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53" w:rsidRDefault="009E163A" w:rsidP="009E163A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</w:t>
      </w:r>
      <w:r w:rsidR="00F51253">
        <w:rPr>
          <w:sz w:val="28"/>
          <w:szCs w:val="28"/>
        </w:rPr>
        <w:t xml:space="preserve"> № 3</w:t>
      </w:r>
    </w:p>
    <w:p w:rsidR="009A4F31" w:rsidRPr="00D32710" w:rsidRDefault="009A4F31" w:rsidP="009A4F31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Pr="002861ED">
        <w:rPr>
          <w:sz w:val="28"/>
          <w:szCs w:val="28"/>
        </w:rPr>
        <w:t>ХХ</w:t>
      </w:r>
      <w:proofErr w:type="gramStart"/>
      <w:r w:rsidRPr="002861ED">
        <w:rPr>
          <w:sz w:val="28"/>
          <w:szCs w:val="28"/>
          <w:lang w:val="en-US"/>
        </w:rPr>
        <w:t>X</w:t>
      </w:r>
      <w:proofErr w:type="gramEnd"/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 w:rsidRPr="002861ED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3D78EC" w:rsidRPr="00D32710" w:rsidRDefault="009A4F31" w:rsidP="009A4F31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25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D32710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D32710">
        <w:rPr>
          <w:sz w:val="28"/>
          <w:szCs w:val="28"/>
        </w:rPr>
        <w:t>№</w:t>
      </w:r>
      <w:r w:rsidR="00575B91">
        <w:rPr>
          <w:sz w:val="28"/>
          <w:szCs w:val="28"/>
        </w:rPr>
        <w:t xml:space="preserve"> 113</w:t>
      </w:r>
    </w:p>
    <w:p w:rsidR="00B33770" w:rsidRPr="00D32710" w:rsidRDefault="00B33770" w:rsidP="003D78EC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>проекта</w:t>
      </w:r>
      <w:r w:rsidR="00945C68">
        <w:rPr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sz w:val="28"/>
        </w:rPr>
        <w:t>Запорожского сельского поселения Темрюкского района</w:t>
      </w:r>
      <w:r w:rsidRPr="00DF07DC">
        <w:rPr>
          <w:sz w:val="28"/>
        </w:rPr>
        <w:t xml:space="preserve"> </w:t>
      </w:r>
      <w:r w:rsidR="00945C68">
        <w:rPr>
          <w:sz w:val="28"/>
        </w:rPr>
        <w:t>«</w:t>
      </w:r>
      <w:r w:rsidR="003D78EC">
        <w:rPr>
          <w:sz w:val="28"/>
        </w:rPr>
        <w:t xml:space="preserve">о внесении изменений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1B489A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945C68" w:rsidRPr="00945C68">
        <w:rPr>
          <w:sz w:val="28"/>
          <w:szCs w:val="28"/>
        </w:rPr>
        <w:t>решения Совета</w:t>
      </w:r>
      <w:r w:rsidR="00945C68" w:rsidRPr="00945C68">
        <w:t xml:space="preserve"> </w:t>
      </w:r>
      <w:r w:rsidR="00945C68" w:rsidRPr="00945C68">
        <w:rPr>
          <w:sz w:val="28"/>
          <w:szCs w:val="28"/>
        </w:rPr>
        <w:t xml:space="preserve">Запорожского сельского поселения Темрюкского района </w:t>
      </w:r>
      <w:r w:rsidR="00945C68">
        <w:rPr>
          <w:sz w:val="28"/>
          <w:szCs w:val="28"/>
        </w:rPr>
        <w:t>«</w:t>
      </w:r>
      <w:r w:rsidR="00945C68" w:rsidRPr="00945C68">
        <w:rPr>
          <w:sz w:val="28"/>
          <w:szCs w:val="28"/>
        </w:rPr>
        <w:t xml:space="preserve">о внесении изменений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  <w:r w:rsidR="003D78EC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1) </w:t>
      </w:r>
      <w:r w:rsidR="00B33770" w:rsidRPr="001B489A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2) </w:t>
      </w:r>
      <w:r w:rsidR="00B33770" w:rsidRPr="001B489A">
        <w:rPr>
          <w:rFonts w:ascii="Times New Roman" w:hAnsi="Times New Roman"/>
          <w:sz w:val="28"/>
        </w:rPr>
        <w:t>массового обсуждения</w:t>
      </w:r>
      <w:r w:rsidR="003D78EC" w:rsidRPr="001B489A">
        <w:rPr>
          <w:rFonts w:ascii="Times New Roman" w:hAnsi="Times New Roman"/>
          <w:sz w:val="28"/>
        </w:rPr>
        <w:t xml:space="preserve"> проекта </w:t>
      </w:r>
      <w:r w:rsidR="00B33770" w:rsidRPr="001B489A">
        <w:rPr>
          <w:rFonts w:ascii="Times New Roman" w:hAnsi="Times New Roman"/>
          <w:sz w:val="28"/>
        </w:rPr>
        <w:t xml:space="preserve"> </w:t>
      </w:r>
      <w:r w:rsidR="003D78EC" w:rsidRPr="001B489A">
        <w:rPr>
          <w:rFonts w:ascii="Times New Roman" w:hAnsi="Times New Roman"/>
          <w:sz w:val="28"/>
        </w:rPr>
        <w:t>решения Совета Запорожского сельского поселения Темрюкского района «О внесении изменений  в Устав Запорожского сельского поселения Темрюкского района»</w:t>
      </w:r>
      <w:r w:rsidR="00681638" w:rsidRPr="001B489A">
        <w:rPr>
          <w:rFonts w:ascii="Times New Roman" w:hAnsi="Times New Roman"/>
          <w:bCs/>
          <w:sz w:val="28"/>
          <w:szCs w:val="28"/>
        </w:rPr>
        <w:t>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3) </w:t>
      </w:r>
      <w:r w:rsidR="00B33770" w:rsidRPr="001B489A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3D78EC" w:rsidRPr="003D78EC">
        <w:rPr>
          <w:rFonts w:ascii="Times New Roman" w:hAnsi="Times New Roman"/>
          <w:bCs/>
          <w:sz w:val="28"/>
          <w:szCs w:val="28"/>
        </w:rPr>
        <w:t>решения Совета  Запорожского сельского поселения Темрюкского района «О внесении изменений в Устав  Запорожского сельского поселения Темрюкского района»</w:t>
      </w:r>
      <w:r w:rsidR="003D78EC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>в рабочую группу по учету предложений  по тексту</w:t>
      </w:r>
      <w:r w:rsidR="00945C68">
        <w:rPr>
          <w:rFonts w:ascii="Times New Roman" w:hAnsi="Times New Roman"/>
          <w:sz w:val="28"/>
          <w:szCs w:val="28"/>
        </w:rPr>
        <w:t xml:space="preserve"> проекта</w:t>
      </w:r>
      <w:r w:rsidR="00A0098B" w:rsidRPr="00A0098B">
        <w:rPr>
          <w:rFonts w:ascii="Times New Roman" w:hAnsi="Times New Roman"/>
          <w:sz w:val="28"/>
          <w:szCs w:val="28"/>
        </w:rPr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в Устав  Запорожского сельского поселения Темрюкского района» </w:t>
      </w:r>
      <w:r w:rsidR="00A0098B" w:rsidRPr="00A0098B">
        <w:rPr>
          <w:rFonts w:ascii="Times New Roman" w:hAnsi="Times New Roman"/>
          <w:sz w:val="28"/>
          <w:szCs w:val="28"/>
        </w:rPr>
        <w:t>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позднее, чем за 5 дней</w:t>
      </w:r>
      <w:proofErr w:type="gramEnd"/>
      <w:r w:rsidR="00A0098B" w:rsidRPr="00A0098B">
        <w:rPr>
          <w:rFonts w:ascii="Times New Roman" w:hAnsi="Times New Roman"/>
          <w:sz w:val="28"/>
          <w:szCs w:val="28"/>
        </w:rPr>
        <w:t xml:space="preserve">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B33770" w:rsidRPr="005C1EF3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5C1EF3">
        <w:rPr>
          <w:rFonts w:ascii="Times New Roman" w:hAnsi="Times New Roman"/>
          <w:sz w:val="28"/>
          <w:szCs w:val="28"/>
        </w:rPr>
        <w:t>3. </w:t>
      </w:r>
      <w:r w:rsidR="00B33770" w:rsidRPr="005C1EF3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 xml:space="preserve">, требованиям Федерального закона от 6 октября 2003 года № 131-ФЗ «Об общих принципах организации местного самоуправления в </w:t>
      </w:r>
      <w:r w:rsidR="00945C68">
        <w:rPr>
          <w:rFonts w:ascii="Times New Roman" w:hAnsi="Times New Roman"/>
          <w:sz w:val="28"/>
        </w:rPr>
        <w:t xml:space="preserve">      </w:t>
      </w:r>
      <w:r w:rsidR="00B33770" w:rsidRPr="00D32710">
        <w:rPr>
          <w:rFonts w:ascii="Times New Roman" w:hAnsi="Times New Roman"/>
          <w:sz w:val="28"/>
        </w:rPr>
        <w:t>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</w:t>
      </w:r>
      <w:proofErr w:type="gramStart"/>
      <w:r w:rsidR="00B33770" w:rsidRPr="00212A55">
        <w:rPr>
          <w:rFonts w:ascii="Times New Roman" w:hAnsi="Times New Roman"/>
          <w:sz w:val="28"/>
        </w:rPr>
        <w:t>положений проекта</w:t>
      </w:r>
      <w:r w:rsidR="001E7421">
        <w:rPr>
          <w:rFonts w:ascii="Times New Roman" w:hAnsi="Times New Roman"/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</w:t>
      </w:r>
      <w:proofErr w:type="gramEnd"/>
      <w:r w:rsidR="00945C68" w:rsidRPr="00945C68">
        <w:rPr>
          <w:rFonts w:ascii="Times New Roman" w:hAnsi="Times New Roman"/>
          <w:sz w:val="28"/>
        </w:rPr>
        <w:t xml:space="preserve"> района</w:t>
      </w:r>
      <w:r w:rsidR="001E7421">
        <w:rPr>
          <w:rFonts w:ascii="Times New Roman" w:hAnsi="Times New Roman"/>
          <w:sz w:val="28"/>
        </w:rPr>
        <w:t xml:space="preserve"> </w:t>
      </w:r>
      <w:r w:rsidR="00945C68">
        <w:rPr>
          <w:rFonts w:ascii="Times New Roman" w:hAnsi="Times New Roman"/>
          <w:sz w:val="28"/>
        </w:rPr>
        <w:t>«О</w:t>
      </w:r>
      <w:r w:rsidR="001E7421">
        <w:rPr>
          <w:rFonts w:ascii="Times New Roman" w:hAnsi="Times New Roman"/>
          <w:sz w:val="28"/>
        </w:rPr>
        <w:t xml:space="preserve"> внесении изменений в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1E7421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E74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945C68">
        <w:rPr>
          <w:rFonts w:ascii="Times New Roman" w:hAnsi="Times New Roman"/>
          <w:bCs/>
          <w:sz w:val="28"/>
          <w:szCs w:val="28"/>
        </w:rPr>
        <w:t>»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</w:t>
      </w:r>
      <w:r w:rsidR="00945C68" w:rsidRPr="00945C68">
        <w:rPr>
          <w:rFonts w:ascii="Times New Roman" w:hAnsi="Times New Roman"/>
          <w:sz w:val="28"/>
        </w:rPr>
        <w:t xml:space="preserve">Запорожского сельского поселения </w:t>
      </w:r>
      <w:r w:rsidR="00945C68" w:rsidRPr="00945C68">
        <w:rPr>
          <w:rFonts w:ascii="Times New Roman" w:hAnsi="Times New Roman"/>
          <w:sz w:val="28"/>
        </w:rPr>
        <w:lastRenderedPageBreak/>
        <w:t>Темрюкского района</w:t>
      </w:r>
      <w:r w:rsidR="003D78EC">
        <w:rPr>
          <w:rFonts w:ascii="Times New Roman" w:hAnsi="Times New Roman"/>
          <w:sz w:val="28"/>
        </w:rPr>
        <w:t xml:space="preserve"> </w:t>
      </w:r>
      <w:r w:rsidR="003D78EC" w:rsidRPr="003D78EC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>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3C22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3C2257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proofErr w:type="gramStart"/>
      <w:r w:rsidRPr="00212A55">
        <w:rPr>
          <w:rFonts w:ascii="Times New Roman" w:hAnsi="Times New Roman"/>
          <w:sz w:val="28"/>
        </w:rPr>
        <w:t>Перед</w:t>
      </w:r>
      <w:r w:rsidR="003C2257">
        <w:rPr>
          <w:rFonts w:ascii="Times New Roman" w:hAnsi="Times New Roman"/>
          <w:sz w:val="28"/>
        </w:rPr>
        <w:t xml:space="preserve"> </w:t>
      </w:r>
      <w:r w:rsidRPr="00212A55">
        <w:rPr>
          <w:rFonts w:ascii="Times New Roman" w:hAnsi="Times New Roman"/>
          <w:sz w:val="28"/>
        </w:rPr>
        <w:t>решением вопроса о принятии (включении в текст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 xml:space="preserve">«О внесении изменений в Устав  Запорожского 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="003C2257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1B489A" w:rsidRPr="001B489A">
        <w:rPr>
          <w:rFonts w:ascii="Times New Roman" w:hAnsi="Times New Roman"/>
          <w:bCs/>
          <w:sz w:val="28"/>
          <w:szCs w:val="28"/>
        </w:rPr>
        <w:t>Темрюкского</w:t>
      </w:r>
      <w:r w:rsidR="003C2257">
        <w:rPr>
          <w:rFonts w:ascii="Times New Roman" w:hAnsi="Times New Roman"/>
          <w:bCs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района»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3C2257">
        <w:rPr>
          <w:rFonts w:ascii="Times New Roman" w:hAnsi="Times New Roman"/>
          <w:bCs/>
          <w:sz w:val="28"/>
          <w:szCs w:val="28"/>
        </w:rPr>
        <w:t xml:space="preserve"> </w:t>
      </w:r>
      <w:r w:rsidR="003C2257">
        <w:rPr>
          <w:rFonts w:ascii="Times New Roman" w:hAnsi="Times New Roman"/>
          <w:sz w:val="28"/>
        </w:rPr>
        <w:t>или отклонении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Pr="00212A55">
        <w:rPr>
          <w:rFonts w:ascii="Times New Roman" w:hAnsi="Times New Roman"/>
          <w:sz w:val="28"/>
        </w:rPr>
        <w:t>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  <w:proofErr w:type="gramEnd"/>
    </w:p>
    <w:p w:rsidR="00B33770" w:rsidRPr="00212A55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>решения Совета Запорожского сельского поселения Темрюкского района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945C68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1B489A">
      <w:pPr>
        <w:tabs>
          <w:tab w:val="left" w:pos="7365"/>
        </w:tabs>
        <w:ind w:right="-5" w:firstLine="851"/>
        <w:rPr>
          <w:color w:val="FF0000"/>
        </w:rPr>
      </w:pPr>
    </w:p>
    <w:p w:rsidR="00BD566E" w:rsidRDefault="00BD566E" w:rsidP="001B489A">
      <w:pPr>
        <w:tabs>
          <w:tab w:val="left" w:pos="7365"/>
        </w:tabs>
        <w:ind w:right="-5" w:firstLine="851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8A21D4" w:rsidRPr="008A21D4" w:rsidRDefault="008A21D4" w:rsidP="008A21D4">
      <w:pPr>
        <w:tabs>
          <w:tab w:val="left" w:pos="7365"/>
        </w:tabs>
        <w:ind w:right="-5"/>
        <w:rPr>
          <w:sz w:val="28"/>
          <w:szCs w:val="28"/>
        </w:rPr>
      </w:pPr>
      <w:proofErr w:type="gramStart"/>
      <w:r w:rsidRPr="008A21D4">
        <w:rPr>
          <w:sz w:val="28"/>
          <w:szCs w:val="28"/>
        </w:rPr>
        <w:t>Исполняющий</w:t>
      </w:r>
      <w:proofErr w:type="gramEnd"/>
      <w:r w:rsidRPr="008A21D4">
        <w:rPr>
          <w:sz w:val="28"/>
          <w:szCs w:val="28"/>
        </w:rPr>
        <w:t xml:space="preserve"> обязанности</w:t>
      </w:r>
    </w:p>
    <w:p w:rsidR="008A21D4" w:rsidRPr="008A21D4" w:rsidRDefault="008A21D4" w:rsidP="008A21D4">
      <w:pPr>
        <w:tabs>
          <w:tab w:val="left" w:pos="7365"/>
        </w:tabs>
        <w:ind w:right="-5"/>
        <w:rPr>
          <w:sz w:val="28"/>
          <w:szCs w:val="28"/>
        </w:rPr>
      </w:pPr>
      <w:r w:rsidRPr="008A21D4">
        <w:rPr>
          <w:sz w:val="28"/>
          <w:szCs w:val="28"/>
        </w:rPr>
        <w:t>Главы Запорожского сельского поселения</w:t>
      </w:r>
    </w:p>
    <w:p w:rsidR="008A21D4" w:rsidRPr="008A21D4" w:rsidRDefault="008A21D4" w:rsidP="008A21D4">
      <w:pPr>
        <w:tabs>
          <w:tab w:val="left" w:pos="7365"/>
        </w:tabs>
        <w:ind w:right="-5"/>
        <w:rPr>
          <w:sz w:val="28"/>
          <w:szCs w:val="28"/>
        </w:rPr>
      </w:pPr>
      <w:r w:rsidRPr="008A21D4">
        <w:rPr>
          <w:sz w:val="28"/>
          <w:szCs w:val="28"/>
        </w:rPr>
        <w:t>Темрюкского района                                                                            Е.И.Ясинская</w:t>
      </w: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3C2257">
      <w:pPr>
        <w:tabs>
          <w:tab w:val="left" w:pos="7365"/>
        </w:tabs>
        <w:ind w:right="-5"/>
        <w:rPr>
          <w:sz w:val="28"/>
          <w:szCs w:val="28"/>
        </w:rPr>
      </w:pPr>
      <w:bookmarkStart w:id="0" w:name="_GoBack"/>
      <w:bookmarkEnd w:id="0"/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0A" w:rsidRDefault="0059150A">
      <w:r>
        <w:separator/>
      </w:r>
    </w:p>
  </w:endnote>
  <w:endnote w:type="continuationSeparator" w:id="0">
    <w:p w:rsidR="0059150A" w:rsidRDefault="0059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0A" w:rsidRDefault="0059150A">
      <w:r>
        <w:separator/>
      </w:r>
    </w:p>
  </w:footnote>
  <w:footnote w:type="continuationSeparator" w:id="0">
    <w:p w:rsidR="0059150A" w:rsidRDefault="00591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3" w:rsidRDefault="00D5006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21D4">
      <w:rPr>
        <w:noProof/>
      </w:rPr>
      <w:t>2</w:t>
    </w:r>
    <w:r>
      <w:rPr>
        <w:noProof/>
      </w:rPr>
      <w:fldChar w:fldCharType="end"/>
    </w:r>
  </w:p>
  <w:p w:rsidR="00F51253" w:rsidRDefault="00F51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B014C"/>
    <w:rsid w:val="001B489A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E7421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333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2257"/>
    <w:rsid w:val="003C443D"/>
    <w:rsid w:val="003C534E"/>
    <w:rsid w:val="003C5BBD"/>
    <w:rsid w:val="003C6477"/>
    <w:rsid w:val="003D3DCB"/>
    <w:rsid w:val="003D597A"/>
    <w:rsid w:val="003D766D"/>
    <w:rsid w:val="003D78EC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5B91"/>
    <w:rsid w:val="0057714B"/>
    <w:rsid w:val="005834E5"/>
    <w:rsid w:val="00583B1D"/>
    <w:rsid w:val="0059150A"/>
    <w:rsid w:val="00591A09"/>
    <w:rsid w:val="005A1558"/>
    <w:rsid w:val="005B2076"/>
    <w:rsid w:val="005C1EF3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2D52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64A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21D4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5C68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4F31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1077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06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1F79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2015-06-02T09:09:00Z</cp:lastPrinted>
  <dcterms:created xsi:type="dcterms:W3CDTF">2015-05-22T05:11:00Z</dcterms:created>
  <dcterms:modified xsi:type="dcterms:W3CDTF">2021-06-24T11:01:00Z</dcterms:modified>
</cp:coreProperties>
</file>