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24" w:rsidRDefault="008E6CAD" w:rsidP="008E6CAD">
      <w:pPr>
        <w:shd w:val="clear" w:color="auto" w:fill="FFFFFF"/>
        <w:tabs>
          <w:tab w:val="left" w:pos="6521"/>
        </w:tabs>
        <w:jc w:val="center"/>
        <w:rPr>
          <w:color w:val="000000"/>
          <w:spacing w:val="2"/>
          <w:szCs w:val="28"/>
        </w:rPr>
      </w:pPr>
      <w:r>
        <w:rPr>
          <w:color w:val="000000"/>
          <w:spacing w:val="2"/>
          <w:szCs w:val="28"/>
        </w:rPr>
        <w:t xml:space="preserve">                                                                  </w:t>
      </w:r>
    </w:p>
    <w:p w:rsidR="00D96D4F" w:rsidRDefault="00DC5A24" w:rsidP="008E6CAD">
      <w:pPr>
        <w:shd w:val="clear" w:color="auto" w:fill="FFFFFF"/>
        <w:tabs>
          <w:tab w:val="left" w:pos="6521"/>
        </w:tabs>
        <w:jc w:val="center"/>
        <w:rPr>
          <w:color w:val="000000"/>
          <w:spacing w:val="2"/>
          <w:szCs w:val="28"/>
        </w:rPr>
      </w:pPr>
      <w:r>
        <w:rPr>
          <w:color w:val="000000"/>
          <w:spacing w:val="2"/>
          <w:szCs w:val="28"/>
        </w:rPr>
        <w:t xml:space="preserve">                                                                </w:t>
      </w:r>
      <w:r w:rsidR="00FA2BE0">
        <w:rPr>
          <w:color w:val="000000"/>
          <w:spacing w:val="2"/>
          <w:szCs w:val="28"/>
        </w:rPr>
        <w:t xml:space="preserve"> </w:t>
      </w:r>
      <w:r w:rsidR="00D96D4F">
        <w:rPr>
          <w:color w:val="000000"/>
          <w:spacing w:val="2"/>
          <w:szCs w:val="28"/>
        </w:rPr>
        <w:t>ПРИЛОЖЕНИЕ</w:t>
      </w:r>
    </w:p>
    <w:p w:rsidR="0036055D" w:rsidRDefault="0036055D" w:rsidP="008E6CAD">
      <w:pPr>
        <w:shd w:val="clear" w:color="auto" w:fill="FFFFFF"/>
        <w:tabs>
          <w:tab w:val="left" w:pos="6521"/>
        </w:tabs>
        <w:ind w:left="4820"/>
        <w:jc w:val="center"/>
        <w:rPr>
          <w:color w:val="000000"/>
          <w:spacing w:val="2"/>
          <w:szCs w:val="28"/>
        </w:rPr>
      </w:pPr>
    </w:p>
    <w:p w:rsidR="0036055D" w:rsidRDefault="0036055D" w:rsidP="008E6CAD">
      <w:pPr>
        <w:shd w:val="clear" w:color="auto" w:fill="FFFFFF"/>
        <w:tabs>
          <w:tab w:val="left" w:pos="6521"/>
        </w:tabs>
        <w:ind w:left="4820"/>
        <w:jc w:val="center"/>
        <w:rPr>
          <w:color w:val="000000"/>
          <w:spacing w:val="2"/>
          <w:szCs w:val="28"/>
        </w:rPr>
      </w:pPr>
      <w:r>
        <w:rPr>
          <w:color w:val="000000"/>
          <w:spacing w:val="2"/>
          <w:szCs w:val="28"/>
        </w:rPr>
        <w:t>УТВЕРЖДЕН</w:t>
      </w:r>
    </w:p>
    <w:p w:rsidR="00D96D4F" w:rsidRDefault="0036055D" w:rsidP="008E6CAD">
      <w:pPr>
        <w:shd w:val="clear" w:color="auto" w:fill="FFFFFF"/>
        <w:ind w:left="4820"/>
        <w:jc w:val="center"/>
        <w:rPr>
          <w:color w:val="000000"/>
          <w:spacing w:val="2"/>
          <w:szCs w:val="28"/>
        </w:rPr>
      </w:pPr>
      <w:r>
        <w:rPr>
          <w:color w:val="000000"/>
          <w:spacing w:val="2"/>
          <w:szCs w:val="28"/>
        </w:rPr>
        <w:t>постановлением</w:t>
      </w:r>
      <w:r w:rsidR="00D96D4F">
        <w:rPr>
          <w:color w:val="000000"/>
          <w:spacing w:val="2"/>
          <w:szCs w:val="28"/>
        </w:rPr>
        <w:t xml:space="preserve"> администрации</w:t>
      </w:r>
    </w:p>
    <w:p w:rsidR="00D96D4F" w:rsidRDefault="0036055D" w:rsidP="008E6CAD">
      <w:pPr>
        <w:shd w:val="clear" w:color="auto" w:fill="FFFFFF"/>
        <w:ind w:left="4820"/>
        <w:jc w:val="center"/>
        <w:rPr>
          <w:szCs w:val="28"/>
        </w:rPr>
      </w:pPr>
      <w:r>
        <w:rPr>
          <w:szCs w:val="28"/>
        </w:rPr>
        <w:t>Запорожского</w:t>
      </w:r>
      <w:r w:rsidR="00D96D4F">
        <w:rPr>
          <w:szCs w:val="28"/>
        </w:rPr>
        <w:t xml:space="preserve"> сельского поселения</w:t>
      </w:r>
    </w:p>
    <w:p w:rsidR="00D96D4F" w:rsidRDefault="00D96D4F" w:rsidP="008E6CAD">
      <w:pPr>
        <w:shd w:val="clear" w:color="auto" w:fill="FFFFFF"/>
        <w:ind w:left="4820"/>
        <w:jc w:val="center"/>
        <w:rPr>
          <w:szCs w:val="28"/>
        </w:rPr>
      </w:pPr>
      <w:r>
        <w:rPr>
          <w:szCs w:val="28"/>
        </w:rPr>
        <w:t>Темрюкского района</w:t>
      </w:r>
    </w:p>
    <w:p w:rsidR="00D96D4F" w:rsidRPr="00650FE6" w:rsidRDefault="006B08A2" w:rsidP="008E6CAD">
      <w:pPr>
        <w:ind w:left="4820"/>
        <w:jc w:val="center"/>
        <w:rPr>
          <w:i/>
          <w:szCs w:val="28"/>
          <w:u w:val="single"/>
        </w:rPr>
      </w:pPr>
      <w:r>
        <w:rPr>
          <w:szCs w:val="28"/>
        </w:rPr>
        <w:t>о</w:t>
      </w:r>
      <w:r w:rsidR="00D96D4F">
        <w:rPr>
          <w:szCs w:val="28"/>
        </w:rPr>
        <w:t>т</w:t>
      </w:r>
      <w:r>
        <w:rPr>
          <w:szCs w:val="28"/>
        </w:rPr>
        <w:t xml:space="preserve"> </w:t>
      </w:r>
      <w:r w:rsidR="00526F98">
        <w:rPr>
          <w:i/>
          <w:szCs w:val="28"/>
          <w:u w:val="single"/>
        </w:rPr>
        <w:t>20.05.2021</w:t>
      </w:r>
      <w:r w:rsidR="00441B15" w:rsidRPr="004078CA">
        <w:rPr>
          <w:szCs w:val="28"/>
        </w:rPr>
        <w:t xml:space="preserve"> </w:t>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265F32" w:rsidRPr="004078CA">
        <w:rPr>
          <w:i/>
          <w:szCs w:val="28"/>
          <w:u w:val="single"/>
        </w:rPr>
        <w:softHyphen/>
      </w:r>
      <w:r w:rsidR="00D96D4F" w:rsidRPr="004078CA">
        <w:rPr>
          <w:szCs w:val="28"/>
        </w:rPr>
        <w:t xml:space="preserve">№ </w:t>
      </w:r>
      <w:r w:rsidR="00526F98" w:rsidRPr="00526F98">
        <w:rPr>
          <w:i/>
          <w:szCs w:val="28"/>
          <w:u w:val="single"/>
        </w:rPr>
        <w:t>76</w:t>
      </w:r>
    </w:p>
    <w:p w:rsidR="00D96D4F" w:rsidRDefault="00D96D4F" w:rsidP="00D96D4F">
      <w:pPr>
        <w:jc w:val="center"/>
        <w:rPr>
          <w:b/>
          <w:szCs w:val="28"/>
        </w:rPr>
      </w:pPr>
    </w:p>
    <w:p w:rsidR="000145BB" w:rsidRDefault="000145BB" w:rsidP="00D96D4F">
      <w:pPr>
        <w:jc w:val="center"/>
        <w:rPr>
          <w:b/>
          <w:szCs w:val="28"/>
        </w:rPr>
      </w:pPr>
    </w:p>
    <w:p w:rsidR="00D96D4F" w:rsidRPr="006F162F" w:rsidRDefault="00D96D4F" w:rsidP="00D96D4F">
      <w:pPr>
        <w:jc w:val="center"/>
        <w:rPr>
          <w:b/>
          <w:szCs w:val="28"/>
        </w:rPr>
      </w:pPr>
      <w:r w:rsidRPr="006F162F">
        <w:rPr>
          <w:b/>
          <w:szCs w:val="28"/>
        </w:rPr>
        <w:t>АДМИНИСТРАТИВНЫЙ РЕГЛАМЕНТ</w:t>
      </w:r>
    </w:p>
    <w:p w:rsidR="00D96D4F" w:rsidRPr="00D96D4F" w:rsidRDefault="00D96D4F" w:rsidP="00D96D4F">
      <w:pPr>
        <w:jc w:val="center"/>
        <w:rPr>
          <w:b/>
          <w:szCs w:val="28"/>
        </w:rPr>
      </w:pPr>
      <w:r w:rsidRPr="00D96D4F">
        <w:rPr>
          <w:b/>
          <w:szCs w:val="28"/>
        </w:rPr>
        <w:t xml:space="preserve">предоставления муниципальной услуги </w:t>
      </w:r>
    </w:p>
    <w:p w:rsidR="00E537D7" w:rsidRPr="00E537D7" w:rsidRDefault="00782257" w:rsidP="00E537D7">
      <w:pPr>
        <w:jc w:val="center"/>
        <w:rPr>
          <w:b/>
          <w:color w:val="000000"/>
          <w:spacing w:val="-1"/>
        </w:rPr>
      </w:pPr>
      <w:r>
        <w:rPr>
          <w:b/>
        </w:rPr>
        <w:t xml:space="preserve"> </w:t>
      </w:r>
      <w:r w:rsidR="00E537D7" w:rsidRPr="00E537D7">
        <w:rPr>
          <w:b/>
          <w:color w:val="000000"/>
          <w:spacing w:val="-1"/>
        </w:rPr>
        <w:t>«</w:t>
      </w:r>
      <w:r w:rsidR="005D54A3">
        <w:rPr>
          <w:b/>
          <w:color w:val="000000"/>
          <w:spacing w:val="-1"/>
        </w:rPr>
        <w:t>Выдача порубочного билета</w:t>
      </w:r>
      <w:r w:rsidR="00E537D7" w:rsidRPr="00E537D7">
        <w:rPr>
          <w:b/>
          <w:color w:val="000000"/>
          <w:spacing w:val="-1"/>
        </w:rPr>
        <w:t>»</w:t>
      </w:r>
      <w:r w:rsidR="00E537D7" w:rsidRPr="00E537D7">
        <w:rPr>
          <w:b/>
        </w:rPr>
        <w:t xml:space="preserve"> </w:t>
      </w:r>
    </w:p>
    <w:p w:rsidR="00E537D7" w:rsidRDefault="00E537D7" w:rsidP="00E537D7">
      <w:pPr>
        <w:tabs>
          <w:tab w:val="left" w:pos="0"/>
        </w:tabs>
        <w:jc w:val="center"/>
      </w:pPr>
    </w:p>
    <w:p w:rsidR="008651FA" w:rsidRPr="00466EA5" w:rsidRDefault="008651FA" w:rsidP="008651FA">
      <w:pPr>
        <w:pStyle w:val="ConsPlusNormal"/>
        <w:tabs>
          <w:tab w:val="left" w:pos="993"/>
        </w:tabs>
        <w:ind w:firstLine="0"/>
        <w:jc w:val="center"/>
        <w:rPr>
          <w:rFonts w:ascii="Times New Roman" w:hAnsi="Times New Roman" w:cs="Times New Roman"/>
          <w:b/>
          <w:bCs/>
          <w:sz w:val="28"/>
          <w:szCs w:val="28"/>
        </w:rPr>
      </w:pPr>
      <w:r w:rsidRPr="00F72EED">
        <w:rPr>
          <w:rFonts w:ascii="Times New Roman" w:hAnsi="Times New Roman" w:cs="Times New Roman"/>
          <w:b/>
          <w:sz w:val="28"/>
          <w:szCs w:val="28"/>
        </w:rPr>
        <w:t xml:space="preserve">Раздел </w:t>
      </w:r>
      <w:r w:rsidRPr="00F72EED">
        <w:rPr>
          <w:rFonts w:ascii="Times New Roman" w:hAnsi="Times New Roman" w:cs="Times New Roman"/>
          <w:b/>
          <w:sz w:val="28"/>
          <w:szCs w:val="28"/>
          <w:lang w:val="en-US"/>
        </w:rPr>
        <w:t>I</w:t>
      </w:r>
      <w:r w:rsidRPr="00F72EED">
        <w:rPr>
          <w:rFonts w:ascii="Times New Roman" w:hAnsi="Times New Roman" w:cs="Times New Roman"/>
          <w:b/>
          <w:sz w:val="28"/>
          <w:szCs w:val="28"/>
        </w:rPr>
        <w:t>.</w:t>
      </w:r>
      <w:r w:rsidRPr="00F72EED">
        <w:rPr>
          <w:b/>
          <w:szCs w:val="28"/>
        </w:rPr>
        <w:t xml:space="preserve"> </w:t>
      </w:r>
      <w:r w:rsidRPr="00F72EED">
        <w:rPr>
          <w:rFonts w:ascii="Times New Roman" w:hAnsi="Times New Roman" w:cs="Times New Roman"/>
          <w:b/>
          <w:bCs/>
          <w:sz w:val="28"/>
          <w:szCs w:val="28"/>
        </w:rPr>
        <w:t>Общие</w:t>
      </w:r>
      <w:r w:rsidRPr="00B93B0C">
        <w:rPr>
          <w:rFonts w:ascii="Times New Roman" w:hAnsi="Times New Roman" w:cs="Times New Roman"/>
          <w:b/>
          <w:bCs/>
          <w:sz w:val="28"/>
          <w:szCs w:val="28"/>
        </w:rPr>
        <w:t xml:space="preserve"> положения</w:t>
      </w:r>
    </w:p>
    <w:p w:rsidR="008651FA" w:rsidRPr="00B93B0C" w:rsidRDefault="008651FA" w:rsidP="008651FA">
      <w:pPr>
        <w:pStyle w:val="ConsPlusNormal"/>
        <w:tabs>
          <w:tab w:val="left" w:pos="993"/>
        </w:tabs>
        <w:ind w:firstLine="0"/>
        <w:jc w:val="both"/>
        <w:rPr>
          <w:rFonts w:ascii="Times New Roman" w:hAnsi="Times New Roman" w:cs="Times New Roman"/>
          <w:b/>
          <w:bCs/>
          <w:sz w:val="28"/>
          <w:szCs w:val="28"/>
        </w:rPr>
      </w:pPr>
    </w:p>
    <w:p w:rsidR="008651FA" w:rsidRDefault="008651FA" w:rsidP="008651FA">
      <w:pPr>
        <w:tabs>
          <w:tab w:val="left" w:pos="0"/>
        </w:tabs>
        <w:ind w:firstLine="851"/>
        <w:jc w:val="both"/>
        <w:rPr>
          <w:bCs/>
          <w:szCs w:val="28"/>
        </w:rPr>
      </w:pPr>
      <w:r>
        <w:rPr>
          <w:szCs w:val="28"/>
        </w:rPr>
        <w:t xml:space="preserve">Подраздел </w:t>
      </w:r>
      <w:r w:rsidRPr="00C32324">
        <w:rPr>
          <w:szCs w:val="28"/>
        </w:rPr>
        <w:t xml:space="preserve">1.1. </w:t>
      </w:r>
      <w:r w:rsidRPr="00466EA5">
        <w:rPr>
          <w:bCs/>
          <w:szCs w:val="28"/>
        </w:rPr>
        <w:t>Предмет регулирования административного регламента</w:t>
      </w:r>
      <w:r>
        <w:rPr>
          <w:bCs/>
          <w:szCs w:val="28"/>
        </w:rPr>
        <w:t>.</w:t>
      </w:r>
    </w:p>
    <w:p w:rsidR="008651FA" w:rsidRDefault="008651FA" w:rsidP="008651FA">
      <w:pPr>
        <w:tabs>
          <w:tab w:val="left" w:pos="0"/>
        </w:tabs>
        <w:ind w:firstLine="851"/>
        <w:jc w:val="both"/>
        <w:rPr>
          <w:bCs/>
          <w:szCs w:val="28"/>
        </w:rPr>
      </w:pPr>
    </w:p>
    <w:p w:rsidR="005D54A3" w:rsidRDefault="00E537D7" w:rsidP="006C4C51">
      <w:pPr>
        <w:ind w:firstLine="851"/>
        <w:jc w:val="both"/>
        <w:rPr>
          <w:szCs w:val="28"/>
        </w:rPr>
      </w:pPr>
      <w:r>
        <w:t xml:space="preserve"> Административный ре</w:t>
      </w:r>
      <w:r w:rsidR="008651FA">
        <w:t xml:space="preserve">гламент </w:t>
      </w:r>
      <w:r>
        <w:t>предоставления услуги «</w:t>
      </w:r>
      <w:r w:rsidR="005D54A3">
        <w:t>В</w:t>
      </w:r>
      <w:r w:rsidR="005D54A3">
        <w:rPr>
          <w:color w:val="000000"/>
          <w:spacing w:val="-1"/>
        </w:rPr>
        <w:t>ыдача порубочного билета</w:t>
      </w:r>
      <w:r w:rsidR="00FF3432" w:rsidRPr="00E537D7">
        <w:rPr>
          <w:b/>
          <w:color w:val="000000"/>
          <w:spacing w:val="-1"/>
        </w:rPr>
        <w:t>»</w:t>
      </w:r>
      <w:r w:rsidR="00FF3432" w:rsidRPr="00E537D7">
        <w:rPr>
          <w:b/>
        </w:rPr>
        <w:t xml:space="preserve"> </w:t>
      </w:r>
      <w:r>
        <w:t xml:space="preserve"> (далее </w:t>
      </w:r>
      <w:r w:rsidR="003D6581">
        <w:t>–</w:t>
      </w:r>
      <w:r w:rsidR="00FF3432">
        <w:t xml:space="preserve"> </w:t>
      </w:r>
      <w:r w:rsidR="00441B15">
        <w:t>Р</w:t>
      </w:r>
      <w:r>
        <w:t xml:space="preserve">егламент) </w:t>
      </w:r>
      <w:r w:rsidR="005D54A3" w:rsidRPr="009055C0">
        <w:rPr>
          <w:szCs w:val="28"/>
        </w:rPr>
        <w:t xml:space="preserve">разработан в целях  повышения качества предоставления и доступности муниципальной услуги </w:t>
      </w:r>
      <w:r w:rsidR="005D54A3" w:rsidRPr="00A773F3">
        <w:rPr>
          <w:szCs w:val="28"/>
        </w:rPr>
        <w:t xml:space="preserve">по </w:t>
      </w:r>
      <w:r w:rsidR="0094707B">
        <w:rPr>
          <w:color w:val="000000"/>
          <w:spacing w:val="-1"/>
        </w:rPr>
        <w:t>выдаче</w:t>
      </w:r>
      <w:r w:rsidR="0094707B" w:rsidRPr="0094707B">
        <w:rPr>
          <w:color w:val="000000"/>
          <w:spacing w:val="-1"/>
        </w:rPr>
        <w:t xml:space="preserve"> порубочного билета</w:t>
      </w:r>
      <w:r w:rsidR="0094707B">
        <w:rPr>
          <w:color w:val="000000"/>
          <w:spacing w:val="-1"/>
        </w:rPr>
        <w:t xml:space="preserve"> </w:t>
      </w:r>
      <w:r w:rsidR="005D54A3" w:rsidRPr="00A773F3">
        <w:rPr>
          <w:szCs w:val="28"/>
        </w:rPr>
        <w:t>(</w:t>
      </w:r>
      <w:r w:rsidR="005D54A3">
        <w:rPr>
          <w:szCs w:val="28"/>
        </w:rPr>
        <w:t xml:space="preserve">далее - муниципальная услуга) и </w:t>
      </w:r>
      <w:r w:rsidR="005D54A3" w:rsidRPr="009055C0">
        <w:rPr>
          <w:szCs w:val="28"/>
        </w:rPr>
        <w:t>определяет стандарты, сроки и последовательность административных процедур при предоставлении муниципальной услуги.</w:t>
      </w:r>
    </w:p>
    <w:p w:rsidR="005D54A3" w:rsidRDefault="005D54A3" w:rsidP="005D54A3">
      <w:pPr>
        <w:tabs>
          <w:tab w:val="left" w:pos="0"/>
        </w:tabs>
        <w:ind w:firstLine="851"/>
        <w:jc w:val="both"/>
        <w:rPr>
          <w:szCs w:val="28"/>
        </w:rPr>
      </w:pPr>
    </w:p>
    <w:p w:rsidR="00FF3432" w:rsidRDefault="00FF3432" w:rsidP="000505D8">
      <w:pPr>
        <w:tabs>
          <w:tab w:val="left" w:pos="0"/>
        </w:tabs>
        <w:jc w:val="center"/>
        <w:rPr>
          <w:bCs/>
          <w:szCs w:val="28"/>
        </w:rPr>
      </w:pPr>
      <w:r>
        <w:rPr>
          <w:szCs w:val="28"/>
        </w:rPr>
        <w:t>Подраздел 1.</w:t>
      </w:r>
      <w:r w:rsidRPr="006B30A6">
        <w:rPr>
          <w:szCs w:val="28"/>
        </w:rPr>
        <w:t xml:space="preserve">2. </w:t>
      </w:r>
      <w:r>
        <w:rPr>
          <w:bCs/>
          <w:szCs w:val="28"/>
        </w:rPr>
        <w:t>Круг заявителей</w:t>
      </w:r>
      <w:bookmarkStart w:id="0" w:name="_GoBack"/>
      <w:bookmarkEnd w:id="0"/>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p>
    <w:p w:rsidR="005D54A3" w:rsidRDefault="005D54A3" w:rsidP="005D54A3">
      <w:pPr>
        <w:tabs>
          <w:tab w:val="left" w:pos="567"/>
        </w:tabs>
        <w:ind w:firstLine="709"/>
        <w:jc w:val="both"/>
      </w:pPr>
      <w:r w:rsidRPr="00134031">
        <w:rPr>
          <w:szCs w:val="28"/>
        </w:rPr>
        <w:t>Заявителями на получение муниципальной услуги (далее – заявители) являются:</w:t>
      </w:r>
      <w:r w:rsidR="00FF3432">
        <w:t xml:space="preserve">   </w:t>
      </w:r>
    </w:p>
    <w:p w:rsidR="00FD759D" w:rsidRDefault="005D54A3" w:rsidP="005D54A3">
      <w:pPr>
        <w:tabs>
          <w:tab w:val="left" w:pos="567"/>
        </w:tabs>
        <w:ind w:firstLine="709"/>
        <w:jc w:val="both"/>
      </w:pPr>
      <w:r w:rsidRPr="00134031">
        <w:rPr>
          <w:szCs w:val="28"/>
        </w:rPr>
        <w:t>физические и юридические лица, а также их представители, наделенные соответствующими полномочиями</w:t>
      </w:r>
      <w:r w:rsidR="003411B3">
        <w:rPr>
          <w:szCs w:val="28"/>
        </w:rPr>
        <w:t>;</w:t>
      </w:r>
      <w:r w:rsidR="00FF3432">
        <w:t xml:space="preserve">      </w:t>
      </w:r>
    </w:p>
    <w:p w:rsidR="00E537D7" w:rsidRDefault="00E537D7" w:rsidP="005D54A3">
      <w:pPr>
        <w:tabs>
          <w:tab w:val="left" w:pos="567"/>
        </w:tabs>
        <w:ind w:firstLine="709"/>
        <w:jc w:val="both"/>
      </w:pPr>
      <w:r>
        <w:t>индивидуальные предприниматели без образования юридического лица.</w:t>
      </w:r>
    </w:p>
    <w:p w:rsidR="008B5695" w:rsidRDefault="008B5695" w:rsidP="008B5695">
      <w:pPr>
        <w:tabs>
          <w:tab w:val="left" w:pos="0"/>
        </w:tabs>
        <w:ind w:firstLine="851"/>
        <w:jc w:val="both"/>
      </w:pPr>
    </w:p>
    <w:p w:rsidR="00FF3432" w:rsidRPr="008B5BCF" w:rsidRDefault="00FF3432" w:rsidP="00FF3432">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FF3432" w:rsidRDefault="00FF3432" w:rsidP="00265F32">
      <w:pPr>
        <w:tabs>
          <w:tab w:val="left" w:pos="567"/>
        </w:tabs>
        <w:jc w:val="both"/>
      </w:pPr>
    </w:p>
    <w:p w:rsidR="00FF3432" w:rsidRPr="00075B38" w:rsidRDefault="00FF3432" w:rsidP="00FF3432">
      <w:pPr>
        <w:pStyle w:val="ae"/>
        <w:ind w:firstLine="851"/>
        <w:rPr>
          <w:rFonts w:ascii="Times New Roman" w:hAnsi="Times New Roman"/>
          <w:sz w:val="28"/>
          <w:szCs w:val="28"/>
        </w:rPr>
      </w:pPr>
      <w:r>
        <w:rPr>
          <w:rFonts w:ascii="Times New Roman" w:hAnsi="Times New Roman"/>
          <w:sz w:val="28"/>
          <w:szCs w:val="28"/>
        </w:rPr>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FF3432" w:rsidRPr="006B30A6" w:rsidRDefault="00FF3432" w:rsidP="00FF3432">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00193E64">
        <w:rPr>
          <w:rFonts w:ascii="Times New Roman" w:hAnsi="Times New Roman" w:cs="Times New Roman"/>
          <w:sz w:val="28"/>
          <w:szCs w:val="28"/>
        </w:rPr>
        <w:t xml:space="preserve"> (далее уполномоченный орган)</w:t>
      </w:r>
      <w:r w:rsidRPr="006B30A6">
        <w:rPr>
          <w:rFonts w:ascii="Times New Roman" w:hAnsi="Times New Roman" w:cs="Times New Roman"/>
          <w:sz w:val="28"/>
          <w:szCs w:val="28"/>
        </w:rPr>
        <w:t>:</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FF3432" w:rsidRPr="00075B38" w:rsidRDefault="00FF3432" w:rsidP="00FF3432">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FF3432" w:rsidRPr="00075B38" w:rsidRDefault="00FF3432" w:rsidP="00FF3432">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FF3432" w:rsidRPr="00134031" w:rsidRDefault="00FF3432" w:rsidP="00FF3432">
      <w:pPr>
        <w:ind w:firstLine="709"/>
        <w:jc w:val="both"/>
        <w:rPr>
          <w:szCs w:val="28"/>
        </w:rPr>
      </w:pPr>
      <w:r w:rsidRPr="00134031">
        <w:rPr>
          <w:szCs w:val="28"/>
        </w:rPr>
        <w:t>при личном обращении;</w:t>
      </w:r>
    </w:p>
    <w:p w:rsidR="00FF3432" w:rsidRPr="00134031" w:rsidRDefault="00FF3432" w:rsidP="00FF3432">
      <w:pPr>
        <w:ind w:firstLine="709"/>
        <w:jc w:val="both"/>
        <w:rPr>
          <w:b/>
          <w:szCs w:val="28"/>
        </w:rPr>
      </w:pPr>
      <w:r w:rsidRPr="00134031">
        <w:rPr>
          <w:szCs w:val="28"/>
        </w:rPr>
        <w:lastRenderedPageBreak/>
        <w:t xml:space="preserve">посредством интернет-сайта – </w:t>
      </w:r>
      <w:hyperlink r:id="rId9" w:history="1">
        <w:r w:rsidRPr="00803DB0">
          <w:rPr>
            <w:rStyle w:val="ad"/>
            <w:color w:val="auto"/>
            <w:szCs w:val="28"/>
          </w:rPr>
          <w:t>http://www.e-mfc.ru</w:t>
        </w:r>
      </w:hyperlink>
      <w:r w:rsidRPr="00134031">
        <w:rPr>
          <w:szCs w:val="28"/>
        </w:rPr>
        <w:t xml:space="preserve"> – «Online-консультант», «Электронный консультант», «Виртуальная приемная». </w:t>
      </w:r>
    </w:p>
    <w:p w:rsidR="006C4C51" w:rsidRPr="007828BE" w:rsidRDefault="00FF3432" w:rsidP="006C4C51">
      <w:pPr>
        <w:autoSpaceDE w:val="0"/>
        <w:autoSpaceDN w:val="0"/>
        <w:adjustRightInd w:val="0"/>
        <w:ind w:firstLine="851"/>
        <w:jc w:val="both"/>
        <w:rPr>
          <w:szCs w:val="28"/>
        </w:rPr>
      </w:pPr>
      <w:r w:rsidRPr="00134031">
        <w:rPr>
          <w:szCs w:val="28"/>
        </w:rPr>
        <w:t xml:space="preserve">1.3.1.3. </w:t>
      </w:r>
      <w:proofErr w:type="gramStart"/>
      <w:r w:rsidR="006C4C51" w:rsidRPr="00117643">
        <w:rPr>
          <w:rFonts w:eastAsia="Calibri"/>
          <w:szCs w:val="28"/>
          <w:lang w:eastAsia="en-US"/>
        </w:rPr>
        <w:t xml:space="preserve">Посредством размещения информации на </w:t>
      </w:r>
      <w:r w:rsidR="006C4C51" w:rsidRPr="00117643">
        <w:rPr>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6C4C51" w:rsidRPr="00117643">
        <w:rPr>
          <w:szCs w:val="28"/>
          <w:lang w:val="en-US"/>
        </w:rPr>
        <w:t>www</w:t>
      </w:r>
      <w:r w:rsidR="006C4C51" w:rsidRPr="00117643">
        <w:rPr>
          <w:szCs w:val="28"/>
        </w:rPr>
        <w:t xml:space="preserve">.pgu.krasnodar.ru) (далее – Региональный портал), а также на официальном сайте </w:t>
      </w:r>
      <w:r w:rsidR="006C4C51">
        <w:rPr>
          <w:szCs w:val="28"/>
        </w:rPr>
        <w:t>Запорожского сельского поселения Темрюкского</w:t>
      </w:r>
      <w:r w:rsidR="006C4C51" w:rsidRPr="00117643">
        <w:rPr>
          <w:szCs w:val="28"/>
        </w:rPr>
        <w:t xml:space="preserve"> район</w:t>
      </w:r>
      <w:r w:rsidR="006C4C51">
        <w:rPr>
          <w:szCs w:val="28"/>
        </w:rPr>
        <w:t xml:space="preserve">а </w:t>
      </w:r>
      <w:r w:rsidR="006C4C51" w:rsidRPr="004443FD">
        <w:rPr>
          <w:szCs w:val="28"/>
        </w:rPr>
        <w:t>район в информационно-телекоммуникационной сети «Интернет» (далее – сеть «Интернет»)</w:t>
      </w:r>
      <w:r w:rsidR="006C4C51" w:rsidRPr="00117643">
        <w:rPr>
          <w:szCs w:val="28"/>
        </w:rPr>
        <w:t xml:space="preserve"> (http://www.adm-zaparozhskaya.ru/). </w:t>
      </w:r>
      <w:r w:rsidR="006C4C51" w:rsidRPr="007828BE">
        <w:rPr>
          <w:szCs w:val="28"/>
        </w:rPr>
        <w:t xml:space="preserve"> </w:t>
      </w:r>
      <w:proofErr w:type="gramEnd"/>
    </w:p>
    <w:p w:rsidR="00FF3432" w:rsidRPr="00134031" w:rsidRDefault="00FF3432" w:rsidP="00FF3432">
      <w:pPr>
        <w:ind w:firstLine="709"/>
        <w:jc w:val="both"/>
        <w:rPr>
          <w:szCs w:val="28"/>
        </w:rPr>
      </w:pPr>
      <w:r w:rsidRPr="00134031">
        <w:rPr>
          <w:szCs w:val="28"/>
        </w:rPr>
        <w:t>1.3.1.</w:t>
      </w:r>
      <w:r w:rsidR="006C4C51">
        <w:rPr>
          <w:szCs w:val="28"/>
        </w:rPr>
        <w:t>4</w:t>
      </w:r>
      <w:r w:rsidRPr="00134031">
        <w:rPr>
          <w:szCs w:val="28"/>
        </w:rPr>
        <w:t>. Посредством размещения информационных стендов в МФЦ и уполномоченном органе.</w:t>
      </w:r>
    </w:p>
    <w:p w:rsidR="00FF3432" w:rsidRPr="00134031" w:rsidRDefault="00FF3432" w:rsidP="00FF3432">
      <w:pPr>
        <w:ind w:firstLine="709"/>
        <w:jc w:val="both"/>
        <w:rPr>
          <w:szCs w:val="28"/>
        </w:rPr>
      </w:pPr>
      <w:r>
        <w:rPr>
          <w:szCs w:val="28"/>
        </w:rPr>
        <w:t>1.3.1.5</w:t>
      </w:r>
      <w:r w:rsidRPr="00134031">
        <w:rPr>
          <w:szCs w:val="28"/>
        </w:rPr>
        <w:t xml:space="preserve">. Посредством телефонной связи </w:t>
      </w:r>
      <w:r w:rsidR="006C4C51">
        <w:rPr>
          <w:szCs w:val="28"/>
        </w:rPr>
        <w:t>Call-центра МФЦ (горячая линия)</w:t>
      </w:r>
      <w:r w:rsidRPr="00134031">
        <w:rPr>
          <w:szCs w:val="28"/>
        </w:rPr>
        <w:t>.</w:t>
      </w:r>
    </w:p>
    <w:p w:rsidR="00FF3432" w:rsidRPr="00134031" w:rsidRDefault="00FF3432" w:rsidP="00FF3432">
      <w:pPr>
        <w:ind w:firstLine="709"/>
        <w:jc w:val="both"/>
        <w:rPr>
          <w:szCs w:val="28"/>
        </w:rPr>
      </w:pPr>
      <w:r w:rsidRPr="00134031">
        <w:rPr>
          <w:szCs w:val="28"/>
        </w:rPr>
        <w:t>1.3.2. Консультирование по вопросам предоставления муниципальной услуги осуществляется бесплатно.</w:t>
      </w:r>
    </w:p>
    <w:p w:rsidR="00FF3432" w:rsidRPr="00134031" w:rsidRDefault="00FF3432" w:rsidP="00FF3432">
      <w:pPr>
        <w:ind w:firstLine="709"/>
        <w:jc w:val="both"/>
        <w:rPr>
          <w:szCs w:val="28"/>
        </w:rPr>
      </w:pPr>
      <w:r w:rsidRPr="00134031">
        <w:rPr>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F3432" w:rsidRPr="00134031" w:rsidRDefault="00FF3432" w:rsidP="00FF3432">
      <w:pPr>
        <w:ind w:firstLine="709"/>
        <w:jc w:val="both"/>
        <w:rPr>
          <w:szCs w:val="28"/>
        </w:rPr>
      </w:pPr>
      <w:proofErr w:type="gramStart"/>
      <w:r w:rsidRPr="00134031">
        <w:rPr>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FF3432" w:rsidRPr="00134031" w:rsidRDefault="00FF3432" w:rsidP="00FF3432">
      <w:pPr>
        <w:ind w:firstLine="709"/>
        <w:jc w:val="both"/>
        <w:rPr>
          <w:szCs w:val="28"/>
        </w:rPr>
      </w:pPr>
      <w:r w:rsidRPr="00134031">
        <w:rPr>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F3432" w:rsidRPr="00134031" w:rsidRDefault="00FF3432" w:rsidP="00FF3432">
      <w:pPr>
        <w:ind w:firstLine="709"/>
        <w:jc w:val="both"/>
        <w:rPr>
          <w:szCs w:val="28"/>
        </w:rPr>
      </w:pPr>
      <w:r w:rsidRPr="00134031">
        <w:rPr>
          <w:szCs w:val="28"/>
        </w:rPr>
        <w:t>Рекомендуемое время для телефонного разговора – не более 10 минут, личного устного информирования – не более 20 минут.</w:t>
      </w:r>
    </w:p>
    <w:p w:rsidR="00FF3432" w:rsidRPr="00134031" w:rsidRDefault="00FF3432" w:rsidP="00FF3432">
      <w:pPr>
        <w:ind w:firstLine="709"/>
        <w:jc w:val="both"/>
        <w:rPr>
          <w:szCs w:val="28"/>
        </w:rPr>
      </w:pPr>
      <w:r w:rsidRPr="00134031">
        <w:rPr>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FF3432" w:rsidRPr="00134031" w:rsidRDefault="00FF3432" w:rsidP="00FF3432">
      <w:pPr>
        <w:ind w:firstLine="709"/>
        <w:jc w:val="both"/>
        <w:rPr>
          <w:szCs w:val="28"/>
        </w:rPr>
      </w:pPr>
      <w:r w:rsidRPr="00134031">
        <w:rPr>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4C51" w:rsidRPr="009405BF" w:rsidRDefault="006C4C51" w:rsidP="006C4C51">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6C4C51">
        <w:rPr>
          <w:rStyle w:val="ad"/>
          <w:rFonts w:ascii="Times New Roman" w:hAnsi="Times New Roman"/>
          <w:color w:val="000000"/>
          <w:sz w:val="28"/>
          <w:szCs w:val="28"/>
          <w:u w:val="none"/>
        </w:rPr>
        <w:t>) в</w:t>
      </w:r>
      <w:r w:rsidRPr="006C4C51">
        <w:rPr>
          <w:rStyle w:val="ad"/>
          <w:rFonts w:ascii="Times New Roman" w:hAnsi="Times New Roman"/>
          <w:sz w:val="28"/>
          <w:szCs w:val="28"/>
          <w:u w:val="none"/>
        </w:rPr>
        <w:t xml:space="preserve"> </w:t>
      </w:r>
      <w:r w:rsidRPr="006C4C51">
        <w:rPr>
          <w:rStyle w:val="ad"/>
          <w:rFonts w:ascii="Times New Roman" w:hAnsi="Times New Roman"/>
          <w:color w:val="000000"/>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5763D">
        <w:rPr>
          <w:rFonts w:ascii="Times New Roman" w:hAnsi="Times New Roman"/>
          <w:color w:val="000000"/>
          <w:sz w:val="28"/>
          <w:szCs w:val="28"/>
        </w:rPr>
        <w:t>»</w:t>
      </w:r>
      <w:r w:rsidRPr="006C4C51">
        <w:rPr>
          <w:rStyle w:val="ad"/>
          <w:rFonts w:ascii="Times New Roman" w:hAnsi="Times New Roman"/>
          <w:color w:val="000000"/>
          <w:sz w:val="28"/>
          <w:szCs w:val="28"/>
          <w:u w:val="none"/>
        </w:rPr>
        <w:t>.</w:t>
      </w:r>
    </w:p>
    <w:p w:rsidR="006C4C51" w:rsidRDefault="006C4C51" w:rsidP="006C4C51">
      <w:pPr>
        <w:pStyle w:val="ae"/>
        <w:ind w:firstLine="709"/>
        <w:jc w:val="both"/>
        <w:rPr>
          <w:rFonts w:ascii="Times New Roman" w:hAnsi="Times New Roman"/>
          <w:color w:val="000000"/>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sz w:val="28"/>
          <w:szCs w:val="28"/>
        </w:rPr>
        <w:t xml:space="preserve">- </w:t>
      </w:r>
      <w:r>
        <w:rPr>
          <w:rFonts w:ascii="Times New Roman" w:hAnsi="Times New Roman"/>
          <w:color w:val="000000"/>
          <w:sz w:val="28"/>
          <w:szCs w:val="28"/>
        </w:rPr>
        <w:t xml:space="preserve">                      </w:t>
      </w:r>
      <w:hyperlink r:id="rId10" w:history="1">
        <w:r w:rsidRPr="0095763D">
          <w:rPr>
            <w:rStyle w:val="ad"/>
            <w:rFonts w:ascii="Times New Roman" w:hAnsi="Times New Roman"/>
            <w:color w:val="000000"/>
            <w:sz w:val="28"/>
            <w:szCs w:val="28"/>
          </w:rPr>
          <w:t>http://www.e-mfc.ru</w:t>
        </w:r>
      </w:hyperlink>
      <w:r w:rsidRPr="00D135DF">
        <w:rPr>
          <w:rFonts w:ascii="Times New Roman" w:hAnsi="Times New Roman"/>
          <w:color w:val="000000"/>
          <w:sz w:val="28"/>
          <w:szCs w:val="28"/>
        </w:rPr>
        <w:t>.</w:t>
      </w:r>
    </w:p>
    <w:p w:rsidR="001B4E9D" w:rsidRPr="00D135DF" w:rsidRDefault="001B4E9D" w:rsidP="006C4C51">
      <w:pPr>
        <w:pStyle w:val="ae"/>
        <w:ind w:firstLine="709"/>
        <w:jc w:val="both"/>
        <w:rPr>
          <w:rFonts w:ascii="Times New Roman" w:hAnsi="Times New Roman"/>
          <w:color w:val="000000"/>
          <w:sz w:val="28"/>
          <w:szCs w:val="28"/>
        </w:rPr>
      </w:pPr>
    </w:p>
    <w:p w:rsidR="00F11046" w:rsidRPr="00134031" w:rsidRDefault="00F11046" w:rsidP="003D0D59">
      <w:pPr>
        <w:spacing w:line="0" w:lineRule="atLeast"/>
        <w:ind w:firstLine="709"/>
        <w:jc w:val="both"/>
        <w:rPr>
          <w:szCs w:val="28"/>
        </w:rPr>
      </w:pPr>
    </w:p>
    <w:p w:rsidR="005119D1" w:rsidRPr="00DE0135" w:rsidRDefault="00441B15" w:rsidP="00DE0135">
      <w:pPr>
        <w:jc w:val="center"/>
        <w:rPr>
          <w:color w:val="000000"/>
        </w:rPr>
      </w:pPr>
      <w:r>
        <w:rPr>
          <w:color w:val="000000"/>
        </w:rPr>
        <w:lastRenderedPageBreak/>
        <w:t xml:space="preserve">Раздел </w:t>
      </w:r>
      <w:r w:rsidR="00E537D7" w:rsidRPr="006C4C51">
        <w:rPr>
          <w:color w:val="000000"/>
        </w:rPr>
        <w:t>II. Стандарт предоставления муниципальной услуги</w:t>
      </w:r>
    </w:p>
    <w:p w:rsidR="00E537D7" w:rsidRDefault="0012636C" w:rsidP="0012636C">
      <w:pPr>
        <w:ind w:firstLine="567"/>
        <w:jc w:val="center"/>
        <w:rPr>
          <w:color w:val="000000"/>
        </w:rPr>
      </w:pPr>
      <w:r>
        <w:rPr>
          <w:color w:val="000000"/>
        </w:rPr>
        <w:t>Подраздел 2.1. Наименование м</w:t>
      </w:r>
      <w:r w:rsidR="00E537D7">
        <w:rPr>
          <w:color w:val="000000"/>
        </w:rPr>
        <w:t>униципальной услуги.</w:t>
      </w:r>
    </w:p>
    <w:p w:rsidR="0012636C" w:rsidRDefault="0012636C" w:rsidP="005119D1">
      <w:pPr>
        <w:ind w:firstLine="567"/>
        <w:jc w:val="both"/>
        <w:rPr>
          <w:color w:val="000000"/>
        </w:rPr>
      </w:pPr>
    </w:p>
    <w:p w:rsidR="0012636C" w:rsidRDefault="006C4C51" w:rsidP="00E24230">
      <w:pPr>
        <w:ind w:firstLine="567"/>
        <w:jc w:val="center"/>
        <w:rPr>
          <w:color w:val="000000"/>
        </w:rPr>
      </w:pPr>
      <w:r>
        <w:rPr>
          <w:color w:val="000000"/>
          <w:spacing w:val="-1"/>
        </w:rPr>
        <w:t>Выдача</w:t>
      </w:r>
      <w:r w:rsidR="0012636C" w:rsidRPr="00FF3432">
        <w:rPr>
          <w:color w:val="000000"/>
          <w:spacing w:val="-1"/>
        </w:rPr>
        <w:t xml:space="preserve"> порубочного билета</w:t>
      </w:r>
      <w:r>
        <w:rPr>
          <w:color w:val="000000"/>
          <w:spacing w:val="-1"/>
        </w:rPr>
        <w:t>.</w:t>
      </w:r>
    </w:p>
    <w:p w:rsidR="0012636C" w:rsidRPr="00134031" w:rsidRDefault="0012636C" w:rsidP="0012636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12636C" w:rsidRPr="00134031" w:rsidRDefault="0012636C" w:rsidP="0012636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E537D7" w:rsidRDefault="00E537D7" w:rsidP="005119D1">
      <w:pPr>
        <w:ind w:firstLine="567"/>
        <w:jc w:val="both"/>
        <w:rPr>
          <w:color w:val="000000"/>
        </w:rPr>
      </w:pPr>
    </w:p>
    <w:p w:rsidR="006C4C51" w:rsidRDefault="0012636C" w:rsidP="006C4C51">
      <w:pPr>
        <w:shd w:val="clear" w:color="auto" w:fill="FFFFFF"/>
        <w:tabs>
          <w:tab w:val="left" w:pos="709"/>
        </w:tabs>
        <w:ind w:firstLine="851"/>
        <w:jc w:val="both"/>
        <w:rPr>
          <w:color w:val="000000"/>
          <w:szCs w:val="28"/>
        </w:rPr>
      </w:pPr>
      <w:r>
        <w:rPr>
          <w:szCs w:val="28"/>
        </w:rPr>
        <w:t xml:space="preserve">2.2.1. </w:t>
      </w:r>
      <w:r w:rsidRPr="00134031">
        <w:rPr>
          <w:szCs w:val="28"/>
        </w:rPr>
        <w:t xml:space="preserve">Предоставление муниципальной услуги </w:t>
      </w:r>
      <w:r w:rsidR="006C4C51">
        <w:rPr>
          <w:szCs w:val="28"/>
        </w:rPr>
        <w:t xml:space="preserve"> осуществляется </w:t>
      </w:r>
      <w:r w:rsidR="006C4C51">
        <w:t>уполномоченным органом.</w:t>
      </w:r>
    </w:p>
    <w:p w:rsidR="006C4C51" w:rsidRPr="00134031" w:rsidRDefault="006C4C51" w:rsidP="006C4C51">
      <w:pPr>
        <w:autoSpaceDE w:val="0"/>
        <w:autoSpaceDN w:val="0"/>
        <w:adjustRightInd w:val="0"/>
        <w:ind w:firstLine="720"/>
        <w:jc w:val="both"/>
        <w:rPr>
          <w:szCs w:val="28"/>
        </w:rPr>
      </w:pPr>
      <w:r w:rsidRPr="00134031">
        <w:rPr>
          <w:szCs w:val="28"/>
        </w:rPr>
        <w:t>Уполномоченный орган предоставляет муниципальную услугу через структурное подразделение –</w:t>
      </w:r>
      <w:r>
        <w:rPr>
          <w:szCs w:val="28"/>
        </w:rPr>
        <w:t xml:space="preserve"> </w:t>
      </w:r>
      <w:r w:rsidRPr="00134031">
        <w:rPr>
          <w:szCs w:val="28"/>
        </w:rPr>
        <w:t xml:space="preserve">отдел </w:t>
      </w:r>
      <w:r>
        <w:rPr>
          <w:szCs w:val="28"/>
        </w:rPr>
        <w:t xml:space="preserve">земельных и имущественных отношений </w:t>
      </w:r>
      <w:r w:rsidRPr="00134031">
        <w:rPr>
          <w:szCs w:val="28"/>
        </w:rPr>
        <w:t xml:space="preserve">администрации </w:t>
      </w:r>
      <w:r>
        <w:rPr>
          <w:szCs w:val="28"/>
        </w:rPr>
        <w:t>Запорожского сельского поселения Темрюкского района</w:t>
      </w:r>
      <w:r w:rsidRPr="00134031">
        <w:rPr>
          <w:szCs w:val="28"/>
        </w:rPr>
        <w:t xml:space="preserve"> (далее –</w:t>
      </w:r>
      <w:r>
        <w:rPr>
          <w:szCs w:val="28"/>
        </w:rPr>
        <w:t xml:space="preserve"> </w:t>
      </w:r>
      <w:r w:rsidRPr="00134031">
        <w:rPr>
          <w:szCs w:val="28"/>
        </w:rPr>
        <w:t>отдел).</w:t>
      </w:r>
    </w:p>
    <w:p w:rsidR="004D08A5" w:rsidRPr="009C505D" w:rsidRDefault="004D08A5" w:rsidP="006C4C51">
      <w:pPr>
        <w:ind w:firstLine="851"/>
        <w:jc w:val="both"/>
      </w:pPr>
      <w:r>
        <w:t xml:space="preserve">2.2.2. </w:t>
      </w:r>
      <w:r w:rsidR="00E537D7" w:rsidRPr="009C505D">
        <w:t xml:space="preserve">В предоставлении </w:t>
      </w:r>
      <w:r w:rsidR="00C41F39">
        <w:t xml:space="preserve">государственной (муниципальной) </w:t>
      </w:r>
      <w:r>
        <w:t>услуги участвуют МФЦ.</w:t>
      </w:r>
    </w:p>
    <w:p w:rsidR="006C4C51" w:rsidRDefault="006C4C51" w:rsidP="006C4C51">
      <w:pPr>
        <w:ind w:firstLine="709"/>
        <w:jc w:val="both"/>
        <w:rPr>
          <w:szCs w:val="28"/>
        </w:rPr>
      </w:pPr>
      <w:r w:rsidRPr="00134031">
        <w:rPr>
          <w:szCs w:val="28"/>
        </w:rPr>
        <w:t xml:space="preserve">2.2.3. </w:t>
      </w:r>
      <w:proofErr w:type="gramStart"/>
      <w:r w:rsidRPr="001663EA">
        <w:rPr>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3242EC" w:rsidRDefault="003242EC" w:rsidP="003242EC">
      <w:pPr>
        <w:pStyle w:val="ae"/>
        <w:tabs>
          <w:tab w:val="left" w:pos="284"/>
        </w:tabs>
        <w:ind w:firstLine="709"/>
        <w:contextualSpacing/>
        <w:jc w:val="center"/>
        <w:rPr>
          <w:rFonts w:ascii="Times New Roman" w:hAnsi="Times New Roman"/>
          <w:sz w:val="28"/>
          <w:szCs w:val="28"/>
        </w:rPr>
      </w:pPr>
    </w:p>
    <w:p w:rsidR="00E537D7" w:rsidRDefault="003242EC" w:rsidP="006C4C51">
      <w:pPr>
        <w:ind w:firstLine="567"/>
        <w:jc w:val="center"/>
        <w:rPr>
          <w:color w:val="000000"/>
        </w:rPr>
      </w:pPr>
      <w:r>
        <w:rPr>
          <w:color w:val="000000"/>
        </w:rPr>
        <w:t xml:space="preserve">Подраздел 2.3. </w:t>
      </w:r>
      <w:r w:rsidR="002D333F">
        <w:rPr>
          <w:color w:val="000000"/>
        </w:rPr>
        <w:t>Описание р</w:t>
      </w:r>
      <w:r>
        <w:rPr>
          <w:color w:val="000000"/>
        </w:rPr>
        <w:t>езультат</w:t>
      </w:r>
      <w:r w:rsidR="002D333F">
        <w:rPr>
          <w:color w:val="000000"/>
        </w:rPr>
        <w:t>а</w:t>
      </w:r>
      <w:r>
        <w:rPr>
          <w:color w:val="000000"/>
        </w:rPr>
        <w:t xml:space="preserve"> предоставления м</w:t>
      </w:r>
      <w:r w:rsidR="006C4C51">
        <w:rPr>
          <w:color w:val="000000"/>
        </w:rPr>
        <w:t>униципальной услуги</w:t>
      </w:r>
    </w:p>
    <w:p w:rsidR="003242EC" w:rsidRDefault="003242EC" w:rsidP="006C4C51">
      <w:pPr>
        <w:ind w:firstLine="567"/>
        <w:jc w:val="center"/>
        <w:rPr>
          <w:color w:val="000000"/>
        </w:rPr>
      </w:pPr>
    </w:p>
    <w:p w:rsidR="00E537D7" w:rsidRPr="004229C2" w:rsidRDefault="00E537D7" w:rsidP="005119D1">
      <w:pPr>
        <w:ind w:firstLine="567"/>
        <w:jc w:val="both"/>
        <w:rPr>
          <w:color w:val="000000"/>
        </w:rPr>
      </w:pPr>
      <w:r w:rsidRPr="004229C2">
        <w:rPr>
          <w:color w:val="000000"/>
        </w:rPr>
        <w:t>2.3.1. Конеч</w:t>
      </w:r>
      <w:r w:rsidR="003242EC">
        <w:rPr>
          <w:color w:val="000000"/>
        </w:rPr>
        <w:t>ным результатом предоставления м</w:t>
      </w:r>
      <w:r w:rsidRPr="004229C2">
        <w:rPr>
          <w:color w:val="000000"/>
        </w:rPr>
        <w:t xml:space="preserve">униципальной услуги </w:t>
      </w:r>
      <w:r w:rsidR="003242EC">
        <w:rPr>
          <w:color w:val="000000"/>
        </w:rPr>
        <w:t>является</w:t>
      </w:r>
      <w:r w:rsidRPr="004229C2">
        <w:rPr>
          <w:color w:val="000000"/>
        </w:rPr>
        <w:t>:</w:t>
      </w:r>
    </w:p>
    <w:p w:rsidR="00E537D7" w:rsidRPr="004229C2" w:rsidRDefault="00E537D7" w:rsidP="005119D1">
      <w:pPr>
        <w:ind w:firstLine="567"/>
        <w:jc w:val="both"/>
        <w:rPr>
          <w:color w:val="000000"/>
        </w:rPr>
      </w:pPr>
      <w:r w:rsidRPr="004229C2">
        <w:rPr>
          <w:color w:val="000000"/>
        </w:rPr>
        <w:t xml:space="preserve">- </w:t>
      </w:r>
      <w:r w:rsidR="006C4C51">
        <w:rPr>
          <w:color w:val="000000"/>
        </w:rPr>
        <w:t>выдача</w:t>
      </w:r>
      <w:r w:rsidR="003242EC">
        <w:rPr>
          <w:color w:val="000000"/>
        </w:rPr>
        <w:t xml:space="preserve"> порубочного</w:t>
      </w:r>
      <w:r w:rsidRPr="004229C2">
        <w:rPr>
          <w:color w:val="000000"/>
        </w:rPr>
        <w:t xml:space="preserve"> билет</w:t>
      </w:r>
      <w:r w:rsidR="003242EC">
        <w:rPr>
          <w:color w:val="000000"/>
        </w:rPr>
        <w:t>а</w:t>
      </w:r>
      <w:r w:rsidRPr="004229C2">
        <w:rPr>
          <w:color w:val="000000"/>
        </w:rPr>
        <w:t>;</w:t>
      </w:r>
    </w:p>
    <w:p w:rsidR="00E537D7" w:rsidRPr="00550883" w:rsidRDefault="003242EC" w:rsidP="00550883">
      <w:pPr>
        <w:pStyle w:val="ae"/>
        <w:ind w:firstLine="567"/>
        <w:jc w:val="both"/>
        <w:rPr>
          <w:rFonts w:ascii="Times New Roman" w:hAnsi="Times New Roman"/>
          <w:sz w:val="28"/>
          <w:szCs w:val="28"/>
        </w:rPr>
      </w:pPr>
      <w:r w:rsidRPr="00550883">
        <w:rPr>
          <w:rFonts w:ascii="Times New Roman" w:hAnsi="Times New Roman"/>
          <w:color w:val="000000"/>
          <w:sz w:val="28"/>
          <w:szCs w:val="28"/>
        </w:rPr>
        <w:t xml:space="preserve">- </w:t>
      </w:r>
      <w:r w:rsidR="00550883" w:rsidRPr="00550883">
        <w:rPr>
          <w:rFonts w:ascii="Times New Roman" w:hAnsi="Times New Roman"/>
          <w:sz w:val="28"/>
          <w:szCs w:val="28"/>
        </w:rPr>
        <w:t>одним из конечных результатов является письменное</w:t>
      </w:r>
      <w:r w:rsidR="00550883">
        <w:rPr>
          <w:rFonts w:ascii="Times New Roman" w:hAnsi="Times New Roman"/>
          <w:sz w:val="28"/>
          <w:szCs w:val="28"/>
        </w:rPr>
        <w:t xml:space="preserve"> уведомление об </w:t>
      </w:r>
      <w:r w:rsidR="00550883" w:rsidRPr="00550883">
        <w:rPr>
          <w:rFonts w:ascii="Times New Roman" w:hAnsi="Times New Roman"/>
          <w:sz w:val="28"/>
          <w:szCs w:val="28"/>
        </w:rPr>
        <w:t>отказе в предоставлении муниципальной услуги</w:t>
      </w:r>
      <w:r w:rsidR="00E537D7" w:rsidRPr="00550883">
        <w:rPr>
          <w:rFonts w:ascii="Times New Roman" w:hAnsi="Times New Roman"/>
          <w:color w:val="000000"/>
          <w:sz w:val="28"/>
          <w:szCs w:val="28"/>
        </w:rPr>
        <w:t>.</w:t>
      </w:r>
    </w:p>
    <w:p w:rsidR="006C4C51" w:rsidRDefault="004D08A5" w:rsidP="004D08A5">
      <w:pPr>
        <w:spacing w:line="0" w:lineRule="atLeast"/>
        <w:ind w:firstLine="709"/>
        <w:jc w:val="both"/>
        <w:rPr>
          <w:szCs w:val="28"/>
        </w:rPr>
      </w:pPr>
      <w:r>
        <w:t xml:space="preserve">2.3.2. </w:t>
      </w:r>
      <w:r w:rsidR="00AB023C">
        <w:t>Результаты предоставления государственной (муниципальной) услуги</w:t>
      </w:r>
      <w:r>
        <w:t xml:space="preserve"> </w:t>
      </w:r>
      <w:r w:rsidR="00AB023C">
        <w:t xml:space="preserve">по экстерриториальному принципу в виде электронных документов </w:t>
      </w:r>
      <w:r w:rsidR="00AB023C">
        <w:br/>
        <w:t>и (или) электронных образов документов заверяются</w:t>
      </w:r>
      <w:r>
        <w:t xml:space="preserve"> </w:t>
      </w:r>
      <w:r w:rsidR="006C4C51" w:rsidRPr="008E56A6">
        <w:rPr>
          <w:szCs w:val="28"/>
        </w:rPr>
        <w:t>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6C4C51" w:rsidRPr="008E56A6" w:rsidRDefault="004D08A5" w:rsidP="006C4C51">
      <w:pPr>
        <w:pStyle w:val="ae"/>
        <w:ind w:firstLine="709"/>
        <w:jc w:val="both"/>
        <w:rPr>
          <w:rFonts w:ascii="Times New Roman" w:eastAsia="Times New Roman" w:hAnsi="Times New Roman"/>
          <w:sz w:val="28"/>
          <w:szCs w:val="28"/>
        </w:rPr>
      </w:pPr>
      <w:r w:rsidRPr="006C4C51">
        <w:rPr>
          <w:rFonts w:ascii="Times New Roman" w:hAnsi="Times New Roman"/>
          <w:sz w:val="28"/>
          <w:szCs w:val="28"/>
        </w:rPr>
        <w:t xml:space="preserve">2.3.3. </w:t>
      </w:r>
      <w:r w:rsidR="00AB023C" w:rsidRPr="006C4C51">
        <w:rPr>
          <w:rFonts w:ascii="Times New Roman" w:hAnsi="Times New Roman"/>
          <w:sz w:val="28"/>
          <w:szCs w:val="28"/>
        </w:rPr>
        <w:t xml:space="preserve">Для получения результата предоставления государственной (муниципальной) услуги на бумажном носителе заявитель имеет право обратиться непосредственно </w:t>
      </w:r>
      <w:r w:rsidR="006C4C51" w:rsidRPr="006C4C51">
        <w:rPr>
          <w:rFonts w:ascii="Times New Roman" w:eastAsia="Times New Roman" w:hAnsi="Times New Roman"/>
          <w:sz w:val="28"/>
          <w:szCs w:val="28"/>
        </w:rPr>
        <w:t xml:space="preserve">в </w:t>
      </w:r>
      <w:r w:rsidR="006C4C51" w:rsidRPr="008E56A6">
        <w:rPr>
          <w:rFonts w:ascii="Times New Roman" w:eastAsia="Times New Roman" w:hAnsi="Times New Roman"/>
          <w:sz w:val="28"/>
          <w:szCs w:val="28"/>
        </w:rPr>
        <w:t>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AB023C" w:rsidRDefault="00AB023C" w:rsidP="004D08A5">
      <w:pPr>
        <w:spacing w:line="0" w:lineRule="atLeast"/>
        <w:ind w:firstLine="709"/>
        <w:jc w:val="both"/>
        <w:rPr>
          <w:color w:val="000000"/>
        </w:rPr>
      </w:pPr>
    </w:p>
    <w:p w:rsidR="006C4C51" w:rsidRPr="008E56A6" w:rsidRDefault="006C4C51" w:rsidP="006C4C51">
      <w:pPr>
        <w:contextualSpacing/>
        <w:jc w:val="center"/>
        <w:rPr>
          <w:szCs w:val="28"/>
        </w:rPr>
      </w:pPr>
      <w:r w:rsidRPr="008E56A6">
        <w:rPr>
          <w:szCs w:val="28"/>
        </w:rPr>
        <w:t xml:space="preserve">Подраздел  2.4. Срок предоставления муниципальной услуги, в том числе </w:t>
      </w:r>
    </w:p>
    <w:p w:rsidR="006C4C51" w:rsidRDefault="006C4C51" w:rsidP="006C4C51">
      <w:pPr>
        <w:contextualSpacing/>
        <w:jc w:val="center"/>
        <w:rPr>
          <w:szCs w:val="28"/>
        </w:rPr>
      </w:pPr>
      <w:r w:rsidRPr="008E56A6">
        <w:rPr>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910E5" w:rsidRDefault="000910E5" w:rsidP="000910E5">
      <w:pPr>
        <w:pStyle w:val="ae"/>
        <w:contextualSpacing/>
        <w:jc w:val="center"/>
        <w:rPr>
          <w:rFonts w:ascii="Times New Roman" w:hAnsi="Times New Roman"/>
          <w:sz w:val="28"/>
          <w:szCs w:val="28"/>
        </w:rPr>
      </w:pPr>
    </w:p>
    <w:p w:rsidR="005C1E3C" w:rsidRPr="002E4CE1" w:rsidRDefault="009F5BF3" w:rsidP="002E4CE1">
      <w:pPr>
        <w:pStyle w:val="ae"/>
        <w:ind w:firstLine="709"/>
        <w:jc w:val="both"/>
        <w:rPr>
          <w:rFonts w:ascii="Times New Roman" w:hAnsi="Times New Roman"/>
          <w:sz w:val="28"/>
          <w:szCs w:val="28"/>
        </w:rPr>
      </w:pPr>
      <w:r w:rsidRPr="002E4CE1">
        <w:rPr>
          <w:rFonts w:ascii="Times New Roman" w:hAnsi="Times New Roman"/>
          <w:color w:val="000000"/>
          <w:sz w:val="28"/>
          <w:szCs w:val="28"/>
        </w:rPr>
        <w:t xml:space="preserve">2.4.1. </w:t>
      </w:r>
      <w:r w:rsidR="005C1E3C" w:rsidRPr="002E4CE1">
        <w:rPr>
          <w:rFonts w:ascii="Times New Roman" w:hAnsi="Times New Roman"/>
          <w:sz w:val="28"/>
          <w:szCs w:val="28"/>
        </w:rPr>
        <w:t>Предоставление муниципальной услуги осуществляется в течение 15 рабочих дней.</w:t>
      </w:r>
    </w:p>
    <w:p w:rsidR="002E4CE1" w:rsidRDefault="002E4CE1" w:rsidP="002E4CE1">
      <w:pPr>
        <w:ind w:firstLine="709"/>
        <w:jc w:val="both"/>
      </w:pPr>
      <w:r>
        <w:t xml:space="preserve">2.4.2. Основания для приостановления предоставления муниципальной </w:t>
      </w:r>
    </w:p>
    <w:p w:rsidR="002E4CE1" w:rsidRDefault="002E4CE1" w:rsidP="002E4CE1">
      <w:pPr>
        <w:jc w:val="both"/>
      </w:pPr>
      <w:r>
        <w:t xml:space="preserve">услуги законодательством не предусмотрены. </w:t>
      </w:r>
    </w:p>
    <w:p w:rsidR="002E4CE1" w:rsidRDefault="002E4CE1" w:rsidP="002E4CE1">
      <w:pPr>
        <w:ind w:firstLine="709"/>
        <w:jc w:val="both"/>
      </w:pPr>
      <w:r>
        <w:t xml:space="preserve">2.4.3. Срок выдачи документов (направления), являющихся результатом </w:t>
      </w:r>
    </w:p>
    <w:p w:rsidR="002E4CE1" w:rsidRDefault="002E4CE1" w:rsidP="002E4CE1">
      <w:pPr>
        <w:jc w:val="both"/>
      </w:pPr>
      <w:r>
        <w:t>предоставления муниципальной услуги, составляет 1 день.</w:t>
      </w:r>
    </w:p>
    <w:p w:rsidR="00E24230" w:rsidRPr="00151335" w:rsidRDefault="00E24230" w:rsidP="00E24230">
      <w:pPr>
        <w:ind w:firstLine="709"/>
        <w:jc w:val="both"/>
        <w:rPr>
          <w:color w:val="000000"/>
          <w:highlight w:val="yellow"/>
        </w:rPr>
      </w:pPr>
      <w:r w:rsidRPr="00E24230">
        <w:t>2.4.4.</w:t>
      </w:r>
      <w:r>
        <w:t xml:space="preserve"> </w:t>
      </w:r>
      <w:r w:rsidRPr="000505D8">
        <w:rPr>
          <w:szCs w:val="28"/>
          <w:shd w:val="clear" w:color="auto" w:fill="FBFAF9"/>
        </w:rPr>
        <w:t>Собственники, арендаторы земельных участков, землепользователи и землевладельцы обеспечивают надлежащее содержание и защиту находящихся на земельных участках зеленых насаждений и несут ответственность согласно законодательству об охране окружающей среды.</w:t>
      </w:r>
    </w:p>
    <w:p w:rsidR="00E24230" w:rsidRPr="000505D8" w:rsidRDefault="00E24230" w:rsidP="00E24230">
      <w:pPr>
        <w:ind w:firstLine="851"/>
        <w:jc w:val="both"/>
        <w:rPr>
          <w:szCs w:val="28"/>
          <w:shd w:val="clear" w:color="auto" w:fill="FBFAF9"/>
        </w:rPr>
      </w:pPr>
      <w:r w:rsidRPr="000505D8">
        <w:rPr>
          <w:szCs w:val="28"/>
          <w:shd w:val="clear" w:color="auto" w:fill="FBFAF9"/>
        </w:rPr>
        <w:t>Запрещается:</w:t>
      </w:r>
    </w:p>
    <w:p w:rsidR="00E24230" w:rsidRPr="000505D8" w:rsidRDefault="00E24230" w:rsidP="00E24230">
      <w:pPr>
        <w:ind w:firstLine="851"/>
        <w:jc w:val="both"/>
        <w:rPr>
          <w:szCs w:val="28"/>
          <w:shd w:val="clear" w:color="auto" w:fill="FBFAF9"/>
        </w:rPr>
      </w:pPr>
      <w:r w:rsidRPr="000505D8">
        <w:rPr>
          <w:szCs w:val="28"/>
          <w:shd w:val="clear" w:color="auto" w:fill="FBFAF9"/>
        </w:rPr>
        <w:t>1) повреждение и уничтожение зеленых насаждений,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E24230" w:rsidRPr="000505D8" w:rsidRDefault="00E24230" w:rsidP="00E24230">
      <w:pPr>
        <w:ind w:firstLine="851"/>
        <w:jc w:val="both"/>
        <w:rPr>
          <w:szCs w:val="28"/>
          <w:shd w:val="clear" w:color="auto" w:fill="FBFAF9"/>
        </w:rPr>
      </w:pPr>
      <w:r w:rsidRPr="000505D8">
        <w:rPr>
          <w:szCs w:val="28"/>
          <w:shd w:val="clear" w:color="auto" w:fill="FBFAF9"/>
        </w:rPr>
        <w:t>2) хозяйственная и иная деятельность на территориях, занятых зелеными насаждениями, оказывающая на них негативное воздействие и препятствующая выполнению зелеными насаждениями средообразующих, рекреационных, санитарно-гигиенических и экологических функций, за исключением случаев, установленных федеральным законодательством и Законом Краснодарского края от 23 апреля 2013 года № 2695-КЗ «Об охране зеленых насаждений в Краснодарском крае»;</w:t>
      </w:r>
    </w:p>
    <w:p w:rsidR="00E24230" w:rsidRPr="000505D8" w:rsidRDefault="00E24230" w:rsidP="00E24230">
      <w:pPr>
        <w:ind w:firstLine="851"/>
        <w:jc w:val="both"/>
        <w:rPr>
          <w:szCs w:val="28"/>
          <w:shd w:val="clear" w:color="auto" w:fill="FBFAF9"/>
        </w:rPr>
      </w:pPr>
      <w:r w:rsidRPr="000505D8">
        <w:rPr>
          <w:szCs w:val="28"/>
          <w:shd w:val="clear" w:color="auto" w:fill="FBFAF9"/>
        </w:rPr>
        <w:t>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Запорожского сельского поселения Темрюкского района.</w:t>
      </w:r>
    </w:p>
    <w:p w:rsidR="00E24230" w:rsidRPr="000505D8" w:rsidRDefault="00E24230" w:rsidP="00E24230">
      <w:pPr>
        <w:ind w:firstLine="851"/>
        <w:jc w:val="both"/>
        <w:rPr>
          <w:szCs w:val="28"/>
          <w:shd w:val="clear" w:color="auto" w:fill="FBFAF9"/>
        </w:rPr>
      </w:pPr>
      <w:r w:rsidRPr="000505D8">
        <w:rPr>
          <w:szCs w:val="28"/>
          <w:shd w:val="clear" w:color="auto" w:fill="FBFAF9"/>
        </w:rPr>
        <w:t>При несанкционированной вырубке (уничтожении) зеленых насаждений плата рассчитывается в пятикратном размере.</w:t>
      </w:r>
    </w:p>
    <w:p w:rsidR="00E24230" w:rsidRPr="000505D8" w:rsidRDefault="00E24230" w:rsidP="00E24230">
      <w:pPr>
        <w:ind w:firstLine="851"/>
        <w:jc w:val="both"/>
        <w:rPr>
          <w:szCs w:val="28"/>
          <w:shd w:val="clear" w:color="auto" w:fill="FBFAF9"/>
        </w:rPr>
      </w:pPr>
      <w:r w:rsidRPr="000505D8">
        <w:rPr>
          <w:szCs w:val="28"/>
          <w:shd w:val="clear" w:color="auto" w:fill="FBFAF9"/>
        </w:rPr>
        <w:t xml:space="preserve">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объема кроны.    </w:t>
      </w:r>
    </w:p>
    <w:p w:rsidR="00E24230" w:rsidRPr="000505D8" w:rsidRDefault="00E24230" w:rsidP="00E24230">
      <w:pPr>
        <w:ind w:firstLine="851"/>
        <w:jc w:val="both"/>
        <w:rPr>
          <w:szCs w:val="28"/>
          <w:shd w:val="clear" w:color="auto" w:fill="FBFAF9"/>
        </w:rPr>
      </w:pPr>
      <w:proofErr w:type="gramStart"/>
      <w:r w:rsidRPr="000505D8">
        <w:rPr>
          <w:szCs w:val="28"/>
          <w:shd w:val="clear" w:color="auto" w:fill="FBFAF9"/>
        </w:rPr>
        <w:t xml:space="preserve">Организация мероприятий по охране зеленых насаждений осуществляется в соответствии с положениями законодательства Российской </w:t>
      </w:r>
      <w:r w:rsidRPr="000505D8">
        <w:rPr>
          <w:szCs w:val="28"/>
          <w:shd w:val="clear" w:color="auto" w:fill="FBFAF9"/>
        </w:rPr>
        <w:lastRenderedPageBreak/>
        <w:t>Федерации в области охраны окружающей среды, в том числе Приказа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Закона Краснодарского края от 23 апреля 2013 года № 2695-КЗ</w:t>
      </w:r>
      <w:proofErr w:type="gramEnd"/>
      <w:r w:rsidRPr="000505D8">
        <w:rPr>
          <w:szCs w:val="28"/>
          <w:shd w:val="clear" w:color="auto" w:fill="FBFAF9"/>
        </w:rPr>
        <w:t xml:space="preserve"> «Об охране зеленых насаждений в Краснодарском крае», а также в соответствии с Правилами благоустройства Запорожского сельского поселения Темрюкского района</w:t>
      </w:r>
      <w:r w:rsidRPr="00803DB0">
        <w:rPr>
          <w:szCs w:val="28"/>
          <w:shd w:val="clear" w:color="auto" w:fill="FBFAF9"/>
        </w:rPr>
        <w:t xml:space="preserve">, утвержденными решением </w:t>
      </w:r>
      <w:r w:rsidRPr="00803DB0">
        <w:rPr>
          <w:szCs w:val="28"/>
          <w:lang w:val="en-US"/>
        </w:rPr>
        <w:t>XVIII</w:t>
      </w:r>
      <w:r w:rsidRPr="00803DB0">
        <w:rPr>
          <w:bCs/>
          <w:color w:val="000000"/>
          <w:szCs w:val="28"/>
        </w:rPr>
        <w:t xml:space="preserve"> сессии</w:t>
      </w:r>
      <w:r w:rsidRPr="00803DB0">
        <w:rPr>
          <w:bCs/>
          <w:szCs w:val="28"/>
        </w:rPr>
        <w:t xml:space="preserve"> I</w:t>
      </w:r>
      <w:r w:rsidRPr="00803DB0">
        <w:rPr>
          <w:bCs/>
          <w:szCs w:val="28"/>
          <w:lang w:val="en-US"/>
        </w:rPr>
        <w:t>V</w:t>
      </w:r>
      <w:r w:rsidRPr="00803DB0">
        <w:rPr>
          <w:bCs/>
          <w:szCs w:val="28"/>
        </w:rPr>
        <w:t xml:space="preserve"> созыва</w:t>
      </w:r>
      <w:r w:rsidRPr="00803DB0">
        <w:rPr>
          <w:szCs w:val="28"/>
          <w:shd w:val="clear" w:color="auto" w:fill="FBFAF9"/>
        </w:rPr>
        <w:t xml:space="preserve"> Совета Запорожского сельского поселения Темрюкского района от 24 августа 2020 года  № </w:t>
      </w:r>
      <w:r w:rsidR="00803DB0" w:rsidRPr="00803DB0">
        <w:rPr>
          <w:szCs w:val="28"/>
          <w:shd w:val="clear" w:color="auto" w:fill="FBFAF9"/>
        </w:rPr>
        <w:t>61.</w:t>
      </w:r>
    </w:p>
    <w:p w:rsidR="00A46B9C" w:rsidRDefault="00A46B9C" w:rsidP="00E24230">
      <w:pPr>
        <w:jc w:val="both"/>
      </w:pPr>
    </w:p>
    <w:p w:rsidR="003649DB" w:rsidRPr="008E56A6" w:rsidRDefault="003649DB" w:rsidP="000505D8">
      <w:pPr>
        <w:ind w:firstLine="709"/>
        <w:contextualSpacing/>
        <w:jc w:val="center"/>
        <w:rPr>
          <w:szCs w:val="28"/>
        </w:rPr>
      </w:pPr>
      <w:r w:rsidRPr="008E56A6">
        <w:rPr>
          <w:szCs w:val="28"/>
        </w:rPr>
        <w:t>Подраздел  2.5. Нормативные правовые акты, регулирующие  предоставление муниципальной услуги</w:t>
      </w:r>
    </w:p>
    <w:p w:rsidR="003649DB" w:rsidRDefault="003649DB" w:rsidP="003649DB">
      <w:pPr>
        <w:ind w:firstLine="709"/>
        <w:jc w:val="both"/>
      </w:pPr>
    </w:p>
    <w:p w:rsidR="003649DB" w:rsidRPr="008E56A6" w:rsidRDefault="003649DB" w:rsidP="003649DB">
      <w:pPr>
        <w:ind w:firstLine="709"/>
        <w:jc w:val="both"/>
        <w:rPr>
          <w:color w:val="0000FF"/>
          <w:szCs w:val="28"/>
          <w:u w:val="single"/>
          <w:lang w:eastAsia="en-US"/>
        </w:rPr>
      </w:pPr>
      <w:r w:rsidRPr="008E56A6">
        <w:rPr>
          <w:szCs w:val="28"/>
        </w:rPr>
        <w:t xml:space="preserve">Перечень нормативных правовых актов, регулирующих предоставление муниципальной услуги, </w:t>
      </w:r>
      <w:r w:rsidRPr="008E56A6">
        <w:rPr>
          <w:szCs w:val="28"/>
          <w:lang w:eastAsia="en-US"/>
        </w:rPr>
        <w:t xml:space="preserve">размещается на официальном сайте Запорожского сельского поселения Темрюкского района </w:t>
      </w:r>
      <w:r w:rsidRPr="008E56A6">
        <w:rPr>
          <w:szCs w:val="28"/>
        </w:rPr>
        <w:t xml:space="preserve">в сети «Интернет» </w:t>
      </w:r>
      <w:r w:rsidRPr="008E56A6">
        <w:rPr>
          <w:szCs w:val="28"/>
          <w:lang w:eastAsia="en-US"/>
        </w:rPr>
        <w:t>(http://</w:t>
      </w:r>
      <w:r w:rsidRPr="008E56A6">
        <w:rPr>
          <w:szCs w:val="28"/>
        </w:rPr>
        <w:t xml:space="preserve"> www.adm-zaparozhskaya.ru</w:t>
      </w:r>
      <w:r w:rsidRPr="008E56A6">
        <w:rPr>
          <w:szCs w:val="28"/>
          <w:lang w:eastAsia="en-US"/>
        </w:rPr>
        <w:t xml:space="preserve">) в подразделе </w:t>
      </w:r>
      <w:r w:rsidRPr="008E56A6">
        <w:rPr>
          <w:szCs w:val="28"/>
        </w:rPr>
        <w:t>«Административные регламенты» раздела «Административная реформа»</w:t>
      </w:r>
      <w:r w:rsidRPr="008E56A6">
        <w:rPr>
          <w:szCs w:val="28"/>
          <w:lang w:eastAsia="en-US"/>
        </w:rPr>
        <w:t xml:space="preserve">, в соответствующей позиции по данной </w:t>
      </w:r>
      <w:r w:rsidRPr="008E56A6">
        <w:rPr>
          <w:szCs w:val="28"/>
        </w:rPr>
        <w:t>муниципальной услуге</w:t>
      </w:r>
      <w:r w:rsidRPr="008E56A6">
        <w:rPr>
          <w:color w:val="0000FF"/>
          <w:szCs w:val="28"/>
          <w:u w:val="single"/>
          <w:lang w:eastAsia="en-US"/>
        </w:rPr>
        <w:t>.</w:t>
      </w:r>
    </w:p>
    <w:p w:rsidR="003649DB" w:rsidRPr="008E56A6" w:rsidRDefault="003649DB" w:rsidP="003649DB">
      <w:pPr>
        <w:ind w:firstLine="709"/>
        <w:jc w:val="both"/>
        <w:rPr>
          <w:szCs w:val="28"/>
          <w:lang w:eastAsia="en-US"/>
        </w:rPr>
      </w:pPr>
      <w:proofErr w:type="gramStart"/>
      <w:r w:rsidRPr="008E56A6">
        <w:rPr>
          <w:color w:val="000000"/>
          <w:szCs w:val="28"/>
        </w:rPr>
        <w:t>Общий отдел администрации Запорожского сельского поселения</w:t>
      </w:r>
      <w:r w:rsidRPr="008E56A6">
        <w:rPr>
          <w:color w:val="00B0F0"/>
          <w:szCs w:val="28"/>
        </w:rPr>
        <w:t xml:space="preserve"> </w:t>
      </w:r>
      <w:r w:rsidRPr="008E56A6">
        <w:rPr>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Cs w:val="28"/>
          <w:lang w:eastAsia="en-US"/>
        </w:rPr>
        <w:t>.</w:t>
      </w:r>
      <w:proofErr w:type="gramEnd"/>
    </w:p>
    <w:p w:rsidR="000910E5" w:rsidRDefault="000910E5" w:rsidP="005119D1">
      <w:pPr>
        <w:tabs>
          <w:tab w:val="left" w:pos="567"/>
        </w:tabs>
        <w:ind w:firstLine="567"/>
        <w:jc w:val="both"/>
      </w:pPr>
    </w:p>
    <w:p w:rsidR="003649DB" w:rsidRPr="008E56A6" w:rsidRDefault="003649DB" w:rsidP="003649DB">
      <w:pPr>
        <w:jc w:val="center"/>
        <w:rPr>
          <w:szCs w:val="28"/>
          <w:lang w:eastAsia="en-US"/>
        </w:rPr>
      </w:pPr>
      <w:r w:rsidRPr="008E56A6">
        <w:rPr>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Cs w:val="28"/>
          <w:lang w:eastAsia="en-US"/>
        </w:rPr>
        <w:t>способы их получения заявителем, в том числе в электронной форме, порядок их представления</w:t>
      </w:r>
    </w:p>
    <w:p w:rsidR="000910E5" w:rsidRDefault="000910E5" w:rsidP="00DE0135">
      <w:pPr>
        <w:pStyle w:val="ConsPlusNormal"/>
        <w:tabs>
          <w:tab w:val="left" w:pos="1770"/>
        </w:tabs>
        <w:ind w:firstLine="0"/>
        <w:jc w:val="both"/>
        <w:rPr>
          <w:rFonts w:ascii="Times New Roman" w:hAnsi="Times New Roman" w:cs="Times New Roman"/>
          <w:sz w:val="28"/>
          <w:szCs w:val="28"/>
        </w:rPr>
      </w:pPr>
    </w:p>
    <w:p w:rsidR="00DE0135" w:rsidRPr="004C39C3" w:rsidRDefault="00DE0135" w:rsidP="00DE0135">
      <w:pPr>
        <w:pStyle w:val="ConsPlusNormal"/>
        <w:tabs>
          <w:tab w:val="left" w:pos="1770"/>
        </w:tabs>
        <w:ind w:firstLine="0"/>
        <w:jc w:val="both"/>
        <w:rPr>
          <w:rFonts w:ascii="Times New Roman" w:hAnsi="Times New Roman" w:cs="Times New Roman"/>
          <w:sz w:val="28"/>
          <w:szCs w:val="28"/>
        </w:rPr>
      </w:pPr>
    </w:p>
    <w:p w:rsidR="003649DB" w:rsidRDefault="003649DB" w:rsidP="000910E5">
      <w:pPr>
        <w:pStyle w:val="ConsPlusNormal"/>
        <w:ind w:firstLine="851"/>
        <w:jc w:val="both"/>
        <w:rPr>
          <w:rFonts w:ascii="Times New Roman" w:hAnsi="Times New Roman" w:cs="Times New Roman"/>
          <w:sz w:val="28"/>
          <w:szCs w:val="28"/>
        </w:rPr>
      </w:pPr>
      <w:r w:rsidRPr="003649DB">
        <w:rPr>
          <w:rFonts w:ascii="Times New Roman" w:hAnsi="Times New Roman" w:cs="Times New Roman"/>
          <w:color w:val="000000"/>
          <w:sz w:val="28"/>
          <w:szCs w:val="28"/>
        </w:rPr>
        <w:t xml:space="preserve">2.6.1. </w:t>
      </w:r>
      <w:r w:rsidRPr="003649DB">
        <w:rPr>
          <w:rFonts w:ascii="Times New Roman" w:hAnsi="Times New Roman" w:cs="Times New Roman"/>
          <w:sz w:val="28"/>
          <w:szCs w:val="28"/>
        </w:rPr>
        <w:t>Исчерпывающий перечень документов, которые предоставляются заявителем и являются необходимыми и обязательными:</w:t>
      </w:r>
    </w:p>
    <w:p w:rsidR="000910E5" w:rsidRDefault="003649DB" w:rsidP="003649DB">
      <w:pPr>
        <w:pStyle w:val="ConsPlusNormal"/>
        <w:ind w:firstLine="851"/>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0910E5">
        <w:rPr>
          <w:rFonts w:ascii="Times New Roman" w:hAnsi="Times New Roman" w:cs="Times New Roman"/>
          <w:sz w:val="28"/>
          <w:szCs w:val="28"/>
        </w:rPr>
        <w:t xml:space="preserve">- </w:t>
      </w:r>
      <w:r w:rsidRPr="003649DB">
        <w:rPr>
          <w:rFonts w:ascii="Times New Roman" w:hAnsi="Times New Roman" w:cs="Times New Roman"/>
          <w:sz w:val="28"/>
          <w:szCs w:val="28"/>
        </w:rPr>
        <w:t xml:space="preserve">заявление на имя главы </w:t>
      </w:r>
      <w:r>
        <w:rPr>
          <w:rFonts w:ascii="Times New Roman" w:hAnsi="Times New Roman" w:cs="Times New Roman"/>
          <w:sz w:val="28"/>
          <w:szCs w:val="28"/>
        </w:rPr>
        <w:t xml:space="preserve">Запорожского </w:t>
      </w:r>
      <w:r w:rsidRPr="003649DB">
        <w:rPr>
          <w:rFonts w:ascii="Times New Roman" w:hAnsi="Times New Roman" w:cs="Times New Roman"/>
          <w:sz w:val="28"/>
          <w:szCs w:val="28"/>
        </w:rPr>
        <w:t xml:space="preserve">сельского поселения Темрюкского района, о выдаче порубочного билета по форме согласно приложению № 1 к настоящему </w:t>
      </w:r>
      <w:r w:rsidR="00D35E60">
        <w:rPr>
          <w:rFonts w:ascii="Times New Roman" w:hAnsi="Times New Roman" w:cs="Times New Roman"/>
          <w:sz w:val="28"/>
          <w:szCs w:val="28"/>
        </w:rPr>
        <w:t>Р</w:t>
      </w:r>
      <w:r w:rsidRPr="003649DB">
        <w:rPr>
          <w:rFonts w:ascii="Times New Roman" w:hAnsi="Times New Roman" w:cs="Times New Roman"/>
          <w:sz w:val="28"/>
          <w:szCs w:val="28"/>
        </w:rPr>
        <w:t>егламенту;</w:t>
      </w:r>
    </w:p>
    <w:p w:rsidR="003649DB" w:rsidRDefault="00C16588" w:rsidP="003649DB">
      <w:pPr>
        <w:pStyle w:val="ConsPlusNormal"/>
        <w:ind w:firstLine="851"/>
        <w:jc w:val="both"/>
        <w:rPr>
          <w:rFonts w:ascii="Times New Roman" w:hAnsi="Times New Roman" w:cs="Times New Roman"/>
          <w:color w:val="000000"/>
          <w:sz w:val="28"/>
          <w:szCs w:val="28"/>
        </w:rPr>
      </w:pPr>
      <w:r w:rsidRPr="00C16588">
        <w:rPr>
          <w:rFonts w:ascii="Times New Roman" w:hAnsi="Times New Roman" w:cs="Times New Roman"/>
          <w:sz w:val="28"/>
          <w:szCs w:val="28"/>
        </w:rPr>
        <w:t>-</w:t>
      </w:r>
      <w:r>
        <w:rPr>
          <w:rFonts w:ascii="Times New Roman" w:hAnsi="Times New Roman" w:cs="Times New Roman"/>
          <w:color w:val="FF0000"/>
          <w:sz w:val="28"/>
          <w:szCs w:val="28"/>
        </w:rPr>
        <w:t xml:space="preserve"> </w:t>
      </w:r>
      <w:r w:rsidR="003649DB" w:rsidRPr="003649DB">
        <w:rPr>
          <w:rFonts w:ascii="Times New Roman" w:hAnsi="Times New Roman" w:cs="Times New Roman"/>
          <w:color w:val="000000"/>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3649DB" w:rsidRDefault="003649DB" w:rsidP="003649DB">
      <w:pPr>
        <w:pStyle w:val="ConsPlusNormal"/>
        <w:ind w:firstLine="851"/>
        <w:jc w:val="both"/>
        <w:rPr>
          <w:rFonts w:ascii="Times New Roman" w:hAnsi="Times New Roman" w:cs="Times New Roman"/>
          <w:color w:val="000000"/>
          <w:sz w:val="28"/>
          <w:szCs w:val="28"/>
        </w:rPr>
      </w:pPr>
      <w:r w:rsidRPr="003649DB">
        <w:rPr>
          <w:rFonts w:ascii="Times New Roman" w:hAnsi="Times New Roman" w:cs="Times New Roman"/>
          <w:color w:val="000000"/>
          <w:sz w:val="28"/>
          <w:szCs w:val="28"/>
        </w:rPr>
        <w:lastRenderedPageBreak/>
        <w:t>документ, удостоверяющий права (полномочия) представителя физического или юридического лица, если с заявлением обращается предст</w:t>
      </w:r>
      <w:r w:rsidR="00112739">
        <w:rPr>
          <w:rFonts w:ascii="Times New Roman" w:hAnsi="Times New Roman" w:cs="Times New Roman"/>
          <w:color w:val="000000"/>
          <w:sz w:val="28"/>
          <w:szCs w:val="28"/>
        </w:rPr>
        <w:t>авитель заявителя (заявителей);</w:t>
      </w:r>
    </w:p>
    <w:p w:rsidR="00112739" w:rsidRPr="00112739" w:rsidRDefault="00112739" w:rsidP="00112739">
      <w:pPr>
        <w:pStyle w:val="ConsPlusNormal"/>
        <w:ind w:firstLine="851"/>
        <w:jc w:val="both"/>
        <w:rPr>
          <w:rFonts w:ascii="Times New Roman" w:hAnsi="Times New Roman" w:cs="Times New Roman"/>
          <w:color w:val="000000"/>
          <w:sz w:val="28"/>
          <w:szCs w:val="28"/>
        </w:rPr>
      </w:pPr>
      <w:r w:rsidRPr="00112739">
        <w:rPr>
          <w:rFonts w:ascii="Times New Roman" w:hAnsi="Times New Roman" w:cs="Times New Roman"/>
          <w:color w:val="000000"/>
          <w:sz w:val="28"/>
          <w:szCs w:val="28"/>
        </w:rPr>
        <w:t>-  информация о сроке выполнения работ;</w:t>
      </w:r>
    </w:p>
    <w:p w:rsidR="00112739" w:rsidRPr="00112739" w:rsidRDefault="00112739" w:rsidP="00112739">
      <w:pPr>
        <w:pStyle w:val="ConsPlusNormal"/>
        <w:ind w:firstLine="851"/>
        <w:jc w:val="both"/>
        <w:rPr>
          <w:rFonts w:ascii="Times New Roman" w:hAnsi="Times New Roman" w:cs="Times New Roman"/>
          <w:color w:val="000000"/>
          <w:sz w:val="28"/>
          <w:szCs w:val="28"/>
        </w:rPr>
      </w:pPr>
      <w:r w:rsidRPr="00112739">
        <w:rPr>
          <w:rFonts w:ascii="Times New Roman" w:hAnsi="Times New Roman" w:cs="Times New Roman"/>
          <w:color w:val="000000"/>
          <w:sz w:val="28"/>
          <w:szCs w:val="28"/>
        </w:rPr>
        <w:t>- банковские реквизиты заявителя;</w:t>
      </w:r>
    </w:p>
    <w:p w:rsidR="00112739" w:rsidRPr="00112739" w:rsidRDefault="00112739" w:rsidP="00112739">
      <w:pPr>
        <w:pStyle w:val="ConsPlusNormal"/>
        <w:ind w:firstLine="851"/>
        <w:jc w:val="both"/>
        <w:rPr>
          <w:rFonts w:ascii="Times New Roman" w:hAnsi="Times New Roman" w:cs="Times New Roman"/>
          <w:color w:val="000000" w:themeColor="text1"/>
          <w:sz w:val="28"/>
          <w:szCs w:val="28"/>
          <w:shd w:val="clear" w:color="auto" w:fill="FFFFFF"/>
        </w:rPr>
      </w:pPr>
      <w:r w:rsidRPr="00112739">
        <w:rPr>
          <w:rFonts w:ascii="Times New Roman" w:hAnsi="Times New Roman" w:cs="Times New Roman"/>
          <w:color w:val="000000"/>
          <w:sz w:val="28"/>
          <w:szCs w:val="28"/>
        </w:rPr>
        <w:t xml:space="preserve">- </w:t>
      </w:r>
      <w:r w:rsidRPr="00112739">
        <w:rPr>
          <w:rFonts w:ascii="Times New Roman" w:hAnsi="Times New Roman" w:cs="Times New Roman"/>
          <w:color w:val="000000" w:themeColor="text1"/>
          <w:sz w:val="28"/>
          <w:szCs w:val="28"/>
          <w:shd w:val="clear" w:color="auto" w:fill="FFFFFF"/>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3649DB" w:rsidRDefault="003649DB" w:rsidP="003649DB">
      <w:pPr>
        <w:pStyle w:val="ae"/>
        <w:ind w:firstLine="851"/>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2.6.3.</w:t>
      </w:r>
      <w:r w:rsidRPr="00112739">
        <w:t xml:space="preserve"> </w:t>
      </w:r>
      <w:r w:rsidRPr="00112739">
        <w:rPr>
          <w:rFonts w:ascii="Times New Roman" w:hAnsi="Times New Roman"/>
          <w:sz w:val="28"/>
          <w:szCs w:val="28"/>
        </w:rPr>
        <w:t>В заявлении указывается основание необходимости проведения работ по санитарной, омолаживающей или формовочной обрезке зеленых насаждений.</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Заявления, поступившие по электронной почте, должны содержать следующие реквизиты:</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наименование организации или должностного лица, которому они </w:t>
      </w:r>
    </w:p>
    <w:p w:rsidR="00112739" w:rsidRPr="00112739" w:rsidRDefault="00112739" w:rsidP="00112739">
      <w:pPr>
        <w:pStyle w:val="ae"/>
        <w:jc w:val="both"/>
        <w:rPr>
          <w:rFonts w:ascii="Times New Roman" w:hAnsi="Times New Roman"/>
          <w:sz w:val="28"/>
          <w:szCs w:val="28"/>
        </w:rPr>
      </w:pPr>
      <w:r w:rsidRPr="00112739">
        <w:rPr>
          <w:rFonts w:ascii="Times New Roman" w:hAnsi="Times New Roman"/>
          <w:sz w:val="28"/>
          <w:szCs w:val="28"/>
        </w:rPr>
        <w:t xml:space="preserve">адресованы;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дата, регистрационный номер и полное наименование </w:t>
      </w:r>
      <w:proofErr w:type="gramStart"/>
      <w:r w:rsidRPr="00112739">
        <w:rPr>
          <w:rFonts w:ascii="Times New Roman" w:hAnsi="Times New Roman"/>
          <w:sz w:val="28"/>
          <w:szCs w:val="28"/>
        </w:rPr>
        <w:t>запрашиваемого</w:t>
      </w:r>
      <w:proofErr w:type="gramEnd"/>
      <w:r w:rsidRPr="00112739">
        <w:rPr>
          <w:rFonts w:ascii="Times New Roman" w:hAnsi="Times New Roman"/>
          <w:sz w:val="28"/>
          <w:szCs w:val="28"/>
        </w:rPr>
        <w:t xml:space="preserve"> </w:t>
      </w:r>
    </w:p>
    <w:p w:rsidR="00112739" w:rsidRPr="00112739" w:rsidRDefault="00112739" w:rsidP="00112739">
      <w:pPr>
        <w:pStyle w:val="ae"/>
        <w:jc w:val="both"/>
        <w:rPr>
          <w:rFonts w:ascii="Times New Roman" w:hAnsi="Times New Roman"/>
          <w:sz w:val="28"/>
          <w:szCs w:val="28"/>
        </w:rPr>
      </w:pPr>
      <w:r w:rsidRPr="00112739">
        <w:rPr>
          <w:rFonts w:ascii="Times New Roman" w:hAnsi="Times New Roman"/>
          <w:sz w:val="28"/>
          <w:szCs w:val="28"/>
        </w:rPr>
        <w:t xml:space="preserve">документа (копии),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дата отправления письма.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Должны указываться: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основание необходимости проведения работ по санитарной, омолаживающей или формовочной обрезке зеленых насаждений;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фамилия, имя, отчество заявителя; </w:t>
      </w:r>
    </w:p>
    <w:p w:rsidR="00112739" w:rsidRPr="00112739"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xml:space="preserve">- почтовый адрес места жительства; </w:t>
      </w:r>
    </w:p>
    <w:p w:rsidR="00112739" w:rsidRPr="00BC7104" w:rsidRDefault="00112739" w:rsidP="00112739">
      <w:pPr>
        <w:pStyle w:val="ae"/>
        <w:ind w:firstLine="709"/>
        <w:jc w:val="both"/>
        <w:rPr>
          <w:rFonts w:ascii="Times New Roman" w:hAnsi="Times New Roman"/>
          <w:sz w:val="28"/>
          <w:szCs w:val="28"/>
        </w:rPr>
      </w:pPr>
      <w:r w:rsidRPr="00112739">
        <w:rPr>
          <w:rFonts w:ascii="Times New Roman" w:hAnsi="Times New Roman"/>
          <w:sz w:val="28"/>
          <w:szCs w:val="28"/>
        </w:rPr>
        <w:t>- электронный адрес.</w:t>
      </w:r>
    </w:p>
    <w:p w:rsidR="003649DB" w:rsidRPr="00090917" w:rsidRDefault="003649DB" w:rsidP="003649DB">
      <w:pPr>
        <w:pStyle w:val="ae"/>
        <w:ind w:firstLine="709"/>
        <w:jc w:val="both"/>
        <w:rPr>
          <w:rFonts w:ascii="Times New Roman" w:hAnsi="Times New Roman"/>
          <w:sz w:val="28"/>
          <w:szCs w:val="28"/>
        </w:rPr>
      </w:pPr>
      <w:r w:rsidRPr="00090917">
        <w:rPr>
          <w:rFonts w:ascii="Times New Roman" w:hAnsi="Times New Roman"/>
          <w:sz w:val="28"/>
          <w:szCs w:val="28"/>
        </w:rPr>
        <w:t>2.6.</w:t>
      </w:r>
      <w:r>
        <w:rPr>
          <w:rFonts w:ascii="Times New Roman" w:hAnsi="Times New Roman"/>
          <w:sz w:val="28"/>
          <w:szCs w:val="28"/>
        </w:rPr>
        <w:t>4</w:t>
      </w:r>
      <w:r w:rsidRPr="00090917">
        <w:rPr>
          <w:rFonts w:ascii="Times New Roman" w:hAnsi="Times New Roman"/>
          <w:sz w:val="28"/>
          <w:szCs w:val="28"/>
        </w:rPr>
        <w:t>.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649DB" w:rsidRPr="00354365" w:rsidRDefault="003649DB" w:rsidP="003649DB">
      <w:pPr>
        <w:shd w:val="clear" w:color="auto" w:fill="FFFFFF"/>
        <w:ind w:firstLine="851"/>
        <w:jc w:val="both"/>
        <w:rPr>
          <w:color w:val="000000"/>
          <w:szCs w:val="28"/>
        </w:rPr>
      </w:pPr>
    </w:p>
    <w:p w:rsidR="003649DB" w:rsidRPr="003649DB" w:rsidRDefault="003649DB" w:rsidP="000505D8">
      <w:pPr>
        <w:widowControl w:val="0"/>
        <w:autoSpaceDE w:val="0"/>
        <w:autoSpaceDN w:val="0"/>
        <w:adjustRightInd w:val="0"/>
        <w:ind w:firstLine="851"/>
        <w:jc w:val="center"/>
        <w:outlineLvl w:val="2"/>
        <w:rPr>
          <w:szCs w:val="28"/>
        </w:rPr>
      </w:pPr>
      <w:r w:rsidRPr="003649DB">
        <w:rPr>
          <w:szCs w:val="28"/>
        </w:rPr>
        <w:t xml:space="preserve">Подраздел 2.7. Исчерпывающий перечень документов, необходимых </w:t>
      </w:r>
      <w:proofErr w:type="gramStart"/>
      <w:r w:rsidRPr="003649DB">
        <w:rPr>
          <w:szCs w:val="28"/>
        </w:rPr>
        <w:t>в</w:t>
      </w:r>
      <w:proofErr w:type="gramEnd"/>
    </w:p>
    <w:p w:rsidR="003649DB" w:rsidRPr="003649DB" w:rsidRDefault="003649DB" w:rsidP="000505D8">
      <w:pPr>
        <w:widowControl w:val="0"/>
        <w:autoSpaceDE w:val="0"/>
        <w:autoSpaceDN w:val="0"/>
        <w:adjustRightInd w:val="0"/>
        <w:ind w:firstLine="851"/>
        <w:jc w:val="center"/>
        <w:outlineLvl w:val="2"/>
        <w:rPr>
          <w:szCs w:val="28"/>
        </w:rPr>
      </w:pPr>
      <w:proofErr w:type="gramStart"/>
      <w:r w:rsidRPr="003649DB">
        <w:rPr>
          <w:szCs w:val="28"/>
        </w:rPr>
        <w:t>соответствии</w:t>
      </w:r>
      <w:proofErr w:type="gramEnd"/>
      <w:r w:rsidRPr="003649DB">
        <w:rPr>
          <w:szCs w:val="28"/>
        </w:rPr>
        <w:t xml:space="preserve"> с нормативными правовыми актами для предоставления</w:t>
      </w:r>
    </w:p>
    <w:p w:rsidR="00846307" w:rsidRDefault="003649DB" w:rsidP="000505D8">
      <w:pPr>
        <w:widowControl w:val="0"/>
        <w:autoSpaceDE w:val="0"/>
        <w:autoSpaceDN w:val="0"/>
        <w:adjustRightInd w:val="0"/>
        <w:ind w:firstLine="851"/>
        <w:jc w:val="center"/>
        <w:outlineLvl w:val="2"/>
        <w:rPr>
          <w:szCs w:val="28"/>
        </w:rPr>
      </w:pPr>
      <w:r w:rsidRPr="003649DB">
        <w:rPr>
          <w:szCs w:val="28"/>
        </w:rPr>
        <w:t>муниципальной услуги, которые находятся в распоряжении государственных</w:t>
      </w:r>
      <w:r>
        <w:rPr>
          <w:szCs w:val="28"/>
        </w:rPr>
        <w:t xml:space="preserve"> </w:t>
      </w:r>
      <w:r w:rsidRPr="003649DB">
        <w:rPr>
          <w:szCs w:val="28"/>
        </w:rPr>
        <w:t>органов, органов местного самоуправления муниципальных</w:t>
      </w:r>
      <w:r>
        <w:rPr>
          <w:szCs w:val="28"/>
        </w:rPr>
        <w:t xml:space="preserve"> </w:t>
      </w:r>
      <w:r w:rsidRPr="003649DB">
        <w:rPr>
          <w:szCs w:val="28"/>
        </w:rPr>
        <w:t>образований</w:t>
      </w:r>
      <w:r>
        <w:rPr>
          <w:szCs w:val="28"/>
        </w:rPr>
        <w:t xml:space="preserve"> </w:t>
      </w:r>
      <w:r w:rsidRPr="003649DB">
        <w:rPr>
          <w:szCs w:val="28"/>
        </w:rPr>
        <w:t>Краснодарского края и иных органов, участвующих в предоставлении</w:t>
      </w:r>
      <w:r>
        <w:rPr>
          <w:szCs w:val="28"/>
        </w:rPr>
        <w:t xml:space="preserve"> </w:t>
      </w:r>
      <w:r w:rsidRPr="003649DB">
        <w:rPr>
          <w:szCs w:val="28"/>
        </w:rPr>
        <w:t>муниципальных услуг, и которые заявитель вправе представить, а также</w:t>
      </w:r>
      <w:r>
        <w:rPr>
          <w:szCs w:val="28"/>
        </w:rPr>
        <w:t xml:space="preserve"> </w:t>
      </w:r>
      <w:r w:rsidRPr="003649DB">
        <w:rPr>
          <w:szCs w:val="28"/>
        </w:rPr>
        <w:t>способы их получения заявителями, в том числе в электронной форме, порядок</w:t>
      </w:r>
      <w:r>
        <w:rPr>
          <w:szCs w:val="28"/>
        </w:rPr>
        <w:t xml:space="preserve"> </w:t>
      </w:r>
      <w:r w:rsidRPr="003649DB">
        <w:rPr>
          <w:szCs w:val="28"/>
        </w:rPr>
        <w:t>их представления</w:t>
      </w:r>
    </w:p>
    <w:p w:rsidR="00846307" w:rsidRDefault="00846307" w:rsidP="00E82CCE">
      <w:pPr>
        <w:widowControl w:val="0"/>
        <w:autoSpaceDE w:val="0"/>
        <w:autoSpaceDN w:val="0"/>
        <w:adjustRightInd w:val="0"/>
        <w:ind w:firstLine="851"/>
        <w:jc w:val="center"/>
        <w:outlineLvl w:val="2"/>
        <w:rPr>
          <w:szCs w:val="28"/>
        </w:rPr>
      </w:pPr>
    </w:p>
    <w:p w:rsidR="003E196D" w:rsidRDefault="003E196D" w:rsidP="003E196D">
      <w:pPr>
        <w:ind w:firstLine="709"/>
        <w:contextualSpacing/>
        <w:jc w:val="both"/>
      </w:pPr>
      <w:r>
        <w:t xml:space="preserve">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w:t>
      </w:r>
      <w:r>
        <w:lastRenderedPageBreak/>
        <w:t xml:space="preserve">органов, участвующих в предоставлении муниципальных услуг, и которые заявитель вправе представить, являются:  </w:t>
      </w:r>
    </w:p>
    <w:p w:rsidR="003E196D" w:rsidRDefault="003E196D" w:rsidP="007C62D8">
      <w:pPr>
        <w:ind w:firstLine="709"/>
        <w:contextualSpacing/>
        <w:jc w:val="both"/>
        <w:rPr>
          <w:szCs w:val="28"/>
        </w:rPr>
      </w:pPr>
      <w:r>
        <w:rPr>
          <w:szCs w:val="28"/>
        </w:rPr>
        <w:t>- правоустанавливающие документы на земельный участок (в случае регистрации права в ЕГР</w:t>
      </w:r>
      <w:r w:rsidR="00112739">
        <w:rPr>
          <w:szCs w:val="28"/>
        </w:rPr>
        <w:t>Н</w:t>
      </w:r>
      <w:r>
        <w:rPr>
          <w:szCs w:val="28"/>
        </w:rPr>
        <w:t>);</w:t>
      </w:r>
    </w:p>
    <w:p w:rsidR="007C62D8" w:rsidRDefault="00BA3946" w:rsidP="005119D1">
      <w:pPr>
        <w:ind w:firstLine="567"/>
        <w:jc w:val="both"/>
        <w:rPr>
          <w:color w:val="000000"/>
        </w:rPr>
      </w:pPr>
      <w:r>
        <w:rPr>
          <w:color w:val="000000"/>
        </w:rPr>
        <w:t xml:space="preserve">Заявитель в праве по собственной инициативе </w:t>
      </w:r>
      <w:proofErr w:type="gramStart"/>
      <w:r>
        <w:rPr>
          <w:color w:val="000000"/>
        </w:rPr>
        <w:t>предоставить документы</w:t>
      </w:r>
      <w:proofErr w:type="gramEnd"/>
      <w:r>
        <w:rPr>
          <w:color w:val="000000"/>
        </w:rPr>
        <w:t>, предоставляемые в рамках межведомственного взаимодействия.</w:t>
      </w:r>
    </w:p>
    <w:p w:rsidR="00BA3946" w:rsidRDefault="00BA3946" w:rsidP="005119D1">
      <w:pPr>
        <w:ind w:firstLine="567"/>
        <w:jc w:val="both"/>
        <w:rPr>
          <w:color w:val="000000"/>
        </w:rPr>
      </w:pPr>
    </w:p>
    <w:p w:rsidR="003E196D" w:rsidRDefault="003E196D" w:rsidP="003E196D">
      <w:pPr>
        <w:ind w:firstLine="709"/>
        <w:contextualSpacing/>
        <w:jc w:val="center"/>
      </w:pPr>
      <w:r>
        <w:t>Подраздел 2.8. Указания на запрет требовать от заявителя</w:t>
      </w:r>
    </w:p>
    <w:p w:rsidR="003E196D" w:rsidRDefault="003E196D" w:rsidP="003E196D">
      <w:pPr>
        <w:ind w:firstLine="709"/>
        <w:contextualSpacing/>
        <w:jc w:val="both"/>
      </w:pPr>
    </w:p>
    <w:p w:rsidR="003E196D" w:rsidRPr="005D0D7E" w:rsidRDefault="003E196D" w:rsidP="003E196D">
      <w:pPr>
        <w:ind w:firstLine="709"/>
        <w:contextualSpacing/>
        <w:jc w:val="both"/>
        <w:rPr>
          <w:bCs/>
          <w:color w:val="008000"/>
          <w:szCs w:val="28"/>
        </w:rPr>
      </w:pPr>
      <w:r w:rsidRPr="005D0D7E">
        <w:rPr>
          <w:szCs w:val="28"/>
        </w:rPr>
        <w:t>2.8.1. Согласно части 1 статьи 7 Федерального закона № 210-ФЗ уполномоченный орган не вправе требовать от заявителя</w:t>
      </w:r>
      <w:r w:rsidRPr="005D0D7E">
        <w:rPr>
          <w:b/>
          <w:bCs/>
          <w:color w:val="008000"/>
          <w:szCs w:val="28"/>
        </w:rPr>
        <w:t>:</w:t>
      </w:r>
    </w:p>
    <w:p w:rsidR="003E196D" w:rsidRPr="005D0D7E" w:rsidRDefault="003E196D" w:rsidP="003E196D">
      <w:pPr>
        <w:ind w:firstLine="709"/>
        <w:contextualSpacing/>
        <w:jc w:val="both"/>
        <w:rPr>
          <w:szCs w:val="28"/>
        </w:rPr>
      </w:pPr>
      <w:r w:rsidRPr="005D0D7E">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E196D" w:rsidRPr="005D0D7E" w:rsidRDefault="003E196D" w:rsidP="003E196D">
      <w:pPr>
        <w:ind w:firstLine="709"/>
        <w:contextualSpacing/>
        <w:jc w:val="both"/>
        <w:rPr>
          <w:szCs w:val="28"/>
          <w:shd w:val="clear" w:color="auto" w:fill="FFFFFF"/>
        </w:rPr>
      </w:pPr>
      <w:proofErr w:type="gramStart"/>
      <w:r w:rsidRPr="005D0D7E">
        <w:rPr>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Cs w:val="28"/>
        </w:rPr>
        <w:t>Федерального закона № 210-ФЗ</w:t>
      </w:r>
      <w:r w:rsidRPr="005D0D7E">
        <w:rPr>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Cs w:val="28"/>
          <w:shd w:val="clear" w:color="auto" w:fill="FFFFFF"/>
        </w:rPr>
        <w:t xml:space="preserve">, </w:t>
      </w:r>
      <w:proofErr w:type="gramStart"/>
      <w:r w:rsidRPr="005D0D7E">
        <w:rPr>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Cs w:val="28"/>
        </w:rPr>
        <w:t xml:space="preserve">Федерального закона № 210-ФЗ </w:t>
      </w:r>
      <w:r w:rsidRPr="005D0D7E">
        <w:rPr>
          <w:szCs w:val="28"/>
          <w:shd w:val="clear" w:color="auto" w:fill="FFFFFF"/>
        </w:rPr>
        <w:t>перечень документов.</w:t>
      </w:r>
      <w:proofErr w:type="gramEnd"/>
      <w:r w:rsidRPr="005D0D7E">
        <w:rPr>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3E196D" w:rsidRPr="005D0D7E" w:rsidRDefault="003E196D" w:rsidP="003E196D">
      <w:pPr>
        <w:ind w:firstLine="709"/>
        <w:contextualSpacing/>
        <w:jc w:val="both"/>
        <w:rPr>
          <w:szCs w:val="28"/>
        </w:rPr>
      </w:pPr>
      <w:proofErr w:type="gramStart"/>
      <w:r w:rsidRPr="005D0D7E">
        <w:rPr>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E196D" w:rsidRPr="005D0D7E" w:rsidRDefault="003E196D" w:rsidP="003E196D">
      <w:pPr>
        <w:ind w:firstLine="709"/>
        <w:contextualSpacing/>
        <w:jc w:val="both"/>
        <w:rPr>
          <w:szCs w:val="28"/>
        </w:rPr>
      </w:pPr>
      <w:r w:rsidRPr="005D0D7E">
        <w:rPr>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3E196D" w:rsidRPr="005D0D7E" w:rsidRDefault="003E196D" w:rsidP="003E196D">
      <w:pPr>
        <w:ind w:firstLine="709"/>
        <w:contextualSpacing/>
        <w:jc w:val="both"/>
        <w:rPr>
          <w:szCs w:val="28"/>
        </w:rPr>
      </w:pPr>
      <w:r w:rsidRPr="005D0D7E">
        <w:rPr>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E196D" w:rsidRPr="005D0D7E" w:rsidRDefault="003E196D" w:rsidP="003E196D">
      <w:pPr>
        <w:ind w:firstLine="709"/>
        <w:contextualSpacing/>
        <w:jc w:val="both"/>
        <w:rPr>
          <w:szCs w:val="28"/>
        </w:rPr>
      </w:pPr>
      <w:r w:rsidRPr="005D0D7E">
        <w:rPr>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w:t>
      </w:r>
      <w:r w:rsidRPr="005D0D7E">
        <w:rPr>
          <w:szCs w:val="28"/>
        </w:rPr>
        <w:lastRenderedPageBreak/>
        <w:t>документов, необходимых для предоставления муниципальной услуги и не включенных в представленный ранее комплект документов;</w:t>
      </w:r>
    </w:p>
    <w:p w:rsidR="003E196D" w:rsidRPr="005D0D7E" w:rsidRDefault="003E196D" w:rsidP="003E196D">
      <w:pPr>
        <w:ind w:firstLine="709"/>
        <w:contextualSpacing/>
        <w:jc w:val="both"/>
        <w:rPr>
          <w:szCs w:val="28"/>
        </w:rPr>
      </w:pPr>
      <w:r w:rsidRPr="005D0D7E">
        <w:rPr>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3E196D" w:rsidRPr="005D0D7E" w:rsidRDefault="003E196D" w:rsidP="003E196D">
      <w:pPr>
        <w:ind w:firstLine="709"/>
        <w:contextualSpacing/>
        <w:jc w:val="both"/>
        <w:rPr>
          <w:szCs w:val="28"/>
        </w:rPr>
      </w:pPr>
      <w:proofErr w:type="gramStart"/>
      <w:r w:rsidRPr="005D0D7E">
        <w:rPr>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5D0D7E">
        <w:rPr>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E196D" w:rsidRPr="005D0D7E" w:rsidRDefault="003E196D" w:rsidP="003E196D">
      <w:pPr>
        <w:ind w:firstLine="709"/>
        <w:contextualSpacing/>
        <w:jc w:val="both"/>
        <w:rPr>
          <w:szCs w:val="28"/>
        </w:rPr>
      </w:pPr>
      <w:r w:rsidRPr="005D0D7E">
        <w:rPr>
          <w:szCs w:val="28"/>
        </w:rPr>
        <w:t>2.8.2.</w:t>
      </w:r>
      <w:r>
        <w:rPr>
          <w:szCs w:val="28"/>
        </w:rPr>
        <w:t xml:space="preserve"> </w:t>
      </w:r>
      <w:r w:rsidRPr="005D0D7E">
        <w:rPr>
          <w:szCs w:val="28"/>
        </w:rPr>
        <w:t>Запрет требовать от заявителя представления документов, информации или осуществления действий:</w:t>
      </w:r>
    </w:p>
    <w:p w:rsidR="003E196D" w:rsidRPr="005D0D7E" w:rsidRDefault="003E196D" w:rsidP="003E196D">
      <w:pPr>
        <w:ind w:firstLine="709"/>
        <w:contextualSpacing/>
        <w:jc w:val="both"/>
        <w:rPr>
          <w:szCs w:val="28"/>
        </w:rPr>
      </w:pPr>
      <w:r w:rsidRPr="005D0D7E">
        <w:rPr>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E196D" w:rsidRPr="005D0D7E" w:rsidRDefault="003E196D" w:rsidP="003E196D">
      <w:pPr>
        <w:ind w:firstLine="709"/>
        <w:contextualSpacing/>
        <w:jc w:val="both"/>
        <w:rPr>
          <w:szCs w:val="28"/>
        </w:rPr>
      </w:pPr>
      <w:r w:rsidRPr="005D0D7E">
        <w:rPr>
          <w:szCs w:val="28"/>
        </w:rPr>
        <w:t>3) запрет требовать от заявителя совершения иных действий, кроме прохождения идентификац</w:t>
      </w:r>
      <w:proofErr w:type="gramStart"/>
      <w:r w:rsidRPr="005D0D7E">
        <w:rPr>
          <w:szCs w:val="28"/>
        </w:rPr>
        <w:t>ии и ау</w:t>
      </w:r>
      <w:proofErr w:type="gramEnd"/>
      <w:r w:rsidRPr="005D0D7E">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196D" w:rsidRPr="005D0D7E" w:rsidRDefault="003E196D" w:rsidP="003E196D">
      <w:pPr>
        <w:ind w:firstLine="709"/>
        <w:contextualSpacing/>
        <w:jc w:val="both"/>
        <w:rPr>
          <w:szCs w:val="28"/>
        </w:rPr>
      </w:pPr>
      <w:r w:rsidRPr="005D0D7E">
        <w:rPr>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3E196D" w:rsidRPr="005D0D7E" w:rsidRDefault="003E196D" w:rsidP="003E196D">
      <w:pPr>
        <w:ind w:firstLine="709"/>
        <w:contextualSpacing/>
        <w:jc w:val="both"/>
        <w:rPr>
          <w:szCs w:val="28"/>
        </w:rPr>
      </w:pPr>
      <w:r w:rsidRPr="005D0D7E">
        <w:rPr>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3E196D" w:rsidRDefault="003E196D" w:rsidP="005119D1">
      <w:pPr>
        <w:ind w:firstLine="567"/>
        <w:jc w:val="both"/>
        <w:rPr>
          <w:color w:val="000000"/>
        </w:rPr>
      </w:pPr>
    </w:p>
    <w:p w:rsidR="00BA3946" w:rsidRPr="00BA3946" w:rsidRDefault="00BA3946" w:rsidP="00BA3946">
      <w:pPr>
        <w:ind w:firstLine="567"/>
        <w:jc w:val="center"/>
        <w:rPr>
          <w:color w:val="000000"/>
        </w:rPr>
      </w:pPr>
      <w:r w:rsidRPr="00BA3946">
        <w:rPr>
          <w:color w:val="000000"/>
        </w:rPr>
        <w:t>Подраздел 2.9. Исчерпывающий перечень оснований для отказа в приеме</w:t>
      </w:r>
    </w:p>
    <w:p w:rsidR="007C62D8" w:rsidRDefault="00BA3946" w:rsidP="00BA3946">
      <w:pPr>
        <w:ind w:firstLine="567"/>
        <w:jc w:val="center"/>
        <w:rPr>
          <w:color w:val="000000"/>
        </w:rPr>
      </w:pPr>
      <w:r w:rsidRPr="00BA3946">
        <w:rPr>
          <w:color w:val="000000"/>
        </w:rPr>
        <w:lastRenderedPageBreak/>
        <w:t>документов, необходимых для предоставления муниципальной услуги</w:t>
      </w:r>
    </w:p>
    <w:p w:rsidR="00BA3946" w:rsidRDefault="00BA3946" w:rsidP="00BA3946">
      <w:pPr>
        <w:ind w:firstLine="567"/>
        <w:jc w:val="both"/>
        <w:rPr>
          <w:color w:val="000000"/>
        </w:rPr>
      </w:pPr>
    </w:p>
    <w:p w:rsidR="009F1389" w:rsidRDefault="009F1389" w:rsidP="005119D1">
      <w:pPr>
        <w:ind w:firstLine="567"/>
        <w:jc w:val="both"/>
      </w:pPr>
      <w:r>
        <w:t>2.9.1. Не подлежат приему заявления в случае:</w:t>
      </w:r>
    </w:p>
    <w:p w:rsidR="009F1389" w:rsidRDefault="009F1389" w:rsidP="009F1389">
      <w:pPr>
        <w:shd w:val="clear" w:color="auto" w:fill="FFFFFF"/>
        <w:ind w:firstLine="851"/>
        <w:jc w:val="both"/>
      </w:pPr>
      <w:r>
        <w:t xml:space="preserve">отсутствия фамилии, почтового адреса и (или) электронного адреса заявителя; </w:t>
      </w:r>
    </w:p>
    <w:p w:rsidR="009F1389" w:rsidRDefault="009F1389" w:rsidP="009F1389">
      <w:pPr>
        <w:shd w:val="clear" w:color="auto" w:fill="FFFFFF"/>
        <w:ind w:firstLine="851"/>
        <w:jc w:val="both"/>
      </w:pPr>
      <w:r>
        <w:t xml:space="preserve">отсутствия даты, регистрационного номера, полного наименования запрашиваемого документа (копии); </w:t>
      </w:r>
    </w:p>
    <w:p w:rsidR="009F1389" w:rsidRDefault="009F1389" w:rsidP="009F1389">
      <w:pPr>
        <w:shd w:val="clear" w:color="auto" w:fill="FFFFFF"/>
        <w:ind w:firstLine="851"/>
        <w:jc w:val="both"/>
      </w:pPr>
      <w:r>
        <w:t xml:space="preserve">если текст заявления не поддается прочтению; </w:t>
      </w:r>
    </w:p>
    <w:p w:rsidR="009F1389" w:rsidRDefault="009F1389" w:rsidP="009F1389">
      <w:pPr>
        <w:shd w:val="clear" w:color="auto" w:fill="FFFFFF"/>
        <w:ind w:firstLine="851"/>
        <w:jc w:val="both"/>
      </w:pPr>
      <w:r>
        <w:t xml:space="preserve">если заявление содержит ненормативную лексику и оскорбительные высказывания; </w:t>
      </w:r>
    </w:p>
    <w:p w:rsidR="009F1389" w:rsidRDefault="009F1389" w:rsidP="009F1389">
      <w:pPr>
        <w:shd w:val="clear" w:color="auto" w:fill="FFFFFF"/>
        <w:ind w:firstLine="851"/>
        <w:jc w:val="both"/>
      </w:pPr>
      <w:r>
        <w:t xml:space="preserve">невозможности установления запрашиваемой информации по содержанию заявления; </w:t>
      </w:r>
    </w:p>
    <w:p w:rsidR="009F1389" w:rsidRDefault="009F1389" w:rsidP="009F1389">
      <w:pPr>
        <w:ind w:firstLine="567"/>
        <w:jc w:val="both"/>
      </w:pPr>
      <w: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9F1389" w:rsidRDefault="009F1389" w:rsidP="009F1389">
      <w:pPr>
        <w:ind w:firstLine="567"/>
        <w:jc w:val="both"/>
      </w:pPr>
      <w:r>
        <w:t xml:space="preserve">2.9.2. При подаче документов на Едином портале, Региональном портале </w:t>
      </w:r>
    </w:p>
    <w:p w:rsidR="009F1389" w:rsidRDefault="009F1389" w:rsidP="009F1389">
      <w:pPr>
        <w:jc w:val="both"/>
      </w:pPr>
      <w:r>
        <w:t xml:space="preserve">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 63-ФЗ «Об электронной подписи». </w:t>
      </w:r>
    </w:p>
    <w:p w:rsidR="009F1389" w:rsidRDefault="009F1389" w:rsidP="009F1389">
      <w:pPr>
        <w:ind w:firstLine="567"/>
        <w:jc w:val="both"/>
      </w:pPr>
      <w:r>
        <w:t xml:space="preserve">2.9.3. О наличии основания для отказа в приеме документов заявителя </w:t>
      </w:r>
    </w:p>
    <w:p w:rsidR="009F1389" w:rsidRDefault="009F1389" w:rsidP="009F1389">
      <w:pPr>
        <w:ind w:firstLine="567"/>
        <w:jc w:val="both"/>
      </w:pPr>
      <w:r>
        <w:t xml:space="preserve">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 </w:t>
      </w:r>
    </w:p>
    <w:p w:rsidR="009F1389" w:rsidRDefault="009F1389" w:rsidP="009F1389">
      <w:pPr>
        <w:ind w:firstLine="567"/>
        <w:jc w:val="both"/>
      </w:pPr>
      <w: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 </w:t>
      </w:r>
    </w:p>
    <w:p w:rsidR="009F1389" w:rsidRDefault="009F1389" w:rsidP="009F1389">
      <w:pPr>
        <w:ind w:firstLine="567"/>
        <w:jc w:val="both"/>
      </w:pPr>
      <w:r>
        <w:t xml:space="preserve">2.9.4. Не может быть отказано заявителю в приеме дополнительных документов при наличии намерения их сдать. </w:t>
      </w:r>
    </w:p>
    <w:p w:rsidR="009F1389" w:rsidRDefault="009F1389" w:rsidP="009F1389">
      <w:pPr>
        <w:ind w:firstLine="567"/>
        <w:jc w:val="both"/>
      </w:pPr>
    </w:p>
    <w:p w:rsidR="009F1389" w:rsidRDefault="009F1389" w:rsidP="009F1389">
      <w:pPr>
        <w:ind w:firstLine="567"/>
        <w:jc w:val="both"/>
      </w:pPr>
      <w: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84FB7" w:rsidRDefault="00E84FB7" w:rsidP="005119D1">
      <w:pPr>
        <w:tabs>
          <w:tab w:val="left" w:pos="709"/>
          <w:tab w:val="left" w:pos="1134"/>
          <w:tab w:val="left" w:pos="1418"/>
        </w:tabs>
        <w:ind w:firstLine="567"/>
        <w:jc w:val="both"/>
      </w:pP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Подраздел 2.10. Исчерпывающий перечень оснований </w:t>
      </w:r>
      <w:proofErr w:type="gramStart"/>
      <w:r w:rsidRPr="0024408C">
        <w:rPr>
          <w:szCs w:val="28"/>
        </w:rPr>
        <w:t>для</w:t>
      </w:r>
      <w:proofErr w:type="gramEnd"/>
      <w:r w:rsidRPr="0024408C">
        <w:rPr>
          <w:szCs w:val="28"/>
        </w:rPr>
        <w:t xml:space="preserve"> </w:t>
      </w:r>
    </w:p>
    <w:p w:rsidR="0024408C" w:rsidRPr="0024408C" w:rsidRDefault="0024408C" w:rsidP="0024408C">
      <w:pPr>
        <w:widowControl w:val="0"/>
        <w:autoSpaceDE w:val="0"/>
        <w:autoSpaceDN w:val="0"/>
        <w:adjustRightInd w:val="0"/>
        <w:ind w:firstLine="851"/>
        <w:jc w:val="center"/>
        <w:outlineLvl w:val="2"/>
        <w:rPr>
          <w:szCs w:val="28"/>
        </w:rPr>
      </w:pPr>
      <w:r w:rsidRPr="0024408C">
        <w:rPr>
          <w:szCs w:val="28"/>
        </w:rPr>
        <w:t xml:space="preserve">приостановления предоставления муниципальной услуги или отказа </w:t>
      </w:r>
      <w:proofErr w:type="gramStart"/>
      <w:r w:rsidRPr="0024408C">
        <w:rPr>
          <w:szCs w:val="28"/>
        </w:rPr>
        <w:t>в</w:t>
      </w:r>
      <w:proofErr w:type="gramEnd"/>
      <w:r w:rsidRPr="0024408C">
        <w:rPr>
          <w:szCs w:val="28"/>
        </w:rPr>
        <w:t xml:space="preserve"> </w:t>
      </w:r>
    </w:p>
    <w:p w:rsidR="00E84FB7" w:rsidRDefault="0024408C" w:rsidP="0024408C">
      <w:pPr>
        <w:widowControl w:val="0"/>
        <w:autoSpaceDE w:val="0"/>
        <w:autoSpaceDN w:val="0"/>
        <w:adjustRightInd w:val="0"/>
        <w:ind w:firstLine="851"/>
        <w:jc w:val="center"/>
        <w:outlineLvl w:val="2"/>
        <w:rPr>
          <w:szCs w:val="28"/>
        </w:rPr>
      </w:pPr>
      <w:proofErr w:type="gramStart"/>
      <w:r w:rsidRPr="0024408C">
        <w:rPr>
          <w:szCs w:val="28"/>
        </w:rPr>
        <w:t>предоставлении</w:t>
      </w:r>
      <w:proofErr w:type="gramEnd"/>
      <w:r w:rsidRPr="0024408C">
        <w:rPr>
          <w:szCs w:val="28"/>
        </w:rPr>
        <w:t xml:space="preserve"> муниципальной услуги</w:t>
      </w:r>
    </w:p>
    <w:p w:rsidR="00E84FB7" w:rsidRDefault="00E84FB7" w:rsidP="00E84FB7">
      <w:pPr>
        <w:widowControl w:val="0"/>
        <w:autoSpaceDE w:val="0"/>
        <w:autoSpaceDN w:val="0"/>
        <w:adjustRightInd w:val="0"/>
        <w:ind w:firstLine="851"/>
        <w:jc w:val="center"/>
        <w:outlineLvl w:val="2"/>
        <w:rPr>
          <w:szCs w:val="28"/>
        </w:rPr>
      </w:pPr>
    </w:p>
    <w:p w:rsidR="0024408C" w:rsidRDefault="0024408C" w:rsidP="0024408C">
      <w:pPr>
        <w:ind w:firstLine="567"/>
        <w:jc w:val="both"/>
      </w:pPr>
      <w:r>
        <w:t xml:space="preserve">2.10.1. Основания для приостановления предоставления муниципальной </w:t>
      </w:r>
    </w:p>
    <w:p w:rsidR="0024408C" w:rsidRDefault="0024408C" w:rsidP="0024408C">
      <w:pPr>
        <w:jc w:val="both"/>
      </w:pPr>
      <w:r>
        <w:t>услуги законодательством Российской Федерации не предусмотрены.</w:t>
      </w:r>
    </w:p>
    <w:p w:rsidR="0024408C" w:rsidRDefault="0024408C" w:rsidP="0024408C">
      <w:pPr>
        <w:ind w:firstLine="567"/>
        <w:jc w:val="both"/>
      </w:pPr>
      <w:r w:rsidRPr="0024408C">
        <w:t>2.10.2. Муниципальная услуга не предоставляется в случае:</w:t>
      </w:r>
    </w:p>
    <w:p w:rsidR="0024408C" w:rsidRPr="0024408C" w:rsidRDefault="0024408C" w:rsidP="0024408C">
      <w:pPr>
        <w:tabs>
          <w:tab w:val="left" w:pos="567"/>
        </w:tabs>
        <w:suppressAutoHyphens/>
        <w:ind w:firstLine="851"/>
        <w:jc w:val="both"/>
      </w:pPr>
      <w:r w:rsidRPr="0024408C">
        <w:t>- неполный состав сведений в заявлении и представленных документах;</w:t>
      </w:r>
    </w:p>
    <w:p w:rsidR="0024408C" w:rsidRPr="0024408C" w:rsidRDefault="0024408C" w:rsidP="0024408C">
      <w:pPr>
        <w:tabs>
          <w:tab w:val="left" w:pos="567"/>
        </w:tabs>
        <w:suppressAutoHyphens/>
        <w:ind w:firstLine="851"/>
        <w:jc w:val="both"/>
      </w:pPr>
      <w:r w:rsidRPr="0024408C">
        <w:t>- наличие недостоверных данных в представленных документах;</w:t>
      </w:r>
    </w:p>
    <w:p w:rsidR="0024408C" w:rsidRPr="0024408C" w:rsidRDefault="0024408C" w:rsidP="0024408C">
      <w:pPr>
        <w:tabs>
          <w:tab w:val="left" w:pos="567"/>
        </w:tabs>
        <w:suppressAutoHyphens/>
        <w:ind w:firstLine="851"/>
        <w:jc w:val="both"/>
      </w:pPr>
      <w:r w:rsidRPr="0024408C">
        <w:lastRenderedPageBreak/>
        <w:t>- особый статус зеленых насаждений, предполагаемых для вырубки (уничтожения):</w:t>
      </w:r>
    </w:p>
    <w:p w:rsidR="0024408C" w:rsidRPr="0024408C" w:rsidRDefault="0024408C" w:rsidP="0024408C">
      <w:pPr>
        <w:tabs>
          <w:tab w:val="left" w:pos="142"/>
          <w:tab w:val="left" w:pos="993"/>
        </w:tabs>
        <w:ind w:firstLine="851"/>
        <w:jc w:val="both"/>
      </w:pPr>
      <w:r w:rsidRPr="0024408C">
        <w:t>- 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24408C" w:rsidRPr="0024408C" w:rsidRDefault="0024408C" w:rsidP="0024408C">
      <w:pPr>
        <w:tabs>
          <w:tab w:val="left" w:pos="142"/>
        </w:tabs>
        <w:suppressAutoHyphens/>
        <w:ind w:firstLine="851"/>
        <w:jc w:val="both"/>
      </w:pPr>
      <w:r w:rsidRPr="0024408C">
        <w:t>- памятники историко-культурного наследия;</w:t>
      </w:r>
    </w:p>
    <w:p w:rsidR="0024408C" w:rsidRPr="0024408C" w:rsidRDefault="0024408C" w:rsidP="0024408C">
      <w:pPr>
        <w:tabs>
          <w:tab w:val="left" w:pos="142"/>
        </w:tabs>
        <w:suppressAutoHyphens/>
        <w:ind w:firstLine="851"/>
        <w:jc w:val="both"/>
      </w:pPr>
      <w:r w:rsidRPr="0024408C">
        <w:t>- деревья, кустарники, лианы, имеющие историческую и эстетическую ценность, как неотъемлемые элементы ландшафта;</w:t>
      </w:r>
    </w:p>
    <w:p w:rsidR="0024408C" w:rsidRPr="0024408C" w:rsidRDefault="0024408C" w:rsidP="0024408C">
      <w:pPr>
        <w:tabs>
          <w:tab w:val="left" w:pos="142"/>
        </w:tabs>
        <w:suppressAutoHyphens/>
        <w:ind w:firstLine="851"/>
        <w:jc w:val="both"/>
      </w:pPr>
      <w:r w:rsidRPr="0024408C">
        <w:t>- отрицательное заключение комиссии по обследованию зеленых насаждений;</w:t>
      </w:r>
    </w:p>
    <w:p w:rsidR="0024408C" w:rsidRPr="0024408C" w:rsidRDefault="0024408C" w:rsidP="0024408C">
      <w:pPr>
        <w:ind w:firstLine="851"/>
        <w:jc w:val="both"/>
      </w:pPr>
      <w:r>
        <w:t xml:space="preserve">2.10.3. </w:t>
      </w:r>
      <w:r w:rsidRPr="0024408C">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4408C" w:rsidRDefault="0024408C" w:rsidP="0024408C">
      <w:pPr>
        <w:ind w:firstLine="567"/>
        <w:jc w:val="both"/>
      </w:pPr>
    </w:p>
    <w:p w:rsidR="0024408C" w:rsidRDefault="0024408C" w:rsidP="0024408C">
      <w:pPr>
        <w:widowControl w:val="0"/>
        <w:autoSpaceDE w:val="0"/>
        <w:autoSpaceDN w:val="0"/>
        <w:adjustRightInd w:val="0"/>
        <w:ind w:firstLine="709"/>
        <w:jc w:val="center"/>
        <w:outlineLvl w:val="2"/>
      </w:pPr>
      <w: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408C" w:rsidRDefault="0024408C" w:rsidP="005119D1">
      <w:pPr>
        <w:ind w:firstLine="567"/>
        <w:jc w:val="both"/>
      </w:pPr>
    </w:p>
    <w:p w:rsidR="0024408C" w:rsidRDefault="0024408C" w:rsidP="005119D1">
      <w:pPr>
        <w:ind w:firstLine="567"/>
        <w:jc w:val="both"/>
      </w:pPr>
    </w:p>
    <w:p w:rsidR="00E537D7" w:rsidRDefault="00E537D7" w:rsidP="005119D1">
      <w:pPr>
        <w:ind w:firstLine="567"/>
        <w:jc w:val="both"/>
      </w:pPr>
      <w:r>
        <w:t>У</w:t>
      </w:r>
      <w:r w:rsidR="00E84FB7">
        <w:t>слуг</w:t>
      </w:r>
      <w:r>
        <w:t>, которые являются необходимыми и об</w:t>
      </w:r>
      <w:r w:rsidR="00E84FB7">
        <w:t>язательными для предоставления м</w:t>
      </w:r>
      <w:r>
        <w:t>униципальной услуги, законодательством Росси</w:t>
      </w:r>
      <w:r w:rsidR="00D35E60">
        <w:t>йской Федерации не предусмотрено</w:t>
      </w:r>
      <w:r>
        <w:t xml:space="preserve">. </w:t>
      </w:r>
    </w:p>
    <w:p w:rsidR="00E84FB7" w:rsidRDefault="00E84FB7" w:rsidP="005119D1">
      <w:pPr>
        <w:ind w:firstLine="567"/>
        <w:jc w:val="both"/>
      </w:pPr>
    </w:p>
    <w:p w:rsidR="00E537D7" w:rsidRPr="001A6388" w:rsidRDefault="00E84FB7" w:rsidP="006237AB">
      <w:pPr>
        <w:ind w:firstLine="567"/>
        <w:jc w:val="center"/>
      </w:pPr>
      <w:r w:rsidRPr="001A6388">
        <w:t xml:space="preserve">Подраздел  </w:t>
      </w:r>
      <w:r w:rsidR="00E537D7" w:rsidRPr="001A6388">
        <w:t>2.1</w:t>
      </w:r>
      <w:r w:rsidR="006237AB" w:rsidRPr="001A6388">
        <w:t>2</w:t>
      </w:r>
      <w:r w:rsidR="00E537D7" w:rsidRPr="001A6388">
        <w:t>. Порядок, размер и основания взимания государственной пошлины или иной плат</w:t>
      </w:r>
      <w:r w:rsidR="000940FC" w:rsidRPr="001A6388">
        <w:t>ы, взимаемой за предоставление м</w:t>
      </w:r>
      <w:r w:rsidR="00E537D7" w:rsidRPr="001A6388">
        <w:t>униципальной услуги.</w:t>
      </w:r>
    </w:p>
    <w:p w:rsidR="00E84FB7" w:rsidRPr="001A6388" w:rsidRDefault="00E84FB7" w:rsidP="005119D1">
      <w:pPr>
        <w:ind w:firstLine="567"/>
        <w:jc w:val="both"/>
      </w:pPr>
    </w:p>
    <w:p w:rsidR="00151693" w:rsidRPr="001A6388" w:rsidRDefault="006237AB" w:rsidP="00151693">
      <w:pPr>
        <w:autoSpaceDE w:val="0"/>
        <w:autoSpaceDN w:val="0"/>
        <w:adjustRightInd w:val="0"/>
        <w:ind w:firstLine="709"/>
        <w:jc w:val="both"/>
        <w:rPr>
          <w:szCs w:val="28"/>
        </w:rPr>
      </w:pPr>
      <w:r w:rsidRPr="001A6388">
        <w:rPr>
          <w:szCs w:val="28"/>
        </w:rPr>
        <w:t>П</w:t>
      </w:r>
      <w:r w:rsidR="00E84FB7" w:rsidRPr="001A6388">
        <w:rPr>
          <w:szCs w:val="28"/>
        </w:rPr>
        <w:t xml:space="preserve">редоставление муниципальной услуги осуществляется </w:t>
      </w:r>
      <w:r w:rsidR="00151693" w:rsidRPr="001A6388">
        <w:rPr>
          <w:szCs w:val="28"/>
        </w:rPr>
        <w:t xml:space="preserve"> </w:t>
      </w:r>
      <w:r w:rsidR="001A6388" w:rsidRPr="001A6388">
        <w:rPr>
          <w:szCs w:val="28"/>
        </w:rPr>
        <w:t>бесплатно.</w:t>
      </w:r>
    </w:p>
    <w:p w:rsidR="00E84FB7" w:rsidRDefault="00E84FB7" w:rsidP="005119D1">
      <w:pPr>
        <w:ind w:firstLine="567"/>
        <w:jc w:val="both"/>
        <w:rPr>
          <w:szCs w:val="28"/>
        </w:rPr>
      </w:pPr>
    </w:p>
    <w:p w:rsidR="000940FC" w:rsidRPr="00D15DA0" w:rsidRDefault="000940FC" w:rsidP="000940FC">
      <w:pPr>
        <w:widowControl w:val="0"/>
        <w:autoSpaceDE w:val="0"/>
        <w:autoSpaceDN w:val="0"/>
        <w:adjustRightInd w:val="0"/>
        <w:jc w:val="center"/>
        <w:outlineLvl w:val="2"/>
        <w:rPr>
          <w:szCs w:val="28"/>
        </w:rPr>
      </w:pPr>
      <w:r w:rsidRPr="00D15DA0">
        <w:rPr>
          <w:szCs w:val="28"/>
        </w:rPr>
        <w:t>Подраздел 2.1</w:t>
      </w:r>
      <w:r w:rsidR="006237AB">
        <w:rPr>
          <w:szCs w:val="28"/>
        </w:rPr>
        <w:t>3</w:t>
      </w:r>
      <w:r w:rsidRPr="00D15DA0">
        <w:rPr>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40FC" w:rsidRPr="00D15DA0" w:rsidRDefault="000940FC" w:rsidP="000940FC">
      <w:pPr>
        <w:widowControl w:val="0"/>
        <w:autoSpaceDE w:val="0"/>
        <w:autoSpaceDN w:val="0"/>
        <w:adjustRightInd w:val="0"/>
        <w:ind w:firstLine="709"/>
        <w:jc w:val="center"/>
        <w:outlineLvl w:val="2"/>
        <w:rPr>
          <w:szCs w:val="28"/>
        </w:rPr>
      </w:pPr>
    </w:p>
    <w:p w:rsidR="000940FC" w:rsidRPr="00EB5244" w:rsidRDefault="000940FC" w:rsidP="000940FC">
      <w:pPr>
        <w:tabs>
          <w:tab w:val="left" w:pos="709"/>
          <w:tab w:val="left" w:pos="993"/>
        </w:tabs>
        <w:ind w:firstLine="709"/>
        <w:jc w:val="both"/>
        <w:rPr>
          <w:szCs w:val="28"/>
        </w:rPr>
      </w:pPr>
      <w:r w:rsidRPr="00EB5244">
        <w:rPr>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осуществляются в связи с отсутствием таковых.</w:t>
      </w:r>
    </w:p>
    <w:p w:rsidR="000940FC" w:rsidRDefault="000940FC" w:rsidP="000940FC">
      <w:pPr>
        <w:ind w:firstLine="567"/>
        <w:jc w:val="center"/>
      </w:pPr>
    </w:p>
    <w:p w:rsidR="00E537D7" w:rsidRDefault="00E84FB7" w:rsidP="009448EC">
      <w:pPr>
        <w:tabs>
          <w:tab w:val="left" w:pos="567"/>
          <w:tab w:val="left" w:pos="709"/>
        </w:tabs>
        <w:ind w:firstLine="567"/>
        <w:jc w:val="center"/>
      </w:pPr>
      <w:r>
        <w:t xml:space="preserve">Подраздел </w:t>
      </w:r>
      <w:r w:rsidR="00E537D7">
        <w:t>2.1</w:t>
      </w:r>
      <w:r w:rsidR="009448EC">
        <w:t>4</w:t>
      </w:r>
      <w:r w:rsidR="00E537D7">
        <w:t>. Максимальный срок ожидания в очереди при п</w:t>
      </w:r>
      <w:r>
        <w:t>одаче запроса о предоставлении м</w:t>
      </w:r>
      <w:r w:rsidR="00E537D7">
        <w:t>униципальной услуги, услуги организации</w:t>
      </w:r>
      <w:r>
        <w:t>, участвующей в предоставлении м</w:t>
      </w:r>
      <w:r w:rsidR="00E537D7">
        <w:t>униципальной услуги, и при получении результата предоставления таких услуг.</w:t>
      </w:r>
    </w:p>
    <w:p w:rsidR="00E84FB7" w:rsidRDefault="00E84FB7" w:rsidP="005119D1">
      <w:pPr>
        <w:tabs>
          <w:tab w:val="left" w:pos="567"/>
          <w:tab w:val="left" w:pos="709"/>
        </w:tabs>
        <w:ind w:firstLine="567"/>
        <w:jc w:val="both"/>
      </w:pPr>
    </w:p>
    <w:p w:rsidR="009448EC" w:rsidRPr="00134031" w:rsidRDefault="009448EC" w:rsidP="009448EC">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26732">
        <w:rPr>
          <w:rFonts w:ascii="Times New Roman" w:hAnsi="Times New Roman" w:cs="Times New Roman"/>
          <w:sz w:val="28"/>
          <w:szCs w:val="28"/>
        </w:rPr>
        <w:lastRenderedPageBreak/>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E84FB7" w:rsidRDefault="00E84FB7" w:rsidP="005119D1">
      <w:pPr>
        <w:ind w:firstLine="567"/>
        <w:jc w:val="both"/>
      </w:pPr>
    </w:p>
    <w:p w:rsidR="00656CCC" w:rsidRPr="00134031" w:rsidRDefault="00656CCC" w:rsidP="00AB023C">
      <w:pPr>
        <w:widowControl w:val="0"/>
        <w:autoSpaceDE w:val="0"/>
        <w:autoSpaceDN w:val="0"/>
        <w:adjustRightInd w:val="0"/>
        <w:ind w:firstLine="851"/>
        <w:jc w:val="center"/>
        <w:outlineLvl w:val="2"/>
        <w:rPr>
          <w:szCs w:val="28"/>
        </w:rPr>
      </w:pPr>
      <w:r w:rsidRPr="00134031">
        <w:rPr>
          <w:szCs w:val="28"/>
        </w:rPr>
        <w:t>Подраздел 2.1</w:t>
      </w:r>
      <w:r w:rsidR="009448EC">
        <w:rPr>
          <w:szCs w:val="28"/>
        </w:rPr>
        <w:t>5</w:t>
      </w:r>
      <w:r w:rsidRPr="00134031">
        <w:rPr>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656CCC" w:rsidRDefault="00656CCC" w:rsidP="00AB023C">
      <w:pPr>
        <w:tabs>
          <w:tab w:val="num" w:pos="1260"/>
        </w:tabs>
        <w:autoSpaceDE w:val="0"/>
        <w:autoSpaceDN w:val="0"/>
        <w:adjustRightInd w:val="0"/>
        <w:ind w:firstLine="851"/>
        <w:jc w:val="center"/>
        <w:rPr>
          <w:szCs w:val="28"/>
        </w:rPr>
      </w:pPr>
      <w:r w:rsidRPr="00134031">
        <w:rPr>
          <w:szCs w:val="28"/>
        </w:rPr>
        <w:t>в том числе в электронной форме</w:t>
      </w:r>
    </w:p>
    <w:p w:rsidR="00656CCC" w:rsidRDefault="00656CCC" w:rsidP="00656CCC">
      <w:pPr>
        <w:tabs>
          <w:tab w:val="num" w:pos="1260"/>
        </w:tabs>
        <w:autoSpaceDE w:val="0"/>
        <w:autoSpaceDN w:val="0"/>
        <w:adjustRightInd w:val="0"/>
        <w:ind w:firstLine="851"/>
        <w:jc w:val="both"/>
        <w:rPr>
          <w:szCs w:val="28"/>
        </w:rPr>
      </w:pP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9448EC" w:rsidRPr="00134031" w:rsidRDefault="009448EC" w:rsidP="009448EC">
      <w:pPr>
        <w:widowControl w:val="0"/>
        <w:autoSpaceDE w:val="0"/>
        <w:autoSpaceDN w:val="0"/>
        <w:adjustRightInd w:val="0"/>
        <w:ind w:firstLine="709"/>
        <w:jc w:val="both"/>
        <w:outlineLvl w:val="2"/>
        <w:rPr>
          <w:szCs w:val="28"/>
        </w:rPr>
      </w:pPr>
      <w:r w:rsidRPr="00134031">
        <w:rPr>
          <w:szCs w:val="28"/>
        </w:rPr>
        <w:t xml:space="preserve">Регистрация заявления о предоставлении муниципальной услуги с документами, указанными в подразделе 2.6 раздела II </w:t>
      </w:r>
      <w:r w:rsidR="00E26732">
        <w:rPr>
          <w:szCs w:val="28"/>
        </w:rPr>
        <w:t>Р</w:t>
      </w:r>
      <w:r w:rsidRPr="00134031">
        <w:rPr>
          <w:szCs w:val="28"/>
        </w:rPr>
        <w:t>егламента, поступившими в выходной (нерабочий или праздничный) день, осуществляется в первый за ним рабочий день.</w:t>
      </w:r>
    </w:p>
    <w:p w:rsidR="009448EC" w:rsidRDefault="009448EC" w:rsidP="009448EC">
      <w:pPr>
        <w:widowControl w:val="0"/>
        <w:autoSpaceDE w:val="0"/>
        <w:autoSpaceDN w:val="0"/>
        <w:adjustRightInd w:val="0"/>
        <w:ind w:firstLine="709"/>
        <w:jc w:val="both"/>
        <w:outlineLvl w:val="2"/>
        <w:rPr>
          <w:szCs w:val="28"/>
        </w:rPr>
      </w:pPr>
      <w:r w:rsidRPr="00134031">
        <w:rPr>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Cs w:val="28"/>
        </w:rPr>
        <w:t>20 минут</w:t>
      </w:r>
      <w:r w:rsidRPr="00134031">
        <w:rPr>
          <w:szCs w:val="28"/>
        </w:rPr>
        <w:t>.</w:t>
      </w:r>
    </w:p>
    <w:p w:rsidR="00151693" w:rsidRDefault="00151693" w:rsidP="009448EC">
      <w:pPr>
        <w:widowControl w:val="0"/>
        <w:autoSpaceDE w:val="0"/>
        <w:autoSpaceDN w:val="0"/>
        <w:adjustRightInd w:val="0"/>
        <w:ind w:firstLine="709"/>
        <w:jc w:val="both"/>
        <w:outlineLvl w:val="2"/>
        <w:rPr>
          <w:szCs w:val="28"/>
        </w:rPr>
      </w:pPr>
    </w:p>
    <w:p w:rsidR="00151693" w:rsidRPr="004443FD" w:rsidRDefault="00151693" w:rsidP="00151693">
      <w:pPr>
        <w:widowControl w:val="0"/>
        <w:autoSpaceDE w:val="0"/>
        <w:autoSpaceDN w:val="0"/>
        <w:adjustRightInd w:val="0"/>
        <w:jc w:val="center"/>
        <w:outlineLvl w:val="2"/>
        <w:rPr>
          <w:szCs w:val="28"/>
        </w:rPr>
      </w:pPr>
      <w:r w:rsidRPr="004443FD">
        <w:rPr>
          <w:szCs w:val="28"/>
        </w:rPr>
        <w:t xml:space="preserve">Подраздел 2.16. </w:t>
      </w:r>
      <w:proofErr w:type="gramStart"/>
      <w:r w:rsidRPr="004443FD">
        <w:rPr>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51693" w:rsidRPr="00134031" w:rsidRDefault="00151693" w:rsidP="009448EC">
      <w:pPr>
        <w:widowControl w:val="0"/>
        <w:autoSpaceDE w:val="0"/>
        <w:autoSpaceDN w:val="0"/>
        <w:adjustRightInd w:val="0"/>
        <w:ind w:firstLine="709"/>
        <w:jc w:val="both"/>
        <w:outlineLvl w:val="2"/>
        <w:rPr>
          <w:szCs w:val="28"/>
        </w:rPr>
      </w:pP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Места предоставления муниципальной услуги оборудуются </w:t>
      </w:r>
      <w:proofErr w:type="gramStart"/>
      <w:r w:rsidRPr="004443FD">
        <w:rPr>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Cs w:val="28"/>
        </w:rPr>
        <w:t xml:space="preserve"> инвалидов, в том числе обеспечиваются: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lastRenderedPageBreak/>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26732">
        <w:rPr>
          <w:szCs w:val="28"/>
        </w:rPr>
        <w:t>Р</w:t>
      </w:r>
      <w:r w:rsidRPr="004443FD">
        <w:rPr>
          <w:szCs w:val="28"/>
        </w:rPr>
        <w:t>егламента.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Информационные стенды размещаются на видном, доступном месте.</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 xml:space="preserve">Оформление информационных листов осуществляется удобным для </w:t>
      </w:r>
      <w:r w:rsidRPr="004443FD">
        <w:rPr>
          <w:szCs w:val="28"/>
        </w:rPr>
        <w:lastRenderedPageBreak/>
        <w:t xml:space="preserve">чтения шрифтом – </w:t>
      </w:r>
      <w:proofErr w:type="spellStart"/>
      <w:r w:rsidRPr="004443FD">
        <w:rPr>
          <w:szCs w:val="28"/>
        </w:rPr>
        <w:t>Times</w:t>
      </w:r>
      <w:proofErr w:type="spellEnd"/>
      <w:r w:rsidRPr="004443FD">
        <w:rPr>
          <w:szCs w:val="28"/>
        </w:rPr>
        <w:t xml:space="preserve"> </w:t>
      </w:r>
      <w:proofErr w:type="spellStart"/>
      <w:r w:rsidRPr="004443FD">
        <w:rPr>
          <w:szCs w:val="28"/>
        </w:rPr>
        <w:t>New</w:t>
      </w:r>
      <w:proofErr w:type="spellEnd"/>
      <w:r w:rsidRPr="004443FD">
        <w:rPr>
          <w:szCs w:val="28"/>
        </w:rPr>
        <w:t xml:space="preserve"> </w:t>
      </w:r>
      <w:proofErr w:type="spellStart"/>
      <w:r w:rsidRPr="004443FD">
        <w:rPr>
          <w:szCs w:val="28"/>
        </w:rPr>
        <w:t>Roman</w:t>
      </w:r>
      <w:proofErr w:type="spellEnd"/>
      <w:r w:rsidRPr="004443FD">
        <w:rPr>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комфортное расположение заявителя и должностного лица уполномоченного органа;</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и удобство оформления заявителем письменного обращения;</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телефонную связь;</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возможность копирования документов;</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доступ к нормативным правовым актам, регулирующим предоставление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наличие письменных принадлежностей и бумаги формата A4.</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9448EC" w:rsidRPr="004443FD" w:rsidRDefault="009448EC" w:rsidP="009448EC">
      <w:pPr>
        <w:widowControl w:val="0"/>
        <w:autoSpaceDE w:val="0"/>
        <w:autoSpaceDN w:val="0"/>
        <w:adjustRightInd w:val="0"/>
        <w:ind w:firstLine="709"/>
        <w:jc w:val="both"/>
        <w:outlineLvl w:val="2"/>
        <w:rPr>
          <w:szCs w:val="28"/>
        </w:rPr>
      </w:pPr>
      <w:r w:rsidRPr="004443FD">
        <w:rPr>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9448EC" w:rsidRDefault="009448EC" w:rsidP="009448EC">
      <w:pPr>
        <w:widowControl w:val="0"/>
        <w:autoSpaceDE w:val="0"/>
        <w:autoSpaceDN w:val="0"/>
        <w:adjustRightInd w:val="0"/>
        <w:ind w:firstLine="709"/>
        <w:jc w:val="both"/>
        <w:outlineLvl w:val="2"/>
        <w:rPr>
          <w:szCs w:val="28"/>
        </w:rPr>
      </w:pPr>
      <w:r w:rsidRPr="004443FD">
        <w:rPr>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Cs w:val="28"/>
        </w:rPr>
        <w:t>бэйджами</w:t>
      </w:r>
      <w:proofErr w:type="spellEnd"/>
      <w:r w:rsidRPr="004443FD">
        <w:rPr>
          <w:szCs w:val="28"/>
        </w:rPr>
        <w:t>) и (или) настольными табличками.</w:t>
      </w:r>
    </w:p>
    <w:p w:rsidR="009448EC" w:rsidRPr="004443FD" w:rsidRDefault="009448EC" w:rsidP="009448EC">
      <w:pPr>
        <w:widowControl w:val="0"/>
        <w:autoSpaceDE w:val="0"/>
        <w:autoSpaceDN w:val="0"/>
        <w:adjustRightInd w:val="0"/>
        <w:ind w:firstLine="709"/>
        <w:jc w:val="both"/>
        <w:outlineLvl w:val="2"/>
        <w:rPr>
          <w:szCs w:val="28"/>
        </w:rPr>
      </w:pPr>
    </w:p>
    <w:p w:rsidR="00E26732" w:rsidRPr="004443FD" w:rsidRDefault="00E26732" w:rsidP="00E26732">
      <w:pPr>
        <w:ind w:firstLine="709"/>
        <w:jc w:val="center"/>
        <w:rPr>
          <w:szCs w:val="28"/>
        </w:rPr>
      </w:pPr>
      <w:r w:rsidRPr="004443FD">
        <w:rPr>
          <w:szCs w:val="28"/>
        </w:rPr>
        <w:lastRenderedPageBreak/>
        <w:t xml:space="preserve">Подраздел 2.17. </w:t>
      </w:r>
      <w:proofErr w:type="gramStart"/>
      <w:r w:rsidRPr="004443FD">
        <w:rPr>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97623C">
        <w:rPr>
          <w:rFonts w:eastAsia="Calibri"/>
          <w:szCs w:val="28"/>
          <w:shd w:val="clear" w:color="auto" w:fill="FFFFFF" w:themeFill="background1"/>
          <w:lang w:eastAsia="en-US"/>
        </w:rPr>
        <w:t xml:space="preserve">получения </w:t>
      </w:r>
      <w:r w:rsidRPr="0097623C">
        <w:rPr>
          <w:rFonts w:eastAsia="Calibri"/>
          <w:iCs/>
          <w:szCs w:val="28"/>
          <w:shd w:val="clear" w:color="auto" w:fill="FFFFFF" w:themeFill="background1"/>
          <w:lang w:eastAsia="en-US"/>
        </w:rPr>
        <w:t>информации о ходе предоставления</w:t>
      </w:r>
      <w:r w:rsidRPr="0097623C">
        <w:rPr>
          <w:rFonts w:eastAsia="Calibri"/>
          <w:szCs w:val="28"/>
          <w:shd w:val="clear" w:color="auto" w:fill="FFFFFF" w:themeFill="background1"/>
          <w:lang w:eastAsia="en-US"/>
        </w:rPr>
        <w:t xml:space="preserve"> муниципальной услуги</w:t>
      </w:r>
      <w:r w:rsidRPr="0097623C">
        <w:rPr>
          <w:rFonts w:eastAsia="Calibri"/>
          <w:iCs/>
          <w:szCs w:val="28"/>
          <w:shd w:val="clear" w:color="auto" w:fill="FFFFFF" w:themeFill="background1"/>
          <w:lang w:eastAsia="en-US"/>
        </w:rPr>
        <w:t>,</w:t>
      </w:r>
      <w:r w:rsidRPr="0097623C">
        <w:rPr>
          <w:rFonts w:eastAsia="Calibri"/>
          <w:szCs w:val="28"/>
          <w:shd w:val="clear" w:color="auto" w:fill="FFFFFF" w:themeFill="background1"/>
          <w:lang w:eastAsia="en-US"/>
        </w:rPr>
        <w:t xml:space="preserve"> в </w:t>
      </w:r>
      <w:r w:rsidRPr="0097623C">
        <w:rPr>
          <w:rFonts w:eastAsia="Calibri"/>
          <w:iCs/>
          <w:szCs w:val="28"/>
          <w:shd w:val="clear" w:color="auto" w:fill="FFFFFF" w:themeFill="background1"/>
          <w:lang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97623C">
        <w:rPr>
          <w:rFonts w:eastAsia="Calibri"/>
          <w:szCs w:val="28"/>
          <w:shd w:val="clear" w:color="auto" w:fill="FFFFFF" w:themeFill="background1"/>
          <w:lang w:eastAsia="en-US"/>
        </w:rPr>
        <w:t xml:space="preserve"> МФЦ </w:t>
      </w:r>
      <w:r w:rsidRPr="0097623C">
        <w:rPr>
          <w:rFonts w:eastAsia="Calibri"/>
          <w:iCs/>
          <w:szCs w:val="28"/>
          <w:shd w:val="clear" w:color="auto" w:fill="FFFFFF" w:themeFill="background1"/>
          <w:lang w:eastAsia="en-US"/>
        </w:rPr>
        <w:t>(в том числе в полном объеме)</w:t>
      </w:r>
      <w:r w:rsidRPr="0097623C">
        <w:rPr>
          <w:rFonts w:eastAsia="Calibri"/>
          <w:szCs w:val="28"/>
          <w:shd w:val="clear" w:color="auto" w:fill="FFFFFF" w:themeFill="background1"/>
          <w:lang w:eastAsia="en-US"/>
        </w:rPr>
        <w:t>, в любом территориальном подразделении органа, предоставляющего муниципальную услугу, по</w:t>
      </w:r>
      <w:proofErr w:type="gramEnd"/>
      <w:r w:rsidRPr="0097623C">
        <w:rPr>
          <w:rFonts w:eastAsia="Calibri"/>
          <w:szCs w:val="28"/>
          <w:shd w:val="clear" w:color="auto" w:fill="FFFFFF" w:themeFill="background1"/>
          <w:lang w:eastAsia="en-US"/>
        </w:rPr>
        <w:t xml:space="preserve"> выбору заявителя (экстерриториальный принцип), </w:t>
      </w:r>
      <w:r w:rsidRPr="0097623C">
        <w:rPr>
          <w:rFonts w:eastAsia="Calibri"/>
          <w:iCs/>
          <w:szCs w:val="28"/>
          <w:shd w:val="clear" w:color="auto" w:fill="FFFFFF" w:themeFill="background1"/>
          <w:lang w:eastAsia="en-US"/>
        </w:rPr>
        <w:t xml:space="preserve">посредством </w:t>
      </w:r>
      <w:hyperlink r:id="rId11" w:anchor="/document/71912496/entry/1000" w:history="1">
        <w:r w:rsidRPr="0097623C">
          <w:rPr>
            <w:rFonts w:eastAsia="Calibri"/>
            <w:szCs w:val="28"/>
            <w:shd w:val="clear" w:color="auto" w:fill="FFFFFF" w:themeFill="background1"/>
            <w:lang w:eastAsia="en-US"/>
          </w:rPr>
          <w:t>запроса</w:t>
        </w:r>
      </w:hyperlink>
      <w:r w:rsidRPr="0097623C">
        <w:rPr>
          <w:rFonts w:eastAsia="Calibri"/>
          <w:szCs w:val="28"/>
          <w:shd w:val="clear" w:color="auto" w:fill="FFFFFF" w:themeFill="background1"/>
          <w:lang w:eastAsia="en-US"/>
        </w:rPr>
        <w:t xml:space="preserve"> о </w:t>
      </w:r>
      <w:r w:rsidRPr="0097623C">
        <w:rPr>
          <w:rFonts w:eastAsia="Calibri"/>
          <w:iCs/>
          <w:szCs w:val="28"/>
          <w:shd w:val="clear" w:color="auto" w:fill="FFFFFF" w:themeFill="background1"/>
          <w:lang w:eastAsia="en-US"/>
        </w:rPr>
        <w:t xml:space="preserve">предоставлении нескольких государственных и (или) муниципальных услуг </w:t>
      </w:r>
      <w:r w:rsidRPr="0097623C">
        <w:rPr>
          <w:rFonts w:eastAsia="Calibri"/>
          <w:iCs/>
          <w:szCs w:val="28"/>
          <w:shd w:val="clear" w:color="auto" w:fill="FFFFFF" w:themeFill="background1"/>
          <w:lang w:eastAsia="en-US"/>
        </w:rPr>
        <w:br/>
        <w:t>в МФЦ</w:t>
      </w:r>
      <w:r w:rsidRPr="0097623C">
        <w:rPr>
          <w:rFonts w:eastAsia="Calibri"/>
          <w:szCs w:val="28"/>
          <w:shd w:val="clear" w:color="auto" w:fill="FFFFFF" w:themeFill="background1"/>
          <w:lang w:eastAsia="en-US"/>
        </w:rPr>
        <w:t xml:space="preserve">, </w:t>
      </w:r>
      <w:r w:rsidRPr="0097623C">
        <w:rPr>
          <w:rFonts w:eastAsia="Calibri"/>
          <w:iCs/>
          <w:szCs w:val="28"/>
          <w:shd w:val="clear" w:color="auto" w:fill="FFFFFF" w:themeFill="background1"/>
          <w:lang w:eastAsia="en-US"/>
        </w:rPr>
        <w:t xml:space="preserve">предусмотренного </w:t>
      </w:r>
      <w:hyperlink r:id="rId12" w:anchor="/document/12177515/entry/1510" w:history="1">
        <w:r w:rsidRPr="0097623C">
          <w:rPr>
            <w:rFonts w:eastAsia="Calibri"/>
            <w:szCs w:val="28"/>
            <w:shd w:val="clear" w:color="auto" w:fill="FFFFFF" w:themeFill="background1"/>
            <w:lang w:eastAsia="en-US"/>
          </w:rPr>
          <w:t>статьей 15.1</w:t>
        </w:r>
      </w:hyperlink>
      <w:r w:rsidRPr="0097623C">
        <w:rPr>
          <w:rFonts w:eastAsia="Calibri"/>
          <w:iCs/>
          <w:szCs w:val="28"/>
          <w:shd w:val="clear" w:color="auto" w:fill="FFFFFF" w:themeFill="background1"/>
          <w:lang w:eastAsia="en-US"/>
        </w:rPr>
        <w:t xml:space="preserve"> Федерального закона № 210-ФЗ</w:t>
      </w:r>
    </w:p>
    <w:p w:rsidR="00656CCC" w:rsidRDefault="00656CCC" w:rsidP="00656CCC">
      <w:pPr>
        <w:widowControl w:val="0"/>
        <w:autoSpaceDE w:val="0"/>
        <w:autoSpaceDN w:val="0"/>
        <w:adjustRightInd w:val="0"/>
        <w:ind w:firstLine="851"/>
        <w:jc w:val="center"/>
        <w:outlineLvl w:val="2"/>
        <w:rPr>
          <w:szCs w:val="28"/>
        </w:rPr>
      </w:pPr>
    </w:p>
    <w:p w:rsidR="00656CCC" w:rsidRPr="00134031" w:rsidRDefault="00656CCC" w:rsidP="00656CCC">
      <w:pPr>
        <w:pStyle w:val="ae"/>
        <w:ind w:firstLine="709"/>
        <w:contextualSpacing/>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70D83" w:rsidRPr="004443FD" w:rsidRDefault="00F70D83" w:rsidP="00F70D83">
      <w:pPr>
        <w:pStyle w:val="ae"/>
        <w:ind w:firstLine="709"/>
        <w:contextualSpacing/>
        <w:jc w:val="both"/>
        <w:rPr>
          <w:rFonts w:ascii="Times New Roman" w:hAnsi="Times New Roman"/>
          <w:sz w:val="28"/>
          <w:szCs w:val="28"/>
        </w:rPr>
      </w:pPr>
      <w:r w:rsidRPr="004443FD">
        <w:rPr>
          <w:rFonts w:ascii="Times New Roman" w:hAnsi="Times New Roman"/>
          <w:sz w:val="28"/>
          <w:szCs w:val="28"/>
        </w:rPr>
        <w:lastRenderedPageBreak/>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325F9" w:rsidRPr="00D135DF" w:rsidRDefault="006325F9" w:rsidP="006325F9">
      <w:pPr>
        <w:spacing w:line="0" w:lineRule="atLeast"/>
        <w:ind w:firstLine="709"/>
        <w:jc w:val="both"/>
        <w:rPr>
          <w:szCs w:val="28"/>
        </w:rPr>
      </w:pPr>
      <w:r w:rsidRPr="00D135DF">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325F9" w:rsidRDefault="006325F9" w:rsidP="006325F9">
      <w:pPr>
        <w:ind w:firstLine="709"/>
        <w:jc w:val="both"/>
        <w:rPr>
          <w:szCs w:val="28"/>
        </w:rPr>
      </w:pPr>
      <w:r w:rsidRPr="00D135DF">
        <w:rPr>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Pr="001663EA">
        <w:rPr>
          <w:szCs w:val="28"/>
        </w:rPr>
        <w:t>администрацией Запорожского сельского поселения Темрюкского района.</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Pr>
          <w:color w:val="000000" w:themeColor="text1"/>
          <w:szCs w:val="28"/>
        </w:rPr>
        <w:br/>
      </w:r>
      <w:r w:rsidRPr="003702DF">
        <w:rPr>
          <w:color w:val="000000" w:themeColor="text1"/>
          <w:szCs w:val="28"/>
        </w:rPr>
        <w:t xml:space="preserve">в </w:t>
      </w:r>
      <w:r>
        <w:rPr>
          <w:color w:val="000000" w:themeColor="text1"/>
          <w:szCs w:val="28"/>
        </w:rPr>
        <w:t>МФЦ</w:t>
      </w:r>
      <w:r w:rsidRPr="003702DF">
        <w:rPr>
          <w:color w:val="000000" w:themeColor="text1"/>
          <w:szCs w:val="28"/>
        </w:rPr>
        <w:t xml:space="preserve"> Краснодарского края в соответствии со статьей 15.1 Федерального закона</w:t>
      </w:r>
      <w:r>
        <w:rPr>
          <w:color w:val="000000" w:themeColor="text1"/>
          <w:szCs w:val="28"/>
        </w:rPr>
        <w:t xml:space="preserve"> </w:t>
      </w:r>
      <w:r w:rsidRPr="005E33B7">
        <w:rPr>
          <w:iCs/>
          <w:szCs w:val="28"/>
        </w:rPr>
        <w:t xml:space="preserve">№ 210-ФЗ </w:t>
      </w:r>
      <w:r w:rsidRPr="003702DF">
        <w:rPr>
          <w:color w:val="000000" w:themeColor="text1"/>
          <w:szCs w:val="28"/>
        </w:rPr>
        <w:t>(далее – комплексный запрос).</w:t>
      </w:r>
    </w:p>
    <w:p w:rsidR="00E26732" w:rsidRPr="003702DF"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w:t>
      </w:r>
      <w:r>
        <w:rPr>
          <w:color w:val="000000" w:themeColor="text1"/>
          <w:szCs w:val="28"/>
        </w:rPr>
        <w:t>нные МФЦ</w:t>
      </w:r>
      <w:r w:rsidRPr="003702DF">
        <w:rPr>
          <w:color w:val="000000" w:themeColor="text1"/>
          <w:szCs w:val="28"/>
        </w:rPr>
        <w:t xml:space="preserve"> на основании комплексного запроса заявителя, должны быть подписаны уполномоченным работн</w:t>
      </w:r>
      <w:r>
        <w:rPr>
          <w:color w:val="000000" w:themeColor="text1"/>
          <w:szCs w:val="28"/>
        </w:rPr>
        <w:t xml:space="preserve">иком </w:t>
      </w:r>
      <w:r>
        <w:rPr>
          <w:color w:val="000000" w:themeColor="text1"/>
          <w:szCs w:val="28"/>
        </w:rPr>
        <w:br/>
        <w:t>МФЦ</w:t>
      </w:r>
      <w:r w:rsidRPr="003702DF">
        <w:rPr>
          <w:color w:val="000000" w:themeColor="text1"/>
          <w:szCs w:val="28"/>
        </w:rPr>
        <w:t xml:space="preserve"> </w:t>
      </w:r>
      <w:r>
        <w:rPr>
          <w:color w:val="000000" w:themeColor="text1"/>
          <w:szCs w:val="28"/>
        </w:rPr>
        <w:t xml:space="preserve">и </w:t>
      </w:r>
      <w:r w:rsidRPr="003702DF">
        <w:rPr>
          <w:color w:val="000000" w:themeColor="text1"/>
          <w:szCs w:val="28"/>
        </w:rPr>
        <w:t>скреплены печ</w:t>
      </w:r>
      <w:r>
        <w:rPr>
          <w:color w:val="000000" w:themeColor="text1"/>
          <w:szCs w:val="28"/>
        </w:rPr>
        <w:t>атью МФЦ</w:t>
      </w:r>
      <w:r w:rsidRPr="003702DF">
        <w:rPr>
          <w:color w:val="000000" w:themeColor="text1"/>
          <w:szCs w:val="28"/>
        </w:rPr>
        <w:t>.</w:t>
      </w:r>
    </w:p>
    <w:p w:rsidR="00E26732" w:rsidRPr="009953A4" w:rsidRDefault="00E26732" w:rsidP="00E26732">
      <w:pPr>
        <w:spacing w:line="0" w:lineRule="atLeast"/>
        <w:ind w:firstLine="709"/>
        <w:jc w:val="both"/>
        <w:rPr>
          <w:color w:val="000000" w:themeColor="text1"/>
          <w:szCs w:val="28"/>
        </w:rPr>
      </w:pPr>
      <w:r w:rsidRPr="003702DF">
        <w:rPr>
          <w:color w:val="000000" w:themeColor="text1"/>
          <w:szCs w:val="28"/>
        </w:rPr>
        <w:t>Заявления, составленные на основании комплексного запроса,</w:t>
      </w:r>
      <w:r>
        <w:rPr>
          <w:color w:val="000000" w:themeColor="text1"/>
          <w:szCs w:val="28"/>
        </w:rPr>
        <w:t xml:space="preserve"> </w:t>
      </w:r>
      <w:r>
        <w:rPr>
          <w:color w:val="000000" w:themeColor="text1"/>
          <w:szCs w:val="28"/>
        </w:rPr>
        <w:br/>
        <w:t>и</w:t>
      </w:r>
      <w:r w:rsidRPr="003702DF">
        <w:rPr>
          <w:color w:val="000000" w:themeColor="text1"/>
          <w:szCs w:val="28"/>
        </w:rPr>
        <w:t xml:space="preserve"> документы, необходимые для предоставления государственной и (или) </w:t>
      </w:r>
      <w:r w:rsidRPr="009953A4">
        <w:rPr>
          <w:color w:val="000000" w:themeColor="text1"/>
          <w:szCs w:val="28"/>
        </w:rPr>
        <w:t xml:space="preserve">муниципальной услуги, направляются </w:t>
      </w:r>
      <w:r w:rsidRPr="00805CA9">
        <w:rPr>
          <w:color w:val="000000" w:themeColor="text1"/>
          <w:szCs w:val="28"/>
        </w:rPr>
        <w:t>в исполнительные органы государственной власти Краснодарского края и (или)  органы местного самоуправления в Краснодарском крае</w:t>
      </w:r>
      <w:r>
        <w:rPr>
          <w:i/>
          <w:color w:val="000000" w:themeColor="text1"/>
          <w:szCs w:val="28"/>
        </w:rPr>
        <w:t>,</w:t>
      </w:r>
      <w:r w:rsidRPr="009953A4">
        <w:rPr>
          <w:i/>
          <w:color w:val="000000" w:themeColor="text1"/>
          <w:szCs w:val="28"/>
        </w:rPr>
        <w:t xml:space="preserve"> </w:t>
      </w:r>
      <w:r w:rsidRPr="003702DF">
        <w:rPr>
          <w:color w:val="000000" w:themeColor="text1"/>
          <w:szCs w:val="28"/>
        </w:rPr>
        <w:t>предоставл</w:t>
      </w:r>
      <w:r>
        <w:rPr>
          <w:color w:val="000000" w:themeColor="text1"/>
          <w:szCs w:val="28"/>
        </w:rPr>
        <w:t>яющ</w:t>
      </w:r>
      <w:r w:rsidRPr="003702DF">
        <w:rPr>
          <w:color w:val="000000" w:themeColor="text1"/>
          <w:szCs w:val="28"/>
        </w:rPr>
        <w:t>и</w:t>
      </w:r>
      <w:r>
        <w:rPr>
          <w:color w:val="000000" w:themeColor="text1"/>
          <w:szCs w:val="28"/>
        </w:rPr>
        <w:t>е</w:t>
      </w:r>
      <w:r w:rsidRPr="009953A4">
        <w:rPr>
          <w:color w:val="000000" w:themeColor="text1"/>
          <w:szCs w:val="28"/>
        </w:rPr>
        <w:t xml:space="preserve"> услуги</w:t>
      </w:r>
      <w:r>
        <w:rPr>
          <w:color w:val="000000" w:themeColor="text1"/>
          <w:szCs w:val="28"/>
        </w:rPr>
        <w:t xml:space="preserve">, указанные в </w:t>
      </w:r>
      <w:r w:rsidRPr="003702DF">
        <w:rPr>
          <w:color w:val="000000" w:themeColor="text1"/>
          <w:szCs w:val="28"/>
        </w:rPr>
        <w:t>комплексн</w:t>
      </w:r>
      <w:r>
        <w:rPr>
          <w:color w:val="000000" w:themeColor="text1"/>
          <w:szCs w:val="28"/>
        </w:rPr>
        <w:t>ом</w:t>
      </w:r>
      <w:r w:rsidRPr="003702DF">
        <w:rPr>
          <w:color w:val="000000" w:themeColor="text1"/>
          <w:szCs w:val="28"/>
        </w:rPr>
        <w:t xml:space="preserve"> запрос</w:t>
      </w:r>
      <w:r>
        <w:rPr>
          <w:color w:val="000000" w:themeColor="text1"/>
          <w:szCs w:val="28"/>
        </w:rPr>
        <w:t>е,</w:t>
      </w:r>
      <w:r w:rsidRPr="009953A4">
        <w:rPr>
          <w:color w:val="000000" w:themeColor="text1"/>
          <w:szCs w:val="28"/>
        </w:rPr>
        <w:t xml:space="preserve"> с приложением копии комплексного запроса, заверенной МФЦ.</w:t>
      </w:r>
    </w:p>
    <w:p w:rsidR="00E26732" w:rsidRPr="009953A4" w:rsidRDefault="00E26732" w:rsidP="00E26732">
      <w:pPr>
        <w:spacing w:line="0" w:lineRule="atLeast"/>
        <w:ind w:firstLine="709"/>
        <w:jc w:val="both"/>
        <w:rPr>
          <w:color w:val="000000" w:themeColor="text1"/>
          <w:szCs w:val="28"/>
        </w:rPr>
      </w:pPr>
      <w:r w:rsidRPr="009953A4">
        <w:rPr>
          <w:color w:val="000000" w:themeColor="text1"/>
          <w:szCs w:val="28"/>
        </w:rPr>
        <w:t xml:space="preserve">Направление МФЦ заявлений, а также указанных в части 4 статьи 15.1 статьи Федерального закона </w:t>
      </w:r>
      <w:r>
        <w:rPr>
          <w:iCs/>
          <w:szCs w:val="28"/>
        </w:rPr>
        <w:t xml:space="preserve">№ 210-ФЗ </w:t>
      </w:r>
      <w:r w:rsidRPr="009953A4">
        <w:rPr>
          <w:color w:val="000000" w:themeColor="text1"/>
          <w:szCs w:val="28"/>
        </w:rPr>
        <w:t xml:space="preserve">документов </w:t>
      </w:r>
      <w:r w:rsidRPr="00805CA9">
        <w:rPr>
          <w:color w:val="000000" w:themeColor="text1"/>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9953A4">
        <w:rPr>
          <w:color w:val="000000" w:themeColor="text1"/>
          <w:szCs w:val="28"/>
        </w:rPr>
        <w:t xml:space="preserve"> осуществляется не позднее одного рабочего дня, следующего за днем получения комплексного запроса.</w:t>
      </w:r>
    </w:p>
    <w:p w:rsidR="00E26732" w:rsidRPr="008B141B" w:rsidRDefault="00E26732" w:rsidP="00E26732">
      <w:pPr>
        <w:spacing w:line="0" w:lineRule="atLeast"/>
        <w:ind w:firstLine="709"/>
        <w:jc w:val="both"/>
        <w:rPr>
          <w:color w:val="000000" w:themeColor="text1"/>
          <w:szCs w:val="28"/>
        </w:rPr>
      </w:pPr>
      <w:r w:rsidRPr="009953A4">
        <w:rPr>
          <w:color w:val="000000" w:themeColor="text1"/>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w:t>
      </w:r>
      <w:r w:rsidRPr="003702DF">
        <w:rPr>
          <w:color w:val="000000" w:themeColor="text1"/>
          <w:szCs w:val="28"/>
        </w:rPr>
        <w:t xml:space="preserve">и (или) </w:t>
      </w:r>
      <w:r w:rsidRPr="009953A4">
        <w:rPr>
          <w:color w:val="000000" w:themeColor="text1"/>
          <w:szCs w:val="28"/>
        </w:rPr>
        <w:t xml:space="preserve">муниципальных услуг, указанных в комплексном запросе, за исключением случаев, если услуга, в предоставлении которой отказано, необходима </w:t>
      </w:r>
      <w:r w:rsidRPr="009953A4">
        <w:rPr>
          <w:color w:val="000000" w:themeColor="text1"/>
          <w:szCs w:val="28"/>
        </w:rPr>
        <w:br/>
        <w:t xml:space="preserve">для предоставления иных государственных </w:t>
      </w:r>
      <w:r w:rsidRPr="003702DF">
        <w:rPr>
          <w:color w:val="000000" w:themeColor="text1"/>
          <w:szCs w:val="28"/>
        </w:rPr>
        <w:t xml:space="preserve">и (или) </w:t>
      </w:r>
      <w:r w:rsidRPr="009953A4">
        <w:rPr>
          <w:color w:val="000000" w:themeColor="text1"/>
          <w:szCs w:val="28"/>
        </w:rPr>
        <w:t>муниципальных услуг, включенных в комплексный запрос.</w:t>
      </w:r>
      <w:r>
        <w:t xml:space="preserve"> </w:t>
      </w:r>
    </w:p>
    <w:p w:rsidR="00E26732" w:rsidRPr="004443FD" w:rsidRDefault="00E26732" w:rsidP="00E26732">
      <w:pPr>
        <w:spacing w:line="0" w:lineRule="atLeast"/>
        <w:ind w:firstLine="709"/>
        <w:jc w:val="both"/>
        <w:rPr>
          <w:szCs w:val="28"/>
        </w:rPr>
      </w:pPr>
    </w:p>
    <w:p w:rsidR="00F70D83" w:rsidRDefault="00F70D83" w:rsidP="00F70D83">
      <w:pPr>
        <w:ind w:firstLine="709"/>
        <w:jc w:val="center"/>
        <w:rPr>
          <w:szCs w:val="28"/>
        </w:rPr>
      </w:pPr>
      <w:r w:rsidRPr="002D31DF">
        <w:rPr>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r>
        <w:rPr>
          <w:szCs w:val="28"/>
        </w:rPr>
        <w:t xml:space="preserve"> и</w:t>
      </w:r>
      <w:r w:rsidRPr="002D31DF">
        <w:rPr>
          <w:szCs w:val="28"/>
        </w:rPr>
        <w:t xml:space="preserve"> особенности предоставления муниципальной услуги в электронной форме</w:t>
      </w:r>
    </w:p>
    <w:p w:rsidR="00F70D83" w:rsidRPr="002D31DF" w:rsidRDefault="00F70D83" w:rsidP="00F70D83">
      <w:pPr>
        <w:ind w:firstLine="709"/>
        <w:jc w:val="center"/>
        <w:rPr>
          <w:szCs w:val="28"/>
        </w:rPr>
      </w:pP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F70D83">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656CCC" w:rsidRPr="00134031" w:rsidRDefault="00656CCC" w:rsidP="00656CCC">
      <w:pPr>
        <w:pStyle w:val="ae"/>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Единого портала государственных и муниципальных услуг (функций),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w:t>
      </w:r>
      <w:r w:rsidRPr="00134031">
        <w:rPr>
          <w:rFonts w:ascii="Times New Roman" w:hAnsi="Times New Roman"/>
          <w:sz w:val="28"/>
          <w:szCs w:val="28"/>
        </w:rPr>
        <w:b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96227E" w:rsidRPr="00E27D57" w:rsidRDefault="0096227E" w:rsidP="0096227E">
      <w:pPr>
        <w:autoSpaceDE w:val="0"/>
        <w:autoSpaceDN w:val="0"/>
        <w:adjustRightInd w:val="0"/>
        <w:ind w:firstLine="709"/>
        <w:jc w:val="both"/>
        <w:rPr>
          <w:color w:val="000000" w:themeColor="text1"/>
          <w:szCs w:val="28"/>
        </w:rPr>
      </w:pPr>
      <w:proofErr w:type="gramStart"/>
      <w:r w:rsidRPr="00E27D57">
        <w:rPr>
          <w:color w:val="000000" w:themeColor="text1"/>
          <w:szCs w:val="28"/>
        </w:rPr>
        <w:t xml:space="preserve">При направлении заявлений и документов в электронной форме </w:t>
      </w:r>
      <w:r w:rsidRPr="00E27D57">
        <w:rPr>
          <w:color w:val="000000" w:themeColor="text1"/>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D364C0">
        <w:rPr>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27D57">
        <w:rPr>
          <w:color w:val="000000" w:themeColor="text1"/>
          <w:szCs w:val="28"/>
        </w:rPr>
        <w:t xml:space="preserve"> быть подписаны усиленной </w:t>
      </w:r>
      <w:hyperlink r:id="rId13" w:anchor="/document/12184522/entry/54" w:history="1">
        <w:r w:rsidRPr="00E27D57">
          <w:rPr>
            <w:rStyle w:val="ad"/>
            <w:color w:val="000000" w:themeColor="text1"/>
            <w:szCs w:val="28"/>
          </w:rPr>
          <w:t>квалифицированной электронной подписью</w:t>
        </w:r>
      </w:hyperlink>
      <w:r w:rsidRPr="00E27D57">
        <w:rPr>
          <w:color w:val="000000" w:themeColor="text1"/>
          <w:szCs w:val="28"/>
        </w:rPr>
        <w:t xml:space="preserve"> в соответствии с требованиями </w:t>
      </w:r>
      <w:hyperlink r:id="rId14" w:anchor="/document/12184522/entry/0" w:history="1">
        <w:r w:rsidRPr="00E27D57">
          <w:rPr>
            <w:rStyle w:val="ad"/>
            <w:color w:val="000000" w:themeColor="text1"/>
            <w:szCs w:val="28"/>
          </w:rPr>
          <w:t>Федерального закона</w:t>
        </w:r>
      </w:hyperlink>
      <w:r w:rsidRPr="00E27D57">
        <w:rPr>
          <w:color w:val="000000" w:themeColor="text1"/>
          <w:szCs w:val="28"/>
        </w:rPr>
        <w:t xml:space="preserve"> от 6 апреля 2011 № 63-ФЗ «Об</w:t>
      </w:r>
      <w:proofErr w:type="gramEnd"/>
      <w:r w:rsidRPr="00E27D57">
        <w:rPr>
          <w:color w:val="000000" w:themeColor="text1"/>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96227E" w:rsidRDefault="0096227E" w:rsidP="0096227E">
      <w:pPr>
        <w:ind w:firstLine="709"/>
        <w:jc w:val="both"/>
        <w:rPr>
          <w:rFonts w:eastAsia="Tahoma"/>
          <w:color w:val="000000" w:themeColor="text1"/>
          <w:szCs w:val="28"/>
        </w:rPr>
      </w:pPr>
      <w:proofErr w:type="gramStart"/>
      <w:r w:rsidRPr="00E27D57">
        <w:rPr>
          <w:rFonts w:eastAsia="Tahoma"/>
          <w:color w:val="000000" w:themeColor="text1"/>
          <w:szCs w:val="28"/>
        </w:rPr>
        <w:t>Заявитель - физическое лицо вправе использовать простую электронную подпись в случае, предусмотренном пунктом 2</w:t>
      </w:r>
      <w:r w:rsidRPr="00E27D57">
        <w:rPr>
          <w:rFonts w:eastAsia="Tahoma"/>
          <w:color w:val="000000" w:themeColor="text1"/>
          <w:szCs w:val="28"/>
          <w:vertAlign w:val="superscript"/>
        </w:rPr>
        <w:t xml:space="preserve">1 </w:t>
      </w:r>
      <w:r w:rsidRPr="00E27D57">
        <w:rPr>
          <w:rFonts w:eastAsia="Tahoma"/>
          <w:color w:val="000000" w:themeColor="text1"/>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27D57">
        <w:rPr>
          <w:rFonts w:eastAsia="Tahoma"/>
          <w:color w:val="000000" w:themeColor="text1"/>
          <w:szCs w:val="28"/>
        </w:rPr>
        <w:t xml:space="preserve"> </w:t>
      </w:r>
      <w:proofErr w:type="gramStart"/>
      <w:r w:rsidRPr="00E27D57">
        <w:rPr>
          <w:rFonts w:eastAsia="Tahoma"/>
          <w:color w:val="000000" w:themeColor="text1"/>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27D57">
        <w:rPr>
          <w:color w:val="000000" w:themeColor="text1"/>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27D57">
        <w:rPr>
          <w:rFonts w:eastAsia="Tahoma"/>
          <w:color w:val="000000" w:themeColor="text1"/>
          <w:szCs w:val="28"/>
        </w:rPr>
        <w:t xml:space="preserve">, заявитель вправе использовать простую электронную подпись при обращении </w:t>
      </w:r>
      <w:r w:rsidRPr="00E27D57">
        <w:rPr>
          <w:rFonts w:eastAsia="Tahoma"/>
          <w:color w:val="000000" w:themeColor="text1"/>
          <w:szCs w:val="28"/>
        </w:rPr>
        <w:br/>
        <w:t>в электронной форме</w:t>
      </w:r>
      <w:proofErr w:type="gramEnd"/>
      <w:r w:rsidRPr="00E27D57">
        <w:rPr>
          <w:rFonts w:eastAsia="Tahoma"/>
          <w:color w:val="000000" w:themeColor="text1"/>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FF33B9" w:rsidRPr="00FF33B9" w:rsidRDefault="00FF33B9" w:rsidP="00FF33B9">
      <w:pPr>
        <w:tabs>
          <w:tab w:val="left" w:pos="709"/>
          <w:tab w:val="left" w:pos="1276"/>
        </w:tabs>
        <w:ind w:firstLine="709"/>
        <w:jc w:val="both"/>
        <w:rPr>
          <w:rFonts w:eastAsia="Calibri"/>
          <w:szCs w:val="28"/>
        </w:rPr>
      </w:pPr>
      <w:r w:rsidRPr="00FF33B9">
        <w:rPr>
          <w:rFonts w:eastAsia="Calibri"/>
          <w:szCs w:val="28"/>
        </w:rPr>
        <w:lastRenderedPageBreak/>
        <w:t>При предоставлении муниципальной услуги в электронной форме идентификация и аутентификация могут осуществляться посредством:</w:t>
      </w:r>
    </w:p>
    <w:p w:rsidR="00FF33B9" w:rsidRPr="00FF33B9" w:rsidRDefault="00FF33B9" w:rsidP="00FF33B9">
      <w:pPr>
        <w:tabs>
          <w:tab w:val="left" w:pos="709"/>
          <w:tab w:val="left" w:pos="1276"/>
        </w:tabs>
        <w:ind w:firstLine="709"/>
        <w:jc w:val="both"/>
        <w:rPr>
          <w:rFonts w:eastAsia="Calibri"/>
          <w:szCs w:val="28"/>
        </w:rPr>
      </w:pPr>
      <w:proofErr w:type="gramStart"/>
      <w:r w:rsidRPr="00FF33B9">
        <w:rPr>
          <w:rFonts w:eastAsia="Calibri"/>
          <w:szCs w:val="28"/>
        </w:rP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 при наличии технической возможности;</w:t>
      </w:r>
      <w:proofErr w:type="gramEnd"/>
    </w:p>
    <w:p w:rsidR="00FF33B9" w:rsidRDefault="00FF33B9" w:rsidP="00FF33B9">
      <w:pPr>
        <w:ind w:firstLine="709"/>
        <w:jc w:val="both"/>
        <w:rPr>
          <w:szCs w:val="28"/>
        </w:rPr>
      </w:pPr>
      <w:r w:rsidRPr="00FF33B9">
        <w:rPr>
          <w:rFonts w:eastAsia="Calibri"/>
          <w:szCs w:val="28"/>
        </w:rPr>
        <w:t>единой системы идентификац</w:t>
      </w:r>
      <w:proofErr w:type="gramStart"/>
      <w:r w:rsidRPr="00FF33B9">
        <w:rPr>
          <w:rFonts w:eastAsia="Calibri"/>
          <w:szCs w:val="28"/>
        </w:rPr>
        <w:t>ии и ау</w:t>
      </w:r>
      <w:proofErr w:type="gramEnd"/>
      <w:r w:rsidRPr="00FF33B9">
        <w:rPr>
          <w:rFonts w:eastAsia="Calibri"/>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наличии технической возможности.</w:t>
      </w:r>
    </w:p>
    <w:p w:rsidR="00656CCC" w:rsidRPr="00134031" w:rsidRDefault="00656CCC" w:rsidP="00656CCC">
      <w:pPr>
        <w:pStyle w:val="ae"/>
        <w:ind w:firstLine="709"/>
        <w:jc w:val="both"/>
        <w:rPr>
          <w:rFonts w:ascii="Times New Roman" w:hAnsi="Times New Roman"/>
          <w:sz w:val="28"/>
          <w:szCs w:val="28"/>
        </w:rPr>
      </w:pPr>
      <w:r w:rsidRPr="00134031">
        <w:rPr>
          <w:rFonts w:ascii="Times New Roman" w:hAnsi="Times New Roman"/>
          <w:sz w:val="28"/>
          <w:szCs w:val="28"/>
        </w:rPr>
        <w:t>2.1</w:t>
      </w:r>
      <w:r w:rsidR="00091AF1">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sidR="00091AF1">
        <w:rPr>
          <w:rFonts w:ascii="Times New Roman" w:hAnsi="Times New Roman"/>
          <w:sz w:val="28"/>
          <w:szCs w:val="28"/>
        </w:rPr>
        <w:t xml:space="preserve">альной услуге на Едином портале, </w:t>
      </w:r>
      <w:r w:rsidRPr="00134031">
        <w:rPr>
          <w:rFonts w:ascii="Times New Roman" w:hAnsi="Times New Roman"/>
          <w:sz w:val="28"/>
          <w:szCs w:val="28"/>
        </w:rPr>
        <w:t>Региональном портале.</w:t>
      </w:r>
    </w:p>
    <w:p w:rsidR="00091AF1" w:rsidRPr="002D31DF" w:rsidRDefault="00091AF1" w:rsidP="00091AF1">
      <w:pPr>
        <w:ind w:firstLine="709"/>
        <w:jc w:val="both"/>
        <w:rPr>
          <w:szCs w:val="28"/>
        </w:rPr>
      </w:pPr>
      <w:proofErr w:type="gramStart"/>
      <w:r w:rsidRPr="002D31DF">
        <w:rPr>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Cs w:val="28"/>
        </w:rPr>
        <w:t>а</w:t>
      </w:r>
      <w:r w:rsidRPr="002D31DF">
        <w:rPr>
          <w:szCs w:val="28"/>
        </w:rPr>
        <w:t>дминистрацию</w:t>
      </w:r>
      <w:r>
        <w:rPr>
          <w:szCs w:val="28"/>
        </w:rPr>
        <w:t xml:space="preserve"> Запорожского сельского поселения Темрюкского района</w:t>
      </w:r>
      <w:r w:rsidRPr="002D31DF">
        <w:rPr>
          <w:szCs w:val="28"/>
        </w:rPr>
        <w:t xml:space="preserve"> с перечнем оказываемых муниципальных услуг и информацией по каждой услуге. </w:t>
      </w:r>
      <w:proofErr w:type="gramEnd"/>
    </w:p>
    <w:p w:rsidR="00091AF1" w:rsidRPr="002D31DF" w:rsidRDefault="00091AF1" w:rsidP="00091AF1">
      <w:pPr>
        <w:ind w:firstLine="709"/>
        <w:jc w:val="both"/>
        <w:rPr>
          <w:szCs w:val="28"/>
        </w:rPr>
      </w:pPr>
      <w:r w:rsidRPr="002D31DF">
        <w:rPr>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1AF1" w:rsidRPr="002D31DF" w:rsidRDefault="00091AF1" w:rsidP="00091AF1">
      <w:pPr>
        <w:ind w:firstLine="709"/>
        <w:jc w:val="both"/>
        <w:rPr>
          <w:szCs w:val="28"/>
        </w:rPr>
      </w:pPr>
      <w:r w:rsidRPr="002D31DF">
        <w:rPr>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1AF1" w:rsidRPr="002D31DF" w:rsidRDefault="00091AF1" w:rsidP="00091AF1">
      <w:pPr>
        <w:ind w:firstLine="709"/>
        <w:jc w:val="both"/>
        <w:rPr>
          <w:szCs w:val="28"/>
        </w:rPr>
      </w:pPr>
      <w:r w:rsidRPr="002D31DF">
        <w:rPr>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1AF1" w:rsidRPr="002D31DF" w:rsidRDefault="00091AF1" w:rsidP="00091AF1">
      <w:pPr>
        <w:ind w:firstLine="709"/>
        <w:jc w:val="both"/>
        <w:rPr>
          <w:szCs w:val="28"/>
        </w:rPr>
      </w:pPr>
      <w:r w:rsidRPr="002D31DF">
        <w:rPr>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1AF1" w:rsidRPr="002D31DF" w:rsidRDefault="00091AF1" w:rsidP="00091AF1">
      <w:pPr>
        <w:ind w:firstLine="709"/>
        <w:jc w:val="both"/>
        <w:rPr>
          <w:szCs w:val="28"/>
        </w:rPr>
      </w:pPr>
      <w:r w:rsidRPr="002D31DF">
        <w:rPr>
          <w:szCs w:val="28"/>
        </w:rPr>
        <w:lastRenderedPageBreak/>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1AF1" w:rsidRPr="002D31DF" w:rsidRDefault="00091AF1" w:rsidP="00091AF1">
      <w:pPr>
        <w:ind w:firstLine="709"/>
        <w:jc w:val="both"/>
        <w:rPr>
          <w:szCs w:val="28"/>
        </w:rPr>
      </w:pPr>
      <w:r w:rsidRPr="002D31DF">
        <w:rPr>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1AF1" w:rsidRPr="002D31DF" w:rsidRDefault="00091AF1" w:rsidP="00091AF1">
      <w:pPr>
        <w:ind w:firstLine="709"/>
        <w:jc w:val="both"/>
        <w:rPr>
          <w:szCs w:val="28"/>
        </w:rPr>
      </w:pPr>
      <w:r w:rsidRPr="002D31DF">
        <w:rPr>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1AF1" w:rsidRPr="002D31DF" w:rsidRDefault="00091AF1" w:rsidP="00091AF1">
      <w:pPr>
        <w:ind w:firstLine="709"/>
        <w:jc w:val="both"/>
        <w:rPr>
          <w:szCs w:val="28"/>
        </w:rPr>
      </w:pPr>
      <w:r w:rsidRPr="002D31DF">
        <w:rPr>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96227E">
        <w:rPr>
          <w:szCs w:val="28"/>
        </w:rPr>
        <w:t>Р</w:t>
      </w:r>
      <w:r w:rsidRPr="002D31DF">
        <w:rPr>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5C29EB" w:rsidRPr="005C29EB" w:rsidRDefault="00091AF1" w:rsidP="005C29EB">
      <w:pPr>
        <w:pStyle w:val="ae"/>
        <w:ind w:firstLine="709"/>
        <w:jc w:val="both"/>
        <w:rPr>
          <w:rFonts w:ascii="Times New Roman" w:hAnsi="Times New Roman"/>
          <w:sz w:val="28"/>
          <w:szCs w:val="28"/>
          <w:shd w:val="clear" w:color="auto" w:fill="FFFFFF"/>
        </w:rPr>
      </w:pPr>
      <w:r w:rsidRPr="005C29EB">
        <w:rPr>
          <w:rFonts w:ascii="Times New Roman" w:hAnsi="Times New Roman"/>
          <w:sz w:val="28"/>
          <w:szCs w:val="28"/>
        </w:rPr>
        <w:t xml:space="preserve">2.18.5. </w:t>
      </w:r>
      <w:proofErr w:type="gramStart"/>
      <w:r w:rsidR="005C29EB" w:rsidRPr="005C29EB">
        <w:rPr>
          <w:rFonts w:ascii="Times New Roman" w:hAnsi="Times New Roman"/>
          <w:sz w:val="28"/>
          <w:szCs w:val="28"/>
          <w:shd w:val="clear" w:color="auto" w:fill="FFFFFF"/>
        </w:rPr>
        <w:t>Заявитель (представитель заявителя)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 функциональный центр в пределах территории Краснодарского края для предоставления ему государственных и муниципальных услуг по экстерриториальному принципу.</w:t>
      </w:r>
      <w:proofErr w:type="gramEnd"/>
    </w:p>
    <w:p w:rsidR="00091AF1" w:rsidRPr="002D31DF" w:rsidRDefault="00091AF1" w:rsidP="005C29EB">
      <w:pPr>
        <w:ind w:firstLine="709"/>
        <w:jc w:val="both"/>
        <w:rPr>
          <w:szCs w:val="28"/>
        </w:rPr>
      </w:pPr>
      <w:r w:rsidRPr="002D31DF">
        <w:rPr>
          <w:szCs w:val="28"/>
        </w:rPr>
        <w:t xml:space="preserve">МФЦ при обращении заявителя (представителя заявителя) за предоставлением муниципальной услуги осуществляют: </w:t>
      </w:r>
    </w:p>
    <w:p w:rsidR="00091AF1" w:rsidRPr="002D31DF" w:rsidRDefault="00091AF1" w:rsidP="00091AF1">
      <w:pPr>
        <w:spacing w:line="0" w:lineRule="atLeast"/>
        <w:ind w:firstLine="709"/>
        <w:jc w:val="both"/>
        <w:rPr>
          <w:szCs w:val="28"/>
        </w:rPr>
      </w:pPr>
      <w:r w:rsidRPr="002D31DF">
        <w:rPr>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1AF1" w:rsidRDefault="00091AF1" w:rsidP="00091AF1">
      <w:pPr>
        <w:spacing w:line="0" w:lineRule="atLeast"/>
        <w:ind w:firstLine="709"/>
        <w:jc w:val="both"/>
        <w:rPr>
          <w:szCs w:val="28"/>
        </w:rPr>
      </w:pPr>
      <w:r w:rsidRPr="002D31DF">
        <w:rPr>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8826AB" w:rsidRDefault="008826AB" w:rsidP="00656CCC">
      <w:pPr>
        <w:autoSpaceDE w:val="0"/>
        <w:autoSpaceDN w:val="0"/>
        <w:adjustRightInd w:val="0"/>
        <w:spacing w:line="316" w:lineRule="exact"/>
        <w:ind w:firstLine="709"/>
        <w:jc w:val="both"/>
        <w:rPr>
          <w:szCs w:val="28"/>
        </w:rPr>
      </w:pPr>
    </w:p>
    <w:p w:rsidR="00091AF1" w:rsidRDefault="00091AF1" w:rsidP="00091AF1">
      <w:pPr>
        <w:pStyle w:val="ae"/>
        <w:ind w:firstLine="851"/>
        <w:contextualSpacing/>
        <w:jc w:val="center"/>
        <w:rPr>
          <w:rFonts w:ascii="Times New Roman" w:hAnsi="Times New Roman"/>
          <w:sz w:val="28"/>
          <w:szCs w:val="28"/>
        </w:rPr>
      </w:pPr>
      <w:r w:rsidRPr="00963A37">
        <w:rPr>
          <w:rFonts w:ascii="Times New Roman" w:hAnsi="Times New Roman"/>
          <w:sz w:val="28"/>
          <w:szCs w:val="28"/>
        </w:rPr>
        <w:t>Раздел</w:t>
      </w:r>
      <w:r w:rsidRPr="00963A37">
        <w:rPr>
          <w:rFonts w:ascii="Times New Roman" w:hAnsi="Times New Roman"/>
          <w:b/>
          <w:sz w:val="28"/>
          <w:szCs w:val="28"/>
        </w:rPr>
        <w:t xml:space="preserve"> </w:t>
      </w:r>
      <w:r w:rsidRPr="00963A37">
        <w:rPr>
          <w:rFonts w:ascii="Times New Roman" w:hAnsi="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8268D" w:rsidRDefault="0038268D" w:rsidP="00640E6E">
      <w:pPr>
        <w:tabs>
          <w:tab w:val="left" w:pos="567"/>
        </w:tabs>
        <w:suppressAutoHyphens/>
        <w:jc w:val="center"/>
      </w:pPr>
    </w:p>
    <w:p w:rsidR="0038268D" w:rsidRDefault="0038268D" w:rsidP="0038268D">
      <w:pPr>
        <w:widowControl w:val="0"/>
        <w:autoSpaceDE w:val="0"/>
        <w:autoSpaceDN w:val="0"/>
        <w:adjustRightInd w:val="0"/>
        <w:jc w:val="center"/>
        <w:outlineLvl w:val="2"/>
        <w:rPr>
          <w:szCs w:val="28"/>
        </w:rPr>
      </w:pPr>
      <w:r w:rsidRPr="00134031">
        <w:rPr>
          <w:szCs w:val="28"/>
        </w:rPr>
        <w:t>Подраздел 3.1. Состав административных процедур</w:t>
      </w:r>
    </w:p>
    <w:p w:rsidR="0038268D" w:rsidRDefault="0038268D" w:rsidP="00640E6E">
      <w:pPr>
        <w:tabs>
          <w:tab w:val="left" w:pos="567"/>
        </w:tabs>
        <w:suppressAutoHyphens/>
        <w:jc w:val="center"/>
      </w:pPr>
    </w:p>
    <w:p w:rsidR="00E537D7" w:rsidRDefault="0038268D" w:rsidP="005119D1">
      <w:pPr>
        <w:tabs>
          <w:tab w:val="left" w:pos="567"/>
        </w:tabs>
        <w:ind w:firstLine="567"/>
        <w:jc w:val="both"/>
      </w:pPr>
      <w:r>
        <w:t>Предоставление м</w:t>
      </w:r>
      <w:r w:rsidR="00E537D7">
        <w:t>униципальной услуги включает в себя следующие административные процедуры:</w:t>
      </w:r>
    </w:p>
    <w:p w:rsidR="00E537D7" w:rsidRDefault="00E537D7" w:rsidP="005119D1">
      <w:pPr>
        <w:tabs>
          <w:tab w:val="left" w:pos="567"/>
        </w:tabs>
        <w:ind w:firstLine="567"/>
        <w:jc w:val="both"/>
      </w:pPr>
      <w:r>
        <w:t>- приём и регистрация заявления и документов;</w:t>
      </w:r>
    </w:p>
    <w:p w:rsidR="00E537D7" w:rsidRDefault="00E537D7" w:rsidP="005119D1">
      <w:pPr>
        <w:tabs>
          <w:tab w:val="left" w:pos="567"/>
        </w:tabs>
        <w:ind w:firstLine="567"/>
        <w:jc w:val="both"/>
      </w:pPr>
      <w:r>
        <w:t>- рассмотрение заявления и подготовка документов</w:t>
      </w:r>
      <w:r w:rsidR="00091AF1">
        <w:t xml:space="preserve"> </w:t>
      </w:r>
      <w:r w:rsidR="00091AF1">
        <w:rPr>
          <w:szCs w:val="28"/>
        </w:rPr>
        <w:t>в зависимости от конечного результата предоставления муниципальной услуги</w:t>
      </w:r>
      <w:r>
        <w:t>;</w:t>
      </w:r>
    </w:p>
    <w:p w:rsidR="00E537D7" w:rsidRDefault="00E537D7" w:rsidP="005119D1">
      <w:pPr>
        <w:tabs>
          <w:tab w:val="left" w:pos="567"/>
        </w:tabs>
        <w:ind w:firstLine="567"/>
        <w:jc w:val="both"/>
      </w:pPr>
      <w:r>
        <w:t>- выдача заяви</w:t>
      </w:r>
      <w:r w:rsidR="0038268D">
        <w:t xml:space="preserve">телю </w:t>
      </w:r>
      <w:r w:rsidR="00A653EA">
        <w:t xml:space="preserve">порубочного билета </w:t>
      </w:r>
      <w:r w:rsidR="00854158">
        <w:t>(приложение № 3</w:t>
      </w:r>
      <w:r w:rsidR="00961BFA">
        <w:t xml:space="preserve"> к настоящему </w:t>
      </w:r>
      <w:r w:rsidR="0096227E">
        <w:t>Р</w:t>
      </w:r>
      <w:r w:rsidR="00961BFA">
        <w:t>егламенту</w:t>
      </w:r>
      <w:r w:rsidR="00854158">
        <w:t>)</w:t>
      </w:r>
      <w:r w:rsidR="0038268D">
        <w:t xml:space="preserve"> </w:t>
      </w:r>
      <w:r w:rsidR="002E4CE1" w:rsidRPr="002E4CE1">
        <w:t>либо письменного уведомления об отказе в предоставлении муниципальной услуги</w:t>
      </w:r>
      <w:r w:rsidR="002E4CE1">
        <w:t xml:space="preserve"> </w:t>
      </w:r>
      <w:r w:rsidR="00841309">
        <w:t xml:space="preserve">(приложение № 4 к настоящему </w:t>
      </w:r>
      <w:r w:rsidR="0096227E">
        <w:t>Р</w:t>
      </w:r>
      <w:r w:rsidR="00841309">
        <w:t>егламенту)</w:t>
      </w:r>
    </w:p>
    <w:p w:rsidR="00854158" w:rsidRDefault="00854158" w:rsidP="005119D1">
      <w:pPr>
        <w:tabs>
          <w:tab w:val="left" w:pos="567"/>
        </w:tabs>
        <w:ind w:firstLine="567"/>
        <w:jc w:val="both"/>
      </w:pPr>
    </w:p>
    <w:p w:rsidR="00854158" w:rsidRDefault="00854158" w:rsidP="00841309">
      <w:pPr>
        <w:ind w:firstLine="851"/>
        <w:jc w:val="center"/>
        <w:rPr>
          <w:spacing w:val="-5"/>
          <w:szCs w:val="28"/>
        </w:rPr>
      </w:pPr>
      <w:r>
        <w:rPr>
          <w:szCs w:val="28"/>
        </w:rPr>
        <w:t>Подраздел 3.2</w:t>
      </w:r>
      <w:r w:rsidRPr="0023539C">
        <w:rPr>
          <w:szCs w:val="28"/>
        </w:rPr>
        <w:t xml:space="preserve">. </w:t>
      </w:r>
      <w:r w:rsidRPr="00134031">
        <w:rPr>
          <w:szCs w:val="28"/>
        </w:rPr>
        <w:t>Последовательность и сроки выполнения административных процедур, требования к порядку их выполнения</w:t>
      </w:r>
    </w:p>
    <w:p w:rsidR="00854158" w:rsidRDefault="00854158" w:rsidP="005119D1">
      <w:pPr>
        <w:tabs>
          <w:tab w:val="left" w:pos="567"/>
        </w:tabs>
        <w:ind w:firstLine="567"/>
        <w:jc w:val="both"/>
      </w:pPr>
    </w:p>
    <w:p w:rsidR="00E537D7" w:rsidRDefault="00E537D7" w:rsidP="00841309">
      <w:pPr>
        <w:tabs>
          <w:tab w:val="left" w:pos="567"/>
        </w:tabs>
        <w:ind w:firstLine="709"/>
        <w:jc w:val="both"/>
      </w:pPr>
      <w:r w:rsidRPr="002254A9">
        <w:t>3.</w:t>
      </w:r>
      <w:r w:rsidR="002254A9" w:rsidRPr="002254A9">
        <w:t>2</w:t>
      </w:r>
      <w:r w:rsidRPr="002254A9">
        <w:t>.</w:t>
      </w:r>
      <w:r w:rsidR="002254A9" w:rsidRPr="002254A9">
        <w:t>1</w:t>
      </w:r>
      <w:r w:rsidR="00346EC1">
        <w:t>.</w:t>
      </w:r>
      <w:r w:rsidRPr="002254A9">
        <w:t xml:space="preserve"> </w:t>
      </w:r>
      <w:r>
        <w:t xml:space="preserve">Прием и регистрация заявления и </w:t>
      </w:r>
      <w:r w:rsidR="00346EC1">
        <w:t xml:space="preserve">прилагаемых к нему </w:t>
      </w:r>
      <w:r>
        <w:t>документов</w:t>
      </w:r>
      <w:r w:rsidR="00841309">
        <w:t xml:space="preserve">. </w:t>
      </w:r>
    </w:p>
    <w:p w:rsidR="00E537D7" w:rsidRDefault="007126C7" w:rsidP="00841309">
      <w:pPr>
        <w:tabs>
          <w:tab w:val="left" w:pos="567"/>
        </w:tabs>
        <w:ind w:firstLine="709"/>
        <w:jc w:val="both"/>
      </w:pPr>
      <w:r>
        <w:t xml:space="preserve">3.2.1.1. </w:t>
      </w:r>
      <w:r w:rsidR="00E537D7">
        <w:t>Основа</w:t>
      </w:r>
      <w:r w:rsidR="00193E64">
        <w:t>нием для начала предоставления м</w:t>
      </w:r>
      <w:r w:rsidR="00E537D7">
        <w:t xml:space="preserve">униципальной услуги является подача заявления на имя главы администрации </w:t>
      </w:r>
      <w:r w:rsidR="002609E5">
        <w:t>Запорожского</w:t>
      </w:r>
      <w:r w:rsidR="00E537D7">
        <w:t xml:space="preserve"> сельского поселения Темрюкского </w:t>
      </w:r>
      <w:r w:rsidR="00193E64">
        <w:t xml:space="preserve">района согласно приложению № 1 </w:t>
      </w:r>
      <w:r w:rsidR="00841309">
        <w:t xml:space="preserve">настоящего </w:t>
      </w:r>
      <w:r>
        <w:t>Р</w:t>
      </w:r>
      <w:r w:rsidR="00E537D7">
        <w:t xml:space="preserve">егламента </w:t>
      </w:r>
      <w:r w:rsidR="004A2871">
        <w:t xml:space="preserve"> и пакета документов, обязанность по предоставлению которых возложена на заявителя, в общий отдел.</w:t>
      </w:r>
    </w:p>
    <w:p w:rsidR="00E537D7" w:rsidRDefault="007126C7" w:rsidP="00841309">
      <w:pPr>
        <w:tabs>
          <w:tab w:val="left" w:pos="567"/>
        </w:tabs>
        <w:ind w:firstLine="709"/>
        <w:jc w:val="both"/>
      </w:pPr>
      <w:bookmarkStart w:id="1" w:name="sub_10272"/>
      <w:r>
        <w:rPr>
          <w:szCs w:val="28"/>
        </w:rPr>
        <w:t xml:space="preserve">3.2.1.2. </w:t>
      </w:r>
      <w:r w:rsidR="004A2871" w:rsidRPr="0023539C">
        <w:rPr>
          <w:szCs w:val="28"/>
        </w:rPr>
        <w:t xml:space="preserve">При приёме заявления и прилагаемых к нему документов </w:t>
      </w:r>
      <w:r w:rsidR="004A2871">
        <w:rPr>
          <w:szCs w:val="28"/>
        </w:rPr>
        <w:t xml:space="preserve"> специалист</w:t>
      </w:r>
      <w:bookmarkEnd w:id="1"/>
      <w:r w:rsidR="004A2871" w:rsidRPr="00134031">
        <w:rPr>
          <w:szCs w:val="28"/>
        </w:rPr>
        <w:t xml:space="preserve"> </w:t>
      </w:r>
      <w:r w:rsidR="004A2871" w:rsidRPr="00EF1C99">
        <w:rPr>
          <w:szCs w:val="28"/>
        </w:rPr>
        <w:t>уполномоченного органа</w:t>
      </w:r>
      <w:r w:rsidR="004A2871">
        <w:rPr>
          <w:szCs w:val="28"/>
        </w:rPr>
        <w:t>:</w:t>
      </w:r>
    </w:p>
    <w:p w:rsidR="00FF33B9" w:rsidRPr="00FF33B9" w:rsidRDefault="00FF33B9" w:rsidP="00FF33B9">
      <w:pPr>
        <w:ind w:firstLine="709"/>
        <w:contextualSpacing/>
        <w:jc w:val="both"/>
        <w:outlineLvl w:val="1"/>
        <w:rPr>
          <w:szCs w:val="28"/>
        </w:rPr>
      </w:pPr>
      <w:proofErr w:type="gramStart"/>
      <w:r w:rsidRPr="00FF33B9">
        <w:rPr>
          <w:rFonts w:eastAsia="Calibri"/>
          <w:szCs w:val="28"/>
        </w:rPr>
        <w:t xml:space="preserve">устанавливает личность заявителя в ходе личного приема посредством предъявления паспорта </w:t>
      </w:r>
      <w:r w:rsidRPr="00FF33B9">
        <w:rPr>
          <w:rFonts w:eastAsia="Calibri"/>
          <w:szCs w:val="28"/>
          <w:shd w:val="clear" w:color="auto" w:fill="FFFFFF"/>
        </w:rPr>
        <w:t xml:space="preserve">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предоставляющем муниципальную услугу с использованием информационных технологий, предусмотренных </w:t>
      </w:r>
      <w:hyperlink r:id="rId15" w:anchor="/document/12148555/entry/140118" w:history="1">
        <w:r w:rsidRPr="00FF33B9">
          <w:rPr>
            <w:rFonts w:eastAsia="Calibri"/>
            <w:szCs w:val="28"/>
            <w:shd w:val="clear" w:color="auto" w:fill="FFFFFF"/>
          </w:rPr>
          <w:t>частью 18 статьи 14.1</w:t>
        </w:r>
      </w:hyperlink>
      <w:r w:rsidRPr="00FF33B9">
        <w:rPr>
          <w:rFonts w:eastAsia="Calibri"/>
          <w:szCs w:val="28"/>
          <w:shd w:val="clear" w:color="auto" w:fill="FFFFFF"/>
        </w:rPr>
        <w:t xml:space="preserve"> Федерального закона от 27 июля 2006 года № 149-ФЗ «Об информации, информационных технологиях и о защите информации</w:t>
      </w:r>
      <w:proofErr w:type="gramEnd"/>
      <w:r w:rsidRPr="00FF33B9">
        <w:rPr>
          <w:rFonts w:eastAsia="Calibri"/>
          <w:szCs w:val="28"/>
          <w:shd w:val="clear" w:color="auto" w:fill="FFFFFF"/>
        </w:rPr>
        <w:t>», при наличии технической возможности,</w:t>
      </w:r>
      <w:r w:rsidRPr="00FF33B9">
        <w:rPr>
          <w:b/>
          <w:szCs w:val="28"/>
          <w:shd w:val="clear" w:color="auto" w:fill="FFFFFF"/>
        </w:rPr>
        <w:t xml:space="preserve"> </w:t>
      </w:r>
      <w:r w:rsidRPr="00FF33B9">
        <w:rPr>
          <w:szCs w:val="28"/>
          <w:shd w:val="clear" w:color="auto" w:fill="FFFFFF"/>
        </w:rPr>
        <w:t>а также проверяет полномочия представителя заявителя, действовать от его имени</w:t>
      </w:r>
      <w:r w:rsidRPr="00FF33B9">
        <w:rPr>
          <w:szCs w:val="28"/>
        </w:rPr>
        <w:t>;</w:t>
      </w:r>
    </w:p>
    <w:p w:rsidR="004A2871" w:rsidRPr="00134031" w:rsidRDefault="004A2871" w:rsidP="004A2871">
      <w:pPr>
        <w:ind w:firstLine="709"/>
        <w:contextualSpacing/>
        <w:jc w:val="both"/>
        <w:outlineLvl w:val="1"/>
        <w:rPr>
          <w:szCs w:val="28"/>
        </w:rPr>
      </w:pPr>
      <w:r w:rsidRPr="00134031">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4A2871" w:rsidRPr="00134031" w:rsidRDefault="004A2871" w:rsidP="004A2871">
      <w:pPr>
        <w:ind w:firstLine="709"/>
        <w:contextualSpacing/>
        <w:jc w:val="both"/>
        <w:outlineLvl w:val="1"/>
        <w:rPr>
          <w:szCs w:val="28"/>
        </w:rPr>
      </w:pPr>
      <w:proofErr w:type="gramStart"/>
      <w:r w:rsidRPr="00134031">
        <w:rPr>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Cs w:val="28"/>
        </w:rPr>
        <w:t xml:space="preserve"> </w:t>
      </w:r>
      <w:proofErr w:type="gramStart"/>
      <w:r w:rsidRPr="00134031">
        <w:rPr>
          <w:szCs w:val="28"/>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w:t>
      </w:r>
      <w:r w:rsidRPr="00134031">
        <w:rPr>
          <w:szCs w:val="28"/>
        </w:rPr>
        <w:lastRenderedPageBreak/>
        <w:t>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4A2871" w:rsidRPr="00134031" w:rsidRDefault="004A2871" w:rsidP="004A2871">
      <w:pPr>
        <w:tabs>
          <w:tab w:val="left" w:pos="900"/>
        </w:tabs>
        <w:ind w:firstLine="709"/>
        <w:contextualSpacing/>
        <w:jc w:val="both"/>
        <w:outlineLvl w:val="1"/>
        <w:rPr>
          <w:szCs w:val="28"/>
        </w:rPr>
      </w:pPr>
      <w:r w:rsidRPr="00134031">
        <w:rPr>
          <w:szCs w:val="28"/>
        </w:rPr>
        <w:t>сверяет представленные экземпляры оригиналов и копий документов (в том числе нотариально удостоверенные) друг с другом;</w:t>
      </w:r>
    </w:p>
    <w:p w:rsidR="004A2871" w:rsidRPr="00134031" w:rsidRDefault="004A2871" w:rsidP="004A2871">
      <w:pPr>
        <w:ind w:firstLine="709"/>
        <w:contextualSpacing/>
        <w:jc w:val="both"/>
        <w:outlineLvl w:val="1"/>
        <w:rPr>
          <w:szCs w:val="28"/>
        </w:rPr>
      </w:pPr>
      <w:r w:rsidRPr="00134031">
        <w:rPr>
          <w:szCs w:val="28"/>
        </w:rPr>
        <w:t xml:space="preserve">при неправильном заполнении бланка заявления указывает на недостатки и возможность их устранения; </w:t>
      </w:r>
    </w:p>
    <w:p w:rsidR="004A2871" w:rsidRPr="00134031" w:rsidRDefault="004A2871" w:rsidP="004A2871">
      <w:pPr>
        <w:ind w:firstLine="709"/>
        <w:contextualSpacing/>
        <w:jc w:val="both"/>
        <w:rPr>
          <w:szCs w:val="28"/>
        </w:rPr>
      </w:pPr>
      <w:r w:rsidRPr="00134031">
        <w:rPr>
          <w:szCs w:val="28"/>
        </w:rPr>
        <w:t xml:space="preserve">при отсутствии документов, указанных в пункте 2.6 настоящего  </w:t>
      </w:r>
      <w:r w:rsidR="007126C7">
        <w:rPr>
          <w:szCs w:val="28"/>
        </w:rPr>
        <w:t>Р</w:t>
      </w:r>
      <w:r w:rsidRPr="00134031">
        <w:rPr>
          <w:szCs w:val="28"/>
        </w:rPr>
        <w:t>егламента, несоответствии их установленным требованиям</w:t>
      </w:r>
      <w:r w:rsidRPr="00EF1C99">
        <w:rPr>
          <w:szCs w:val="28"/>
        </w:rPr>
        <w:t>,</w:t>
      </w:r>
      <w:r w:rsidRPr="007F1C2B">
        <w:rPr>
          <w:color w:val="FF0000"/>
          <w:szCs w:val="28"/>
        </w:rPr>
        <w:t xml:space="preserve"> </w:t>
      </w:r>
      <w:r w:rsidRPr="00134031">
        <w:rPr>
          <w:szCs w:val="28"/>
        </w:rPr>
        <w:t>уведомляет заявителя о наличии препятствий для предоставления муниципальной услуги и предлагает принять меры по их устранению</w:t>
      </w:r>
      <w:r>
        <w:rPr>
          <w:szCs w:val="28"/>
        </w:rPr>
        <w:t>;</w:t>
      </w:r>
      <w:r w:rsidRPr="00134031">
        <w:rPr>
          <w:szCs w:val="28"/>
        </w:rPr>
        <w:t xml:space="preserve"> </w:t>
      </w:r>
    </w:p>
    <w:p w:rsidR="002E4CE1" w:rsidRDefault="004A2871" w:rsidP="002E4CE1">
      <w:pPr>
        <w:ind w:firstLine="709"/>
        <w:contextualSpacing/>
        <w:jc w:val="both"/>
        <w:outlineLvl w:val="1"/>
        <w:rPr>
          <w:szCs w:val="28"/>
        </w:rPr>
      </w:pPr>
      <w:r>
        <w:rPr>
          <w:szCs w:val="28"/>
        </w:rPr>
        <w:t>п</w:t>
      </w:r>
      <w:r w:rsidRPr="00134031">
        <w:rPr>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Cs w:val="28"/>
        </w:rPr>
        <w:t>-</w:t>
      </w:r>
      <w:r w:rsidRPr="00134031">
        <w:rPr>
          <w:szCs w:val="28"/>
        </w:rPr>
        <w:t>п</w:t>
      </w:r>
      <w:proofErr w:type="gramEnd"/>
      <w:r w:rsidRPr="00134031">
        <w:rPr>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2E4CE1" w:rsidRPr="00811F93" w:rsidRDefault="002E4CE1" w:rsidP="002E4CE1">
      <w:pPr>
        <w:ind w:firstLine="709"/>
        <w:contextualSpacing/>
        <w:jc w:val="both"/>
        <w:outlineLvl w:val="1"/>
        <w:rPr>
          <w:szCs w:val="28"/>
        </w:rPr>
      </w:pPr>
      <w:r w:rsidRPr="00811F93">
        <w:rPr>
          <w:szCs w:val="28"/>
        </w:rPr>
        <w:t>В течение 15 рабочих дней со дня подачи заявления запрашиваются (в случае необходимости) дополнительные документы в рамках межведомственного взаимодействия и  производится расчет размера платы, осуществляется выдача заявителю акта обследования зелёных насаждений и образца платёжного поручения или уведомления об отказе в предоставлении муниципальной услуги.</w:t>
      </w:r>
    </w:p>
    <w:p w:rsidR="002E4CE1" w:rsidRPr="00811F93" w:rsidRDefault="002E4CE1" w:rsidP="002E4CE1">
      <w:pPr>
        <w:ind w:firstLine="709"/>
        <w:contextualSpacing/>
        <w:jc w:val="both"/>
        <w:outlineLvl w:val="1"/>
        <w:rPr>
          <w:szCs w:val="28"/>
        </w:rPr>
      </w:pPr>
      <w:r w:rsidRPr="00811F93">
        <w:rPr>
          <w:szCs w:val="28"/>
        </w:rPr>
        <w:t>В течение 3 дней, в соответствии с актом обследования по установленной форме (приложение № 2 к настоящему административному регламенту),</w:t>
      </w:r>
      <w:r w:rsidRPr="00811F93">
        <w:rPr>
          <w:color w:val="FF0000"/>
          <w:szCs w:val="28"/>
        </w:rPr>
        <w:t xml:space="preserve"> </w:t>
      </w:r>
      <w:r w:rsidRPr="00811F93">
        <w:rPr>
          <w:szCs w:val="28"/>
        </w:rPr>
        <w:t>а так же после внесения платы, заявителю выдается порубочный билет.</w:t>
      </w:r>
    </w:p>
    <w:p w:rsidR="002E4CE1" w:rsidRPr="00811F93" w:rsidRDefault="002E4CE1" w:rsidP="002E4CE1">
      <w:pPr>
        <w:ind w:firstLine="567"/>
        <w:jc w:val="both"/>
        <w:rPr>
          <w:color w:val="000000"/>
        </w:rPr>
      </w:pPr>
      <w:r w:rsidRPr="00811F93">
        <w:t>3.2.1.3. Лица, осуществляющие хозяйственную и иную деятельность на территории Запорожского сельского поселения Темрюкского района, для которой требуется проведение работ по санитарной, омолаживающей или формовочной обрезке зеленых насаждений, для получения порубочного билета подают в  администрацию Запорожского сельского поселения Темрюкского района, заявление о необходимости выдачи указанного билета. В заявлении указывается основание необходимости проведения работ по санитарной, омолаживающей или формовочной обрезке зеленых насаждений.</w:t>
      </w:r>
    </w:p>
    <w:p w:rsidR="002E4CE1" w:rsidRPr="00811F93" w:rsidRDefault="002E4CE1" w:rsidP="002E4CE1">
      <w:pPr>
        <w:tabs>
          <w:tab w:val="left" w:pos="3855"/>
          <w:tab w:val="left" w:pos="4485"/>
        </w:tabs>
        <w:ind w:firstLine="709"/>
        <w:jc w:val="both"/>
      </w:pPr>
      <w:r w:rsidRPr="00811F93">
        <w:t>Виды работ по санитарной, омолаживающей или формовочной обрезке устанавливаются в порубочном билете.</w:t>
      </w:r>
    </w:p>
    <w:p w:rsidR="002E4CE1" w:rsidRPr="00811F93" w:rsidRDefault="002E4CE1" w:rsidP="002E4CE1">
      <w:pPr>
        <w:ind w:firstLine="567"/>
        <w:jc w:val="both"/>
      </w:pPr>
      <w:r w:rsidRPr="00811F93">
        <w:t>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5 дней со дня окончания произведенных работ.</w:t>
      </w:r>
    </w:p>
    <w:p w:rsidR="002E4CE1" w:rsidRPr="00811F93" w:rsidRDefault="002E4CE1" w:rsidP="002E4CE1">
      <w:pPr>
        <w:tabs>
          <w:tab w:val="left" w:pos="3855"/>
          <w:tab w:val="left" w:pos="4485"/>
        </w:tabs>
        <w:ind w:firstLine="709"/>
        <w:jc w:val="both"/>
        <w:rPr>
          <w:szCs w:val="28"/>
          <w:shd w:val="clear" w:color="auto" w:fill="FBFAF9"/>
        </w:rPr>
      </w:pPr>
      <w:r w:rsidRPr="00811F93">
        <w:rPr>
          <w:szCs w:val="28"/>
          <w:shd w:val="clear" w:color="auto" w:fill="FBFAF9"/>
        </w:rPr>
        <w:t xml:space="preserve">Если вырубка (уничтожение) зеленых насаждений связана </w:t>
      </w:r>
      <w:proofErr w:type="gramStart"/>
      <w:r w:rsidRPr="00811F93">
        <w:rPr>
          <w:szCs w:val="28"/>
          <w:shd w:val="clear" w:color="auto" w:fill="FBFAF9"/>
        </w:rPr>
        <w:t>с</w:t>
      </w:r>
      <w:proofErr w:type="gramEnd"/>
      <w:r w:rsidRPr="00811F93">
        <w:rPr>
          <w:szCs w:val="28"/>
          <w:shd w:val="clear" w:color="auto" w:fill="FBFAF9"/>
        </w:rPr>
        <w:t xml:space="preserve"> </w:t>
      </w:r>
    </w:p>
    <w:p w:rsidR="002E4CE1" w:rsidRPr="00811F93" w:rsidRDefault="002E4CE1" w:rsidP="002E4CE1">
      <w:pPr>
        <w:tabs>
          <w:tab w:val="left" w:pos="709"/>
          <w:tab w:val="left" w:pos="3855"/>
          <w:tab w:val="left" w:pos="4485"/>
        </w:tabs>
        <w:jc w:val="both"/>
        <w:rPr>
          <w:szCs w:val="28"/>
          <w:shd w:val="clear" w:color="auto" w:fill="FBFAF9"/>
        </w:rPr>
      </w:pPr>
      <w:r w:rsidRPr="00811F93">
        <w:rPr>
          <w:szCs w:val="28"/>
          <w:shd w:val="clear" w:color="auto" w:fill="FBFAF9"/>
        </w:rPr>
        <w:t xml:space="preserve">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или повреждение зеленых насаждений связаны </w:t>
      </w:r>
    </w:p>
    <w:p w:rsidR="002E4CE1" w:rsidRPr="00811F93" w:rsidRDefault="002E4CE1" w:rsidP="002E4CE1">
      <w:pPr>
        <w:tabs>
          <w:tab w:val="left" w:pos="3855"/>
          <w:tab w:val="left" w:pos="4485"/>
        </w:tabs>
        <w:jc w:val="both"/>
        <w:rPr>
          <w:szCs w:val="28"/>
          <w:shd w:val="clear" w:color="auto" w:fill="FBFAF9"/>
        </w:rPr>
      </w:pPr>
      <w:r w:rsidRPr="00811F93">
        <w:rPr>
          <w:szCs w:val="28"/>
          <w:shd w:val="clear" w:color="auto" w:fill="FBFAF9"/>
        </w:rPr>
        <w:t xml:space="preserve">с санитарной рубкой, санитарной, омолаживающей или формовочной обрезкой, то субъект хозяйственной и иной деятельности освобождается от обязанности платы. </w:t>
      </w:r>
    </w:p>
    <w:p w:rsidR="002E4CE1" w:rsidRPr="00811F93" w:rsidRDefault="002E4CE1" w:rsidP="002E4CE1">
      <w:pPr>
        <w:tabs>
          <w:tab w:val="left" w:pos="3855"/>
          <w:tab w:val="left" w:pos="4485"/>
        </w:tabs>
        <w:ind w:firstLine="709"/>
        <w:jc w:val="both"/>
        <w:rPr>
          <w:szCs w:val="28"/>
          <w:shd w:val="clear" w:color="auto" w:fill="FBFAF9"/>
        </w:rPr>
      </w:pPr>
      <w:r w:rsidRPr="00811F93">
        <w:rPr>
          <w:szCs w:val="28"/>
          <w:shd w:val="clear" w:color="auto" w:fill="FBFAF9"/>
        </w:rPr>
        <w:t xml:space="preserve">3.2.1.4. Акты обследования зеленых насаждений, которые подлежат санитарной рубке, санитарной, омолаживающей или формовочной обрезке, </w:t>
      </w:r>
      <w:r w:rsidRPr="00811F93">
        <w:rPr>
          <w:szCs w:val="28"/>
          <w:shd w:val="clear" w:color="auto" w:fill="FBFAF9"/>
        </w:rPr>
        <w:lastRenderedPageBreak/>
        <w:t>являются общедоступными и публикуются на официальном сайте Запорожского сельского поселения Темрюкского района в информационно-телекоммуникационной сети «Интернет».</w:t>
      </w:r>
    </w:p>
    <w:p w:rsidR="002E4CE1" w:rsidRPr="00811F93" w:rsidRDefault="002E4CE1" w:rsidP="002E4CE1">
      <w:pPr>
        <w:ind w:firstLine="709"/>
        <w:jc w:val="both"/>
        <w:rPr>
          <w:szCs w:val="28"/>
          <w:shd w:val="clear" w:color="auto" w:fill="FBFAF9"/>
        </w:rPr>
      </w:pPr>
      <w:r w:rsidRPr="00811F93">
        <w:rPr>
          <w:szCs w:val="28"/>
          <w:shd w:val="clear" w:color="auto" w:fill="FBFAF9"/>
        </w:rPr>
        <w:t>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Запорожского сельского поселения Темрюкского района.</w:t>
      </w:r>
    </w:p>
    <w:p w:rsidR="002E4CE1" w:rsidRPr="00811F93" w:rsidRDefault="002E4CE1" w:rsidP="00811F93">
      <w:pPr>
        <w:ind w:firstLine="709"/>
        <w:jc w:val="both"/>
        <w:rPr>
          <w:szCs w:val="28"/>
          <w:shd w:val="clear" w:color="auto" w:fill="FBFAF9"/>
        </w:rPr>
      </w:pPr>
      <w:r w:rsidRPr="00811F93">
        <w:rPr>
          <w:szCs w:val="28"/>
          <w:shd w:val="clear" w:color="auto" w:fill="FBFAF9"/>
        </w:rPr>
        <w:t>Проведение работ по санитарной рубке, санитарной, омолаживающей или формовочной обрезке зеленых насаждений без установки информационного щита не допускается.</w:t>
      </w:r>
    </w:p>
    <w:p w:rsidR="004A2871" w:rsidRDefault="007126C7" w:rsidP="004A2871">
      <w:pPr>
        <w:autoSpaceDE w:val="0"/>
        <w:autoSpaceDN w:val="0"/>
        <w:adjustRightInd w:val="0"/>
        <w:ind w:firstLine="708"/>
        <w:jc w:val="both"/>
        <w:rPr>
          <w:szCs w:val="28"/>
        </w:rPr>
      </w:pPr>
      <w:r>
        <w:t>3.2.1.</w:t>
      </w:r>
      <w:r w:rsidR="00811F93">
        <w:t>5</w:t>
      </w:r>
      <w:r w:rsidR="004A2871">
        <w:t xml:space="preserve">. Регистрация заявлений о выдаче порубочного билета осуществляется специалистом общего отдела в </w:t>
      </w:r>
      <w:r w:rsidR="004A2871" w:rsidRPr="00134031">
        <w:rPr>
          <w:szCs w:val="28"/>
        </w:rPr>
        <w:t xml:space="preserve"> </w:t>
      </w:r>
      <w:r w:rsidR="004A2871" w:rsidRPr="008952D9">
        <w:rPr>
          <w:szCs w:val="28"/>
        </w:rPr>
        <w:t>журнале регистрации  администрации Запорожского сельского поселения Темрюкского района.</w:t>
      </w:r>
    </w:p>
    <w:p w:rsidR="004A2871" w:rsidRDefault="007126C7" w:rsidP="004A2871">
      <w:pPr>
        <w:autoSpaceDE w:val="0"/>
        <w:autoSpaceDN w:val="0"/>
        <w:adjustRightInd w:val="0"/>
        <w:ind w:firstLine="708"/>
        <w:jc w:val="both"/>
      </w:pPr>
      <w:r>
        <w:t>3.2.1.</w:t>
      </w:r>
      <w:r w:rsidR="00811F93">
        <w:t>6</w:t>
      </w:r>
      <w:r w:rsidR="004A2871">
        <w:t xml:space="preserve">. Максимальный срок исполнения административной процедуры – 1 рабочий день. </w:t>
      </w:r>
    </w:p>
    <w:p w:rsidR="004A2871" w:rsidRDefault="004A2871" w:rsidP="004A2871">
      <w:pPr>
        <w:autoSpaceDE w:val="0"/>
        <w:autoSpaceDN w:val="0"/>
        <w:adjustRightInd w:val="0"/>
        <w:ind w:firstLine="708"/>
        <w:jc w:val="both"/>
      </w:pPr>
      <w:r>
        <w:t>3.2.1.</w:t>
      </w:r>
      <w:r w:rsidR="00811F93">
        <w:t>7</w:t>
      </w:r>
      <w:r>
        <w:t xml:space="preserve">.Критерии принятия решения: </w:t>
      </w:r>
    </w:p>
    <w:p w:rsidR="004A2871" w:rsidRDefault="004A2871" w:rsidP="004A2871">
      <w:pPr>
        <w:autoSpaceDE w:val="0"/>
        <w:autoSpaceDN w:val="0"/>
        <w:adjustRightInd w:val="0"/>
        <w:ind w:firstLine="708"/>
        <w:jc w:val="both"/>
      </w:pPr>
      <w:r>
        <w:t xml:space="preserve">обращение за получением муниципальной услуги соответствующего лица; </w:t>
      </w:r>
    </w:p>
    <w:p w:rsidR="004A2871" w:rsidRDefault="004A2871" w:rsidP="004A2871">
      <w:pPr>
        <w:autoSpaceDE w:val="0"/>
        <w:autoSpaceDN w:val="0"/>
        <w:adjustRightInd w:val="0"/>
        <w:ind w:firstLine="708"/>
        <w:jc w:val="both"/>
      </w:pPr>
      <w:r>
        <w:t xml:space="preserve">полнота поданного комплекта документов; </w:t>
      </w:r>
    </w:p>
    <w:p w:rsidR="004A2871" w:rsidRDefault="004A2871" w:rsidP="004A2871">
      <w:pPr>
        <w:autoSpaceDE w:val="0"/>
        <w:autoSpaceDN w:val="0"/>
        <w:adjustRightInd w:val="0"/>
        <w:ind w:firstLine="708"/>
        <w:jc w:val="both"/>
      </w:pPr>
      <w:r>
        <w:t xml:space="preserve">достоверность поданных документов. </w:t>
      </w:r>
    </w:p>
    <w:p w:rsidR="004A2871" w:rsidRDefault="004A2871" w:rsidP="004A2871">
      <w:pPr>
        <w:autoSpaceDE w:val="0"/>
        <w:autoSpaceDN w:val="0"/>
        <w:adjustRightInd w:val="0"/>
        <w:ind w:firstLine="708"/>
        <w:jc w:val="both"/>
        <w:rPr>
          <w:szCs w:val="28"/>
        </w:rPr>
      </w:pPr>
      <w:r>
        <w:t>3.2.1.</w:t>
      </w:r>
      <w:r w:rsidR="00811F93">
        <w:t>8</w:t>
      </w:r>
      <w:r>
        <w:t>.Результат административной процедуры:</w:t>
      </w:r>
    </w:p>
    <w:p w:rsidR="004A2871" w:rsidRDefault="004A2871" w:rsidP="004A2871">
      <w:pPr>
        <w:autoSpaceDE w:val="0"/>
        <w:autoSpaceDN w:val="0"/>
        <w:adjustRightInd w:val="0"/>
        <w:ind w:firstLine="708"/>
        <w:jc w:val="both"/>
        <w:rPr>
          <w:szCs w:val="28"/>
        </w:rPr>
      </w:pPr>
      <w:r>
        <w:t xml:space="preserve">регистрация заявления в </w:t>
      </w:r>
      <w:r w:rsidRPr="00134031">
        <w:rPr>
          <w:szCs w:val="28"/>
        </w:rPr>
        <w:t xml:space="preserve"> </w:t>
      </w:r>
      <w:r w:rsidRPr="008952D9">
        <w:rPr>
          <w:szCs w:val="28"/>
        </w:rPr>
        <w:t>журнале регистрации  администрации Запорожского сельско</w:t>
      </w:r>
      <w:r w:rsidR="00B90A47">
        <w:rPr>
          <w:szCs w:val="28"/>
        </w:rPr>
        <w:t>го поселения Темрюкского района;</w:t>
      </w:r>
    </w:p>
    <w:p w:rsidR="00B90A47" w:rsidRDefault="00B90A47" w:rsidP="004A2871">
      <w:pPr>
        <w:autoSpaceDE w:val="0"/>
        <w:autoSpaceDN w:val="0"/>
        <w:adjustRightInd w:val="0"/>
        <w:ind w:firstLine="708"/>
        <w:jc w:val="both"/>
        <w:rPr>
          <w:szCs w:val="28"/>
        </w:rPr>
      </w:pPr>
      <w:r>
        <w:rPr>
          <w:szCs w:val="28"/>
        </w:rPr>
        <w:t>отказ в приеме заявления и документов.</w:t>
      </w:r>
    </w:p>
    <w:p w:rsidR="0011755E" w:rsidRDefault="0011755E" w:rsidP="0011755E">
      <w:pPr>
        <w:tabs>
          <w:tab w:val="left" w:pos="567"/>
        </w:tabs>
        <w:ind w:firstLine="567"/>
        <w:jc w:val="both"/>
      </w:pPr>
      <w:r>
        <w:t xml:space="preserve"> 3.2.1.</w:t>
      </w:r>
      <w:r w:rsidR="00811F93">
        <w:t>9</w:t>
      </w:r>
      <w:r>
        <w:t xml:space="preserve">. Способ фиксации результата выполнения административной процедуры - </w:t>
      </w:r>
      <w:r w:rsidRPr="00F51570">
        <w:rPr>
          <w:szCs w:val="28"/>
          <w:lang w:eastAsia="zh-CN"/>
        </w:rPr>
        <w:t>внесение в журнал регистрации общего отдела или электронную базу данных МФЦ</w:t>
      </w:r>
      <w:r>
        <w:t>.</w:t>
      </w:r>
    </w:p>
    <w:p w:rsidR="00E537D7" w:rsidRPr="00151693" w:rsidRDefault="00E537D7" w:rsidP="005119D1">
      <w:pPr>
        <w:tabs>
          <w:tab w:val="left" w:pos="567"/>
        </w:tabs>
        <w:ind w:firstLine="567"/>
        <w:jc w:val="both"/>
      </w:pPr>
      <w:r w:rsidRPr="00151693">
        <w:t>При отсутствии документов, указанных в приложении к заявлению, в случае несоответствия представленных докумен</w:t>
      </w:r>
      <w:r w:rsidR="00F94BD6" w:rsidRPr="00151693">
        <w:t>тов установленным требованиям, с</w:t>
      </w:r>
      <w:r w:rsidRPr="00151693">
        <w:t xml:space="preserve">пециалист </w:t>
      </w:r>
      <w:r w:rsidR="00F94BD6" w:rsidRPr="00151693">
        <w:t xml:space="preserve">уполномоченного органа  </w:t>
      </w:r>
      <w:r w:rsidRPr="00151693">
        <w:t>устно уведомляет заявителя о наличии препятствий для рассмот</w:t>
      </w:r>
      <w:r w:rsidR="00193E64" w:rsidRPr="00151693">
        <w:t>рения вопроса о предоставлении м</w:t>
      </w:r>
      <w:r w:rsidRPr="00151693">
        <w:t>униципальной услуги, объясняет заявителю содержание выявленных недостатков в представленных документах и меры по их устранению.</w:t>
      </w:r>
    </w:p>
    <w:p w:rsidR="00E537D7" w:rsidRPr="00151693" w:rsidRDefault="00E537D7" w:rsidP="005119D1">
      <w:pPr>
        <w:tabs>
          <w:tab w:val="left" w:pos="567"/>
        </w:tabs>
        <w:ind w:firstLine="567"/>
        <w:jc w:val="both"/>
      </w:pPr>
      <w:r w:rsidRPr="00151693">
        <w:t>Если недостатки, препятствующие приему документов, допустимо устранить в ходе приема, они устраняются незамедлительно.</w:t>
      </w:r>
    </w:p>
    <w:p w:rsidR="00F94BD6" w:rsidRPr="00151693" w:rsidRDefault="00E537D7" w:rsidP="00F94BD6">
      <w:pPr>
        <w:tabs>
          <w:tab w:val="left" w:pos="567"/>
          <w:tab w:val="left" w:pos="851"/>
        </w:tabs>
        <w:ind w:firstLine="567"/>
        <w:jc w:val="both"/>
      </w:pPr>
      <w:r w:rsidRPr="00151693">
        <w:t>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w:t>
      </w:r>
      <w:r w:rsidR="00F94BD6" w:rsidRPr="00151693">
        <w:t>ся повторно за предоставлением м</w:t>
      </w:r>
      <w:r w:rsidRPr="00151693">
        <w:t>униципальной услуги.</w:t>
      </w:r>
    </w:p>
    <w:p w:rsidR="00E537D7" w:rsidRDefault="005B4491" w:rsidP="005119D1">
      <w:pPr>
        <w:tabs>
          <w:tab w:val="left" w:pos="567"/>
        </w:tabs>
        <w:ind w:firstLine="567"/>
        <w:jc w:val="both"/>
        <w:rPr>
          <w:i/>
        </w:rPr>
      </w:pPr>
      <w:r>
        <w:t>3.2</w:t>
      </w:r>
      <w:r w:rsidR="00E537D7">
        <w:t>.</w:t>
      </w:r>
      <w:r w:rsidR="0011755E">
        <w:t>2</w:t>
      </w:r>
      <w:r w:rsidR="005A21DE">
        <w:t>.</w:t>
      </w:r>
      <w:r w:rsidR="00E537D7">
        <w:t xml:space="preserve"> Рассмотрение заявления и подготовка документов</w:t>
      </w:r>
      <w:r w:rsidR="0011755E">
        <w:t xml:space="preserve"> </w:t>
      </w:r>
      <w:r w:rsidR="00A653EA">
        <w:t xml:space="preserve">в зависимости от </w:t>
      </w:r>
      <w:r w:rsidR="0011755E">
        <w:rPr>
          <w:szCs w:val="28"/>
        </w:rPr>
        <w:t>конечного результата предоставления муниципальной услуги.</w:t>
      </w:r>
    </w:p>
    <w:p w:rsidR="0011755E" w:rsidRDefault="00E537D7" w:rsidP="005119D1">
      <w:pPr>
        <w:tabs>
          <w:tab w:val="left" w:pos="567"/>
        </w:tabs>
        <w:ind w:firstLine="567"/>
        <w:jc w:val="both"/>
      </w:pPr>
      <w:r>
        <w:t>3.</w:t>
      </w:r>
      <w:r w:rsidR="005B4491">
        <w:t>2</w:t>
      </w:r>
      <w:r>
        <w:t>.</w:t>
      </w:r>
      <w:r w:rsidR="0011755E">
        <w:t>2</w:t>
      </w:r>
      <w:r>
        <w:t>.</w:t>
      </w:r>
      <w:r w:rsidR="005B4491">
        <w:t>1.</w:t>
      </w:r>
      <w:r>
        <w:t xml:space="preserve"> </w:t>
      </w:r>
      <w:r w:rsidR="0011755E" w:rsidRPr="00EC5CE4">
        <w:rPr>
          <w:szCs w:val="28"/>
        </w:rPr>
        <w:t>Основанием для начала административной процедуры является</w:t>
      </w:r>
      <w:r w:rsidR="0011755E" w:rsidRPr="0023539C">
        <w:rPr>
          <w:szCs w:val="28"/>
        </w:rPr>
        <w:t xml:space="preserve"> </w:t>
      </w:r>
      <w:r w:rsidR="0011755E">
        <w:rPr>
          <w:szCs w:val="28"/>
        </w:rPr>
        <w:t>поступление зарегистрированного заявления и документов главе Запорожского сельского</w:t>
      </w:r>
      <w:r w:rsidR="0011755E" w:rsidRPr="009E758D">
        <w:rPr>
          <w:szCs w:val="28"/>
        </w:rPr>
        <w:t xml:space="preserve"> </w:t>
      </w:r>
      <w:r w:rsidR="0011755E">
        <w:rPr>
          <w:szCs w:val="28"/>
        </w:rPr>
        <w:t>поселения Темрюкского района, для наложения резолюции.</w:t>
      </w:r>
      <w:r w:rsidR="0011755E">
        <w:t xml:space="preserve"> </w:t>
      </w:r>
    </w:p>
    <w:p w:rsidR="0011755E" w:rsidRDefault="005B4491" w:rsidP="00085500">
      <w:pPr>
        <w:ind w:firstLine="567"/>
        <w:contextualSpacing/>
        <w:jc w:val="both"/>
        <w:rPr>
          <w:szCs w:val="28"/>
        </w:rPr>
      </w:pPr>
      <w:r>
        <w:lastRenderedPageBreak/>
        <w:t>3.2</w:t>
      </w:r>
      <w:r w:rsidR="00E537D7">
        <w:t>.</w:t>
      </w:r>
      <w:r w:rsidR="005A21DE">
        <w:t>2</w:t>
      </w:r>
      <w:r w:rsidR="00E537D7">
        <w:t>.</w:t>
      </w:r>
      <w:r>
        <w:t xml:space="preserve">2. </w:t>
      </w:r>
      <w:r w:rsidR="0011755E" w:rsidRPr="00134031">
        <w:rPr>
          <w:szCs w:val="28"/>
        </w:rPr>
        <w:t>После регистрации заявление и приложенные к нему документы передаются для рассмотрения и принятия решения глав</w:t>
      </w:r>
      <w:r w:rsidR="0011755E">
        <w:rPr>
          <w:szCs w:val="28"/>
        </w:rPr>
        <w:t>е</w:t>
      </w:r>
      <w:r w:rsidR="0011755E" w:rsidRPr="00134031">
        <w:rPr>
          <w:szCs w:val="28"/>
        </w:rPr>
        <w:t xml:space="preserve"> </w:t>
      </w:r>
      <w:r w:rsidR="0011755E">
        <w:rPr>
          <w:szCs w:val="28"/>
        </w:rPr>
        <w:t>Запорожского сельского поселения Темрюкского района</w:t>
      </w:r>
      <w:r w:rsidR="0011755E" w:rsidRPr="00134031">
        <w:rPr>
          <w:szCs w:val="28"/>
        </w:rPr>
        <w:t xml:space="preserve">. После принятия соответствующим должностным лицом решения о </w:t>
      </w:r>
      <w:r w:rsidR="0011755E">
        <w:rPr>
          <w:szCs w:val="28"/>
        </w:rPr>
        <w:t xml:space="preserve">предоставлении муниципальной услуги </w:t>
      </w:r>
      <w:r w:rsidR="0011755E" w:rsidRPr="00134031">
        <w:rPr>
          <w:szCs w:val="28"/>
        </w:rPr>
        <w:t xml:space="preserve">либо отказе </w:t>
      </w:r>
      <w:r w:rsidR="0011755E">
        <w:rPr>
          <w:szCs w:val="28"/>
        </w:rPr>
        <w:t>в предоставлении муниципальной услуги,</w:t>
      </w:r>
      <w:r w:rsidR="0011755E" w:rsidRPr="00134031">
        <w:rPr>
          <w:szCs w:val="28"/>
        </w:rPr>
        <w:t xml:space="preserve"> документы возвращаются специалисту, ответственному за предоставление муниципальной услуги, для исполнения резолюции.</w:t>
      </w:r>
    </w:p>
    <w:p w:rsidR="0011755E" w:rsidRDefault="001357E3" w:rsidP="0011755E">
      <w:pPr>
        <w:ind w:firstLine="709"/>
        <w:contextualSpacing/>
        <w:jc w:val="both"/>
        <w:rPr>
          <w:szCs w:val="28"/>
        </w:rPr>
      </w:pPr>
      <w:r>
        <w:rPr>
          <w:szCs w:val="28"/>
        </w:rPr>
        <w:t>Специалист уполномоченного органа, ответственный</w:t>
      </w:r>
      <w:r w:rsidR="0011755E">
        <w:rPr>
          <w:szCs w:val="28"/>
        </w:rPr>
        <w:t xml:space="preserve"> за выполнение административной процедуры: начальник отдела земельных и имущественных отношений специалист по вопросам земельных и имущественных отношений.</w:t>
      </w:r>
      <w:r w:rsidR="0011755E" w:rsidRPr="00134031">
        <w:rPr>
          <w:szCs w:val="28"/>
        </w:rPr>
        <w:t xml:space="preserve"> </w:t>
      </w:r>
    </w:p>
    <w:p w:rsidR="002E4CE1" w:rsidRPr="002E4CE1" w:rsidRDefault="002E4CE1" w:rsidP="002E4CE1">
      <w:pPr>
        <w:tabs>
          <w:tab w:val="left" w:pos="567"/>
        </w:tabs>
        <w:ind w:firstLine="567"/>
        <w:jc w:val="both"/>
      </w:pPr>
      <w:r w:rsidRPr="002E4CE1">
        <w:rPr>
          <w:szCs w:val="28"/>
        </w:rPr>
        <w:t>Специалист уполномоченного органа</w:t>
      </w:r>
      <w:r w:rsidRPr="002E4CE1">
        <w:t xml:space="preserve">, уполномоченное на производство по заявлению, рассматривает поступившее заявление, направляет межведомственные запросы и готовит проект решения: о выдаче порубочного билета либо письменное уведомление об отказе в предоставлении муниципальной услуги. </w:t>
      </w:r>
    </w:p>
    <w:p w:rsidR="00E537D7" w:rsidRDefault="00E537D7" w:rsidP="001357E3">
      <w:pPr>
        <w:tabs>
          <w:tab w:val="left" w:pos="567"/>
        </w:tabs>
        <w:ind w:firstLine="709"/>
        <w:jc w:val="both"/>
      </w:pPr>
      <w:r>
        <w:t xml:space="preserve">В </w:t>
      </w:r>
      <w:r w:rsidR="005B4491">
        <w:t>случае отказа в предоставлении м</w:t>
      </w:r>
      <w:r>
        <w:t>униципальной услуг</w:t>
      </w:r>
      <w:r w:rsidR="005B4491">
        <w:t>и, с</w:t>
      </w:r>
      <w:r>
        <w:t xml:space="preserve">пециалист </w:t>
      </w:r>
      <w:r w:rsidR="005B4491">
        <w:t>уполномоченного органа</w:t>
      </w:r>
      <w:r>
        <w:t xml:space="preserve"> подготавливает уведомление об отказе с указанием причин отказа и направляет его главе  </w:t>
      </w:r>
      <w:r w:rsidR="002609E5">
        <w:t>Запорожского</w:t>
      </w:r>
      <w:r>
        <w:t xml:space="preserve"> сельского поселения Темрюкского района для согласования и подписания. Подписанное главой </w:t>
      </w:r>
      <w:r w:rsidR="002609E5">
        <w:t xml:space="preserve">Запорожского </w:t>
      </w:r>
      <w:r>
        <w:t xml:space="preserve">сельского поселения Темрюкского района уведомление об отказе регистрируется </w:t>
      </w:r>
      <w:r w:rsidR="005B4491">
        <w:t>и вручается</w:t>
      </w:r>
      <w:r>
        <w:t xml:space="preserve"> заявителю (в трехдневный срок после принятия решения об отказе).</w:t>
      </w:r>
    </w:p>
    <w:p w:rsidR="00E537D7" w:rsidRDefault="00E537D7" w:rsidP="001357E3">
      <w:pPr>
        <w:tabs>
          <w:tab w:val="left" w:pos="567"/>
        </w:tabs>
        <w:ind w:firstLine="709"/>
        <w:jc w:val="both"/>
      </w:pPr>
      <w:r>
        <w:t xml:space="preserve">В случае положительного решения, </w:t>
      </w:r>
      <w:r w:rsidR="00F10101">
        <w:t>с</w:t>
      </w:r>
      <w:r>
        <w:t xml:space="preserve">пециалист </w:t>
      </w:r>
      <w:r w:rsidR="00F10101">
        <w:t>уполномоченного органа</w:t>
      </w:r>
      <w:r>
        <w:t xml:space="preserve">,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w:t>
      </w:r>
      <w:r w:rsidR="002609E5">
        <w:t>Запорожского</w:t>
      </w:r>
      <w:r>
        <w:t xml:space="preserve"> сельского поселения Темрюкского района (далее – Комиссия).</w:t>
      </w:r>
    </w:p>
    <w:p w:rsidR="00E537D7" w:rsidRDefault="00E537D7" w:rsidP="001357E3">
      <w:pPr>
        <w:tabs>
          <w:tab w:val="left" w:pos="567"/>
        </w:tabs>
        <w:ind w:firstLine="709"/>
        <w:jc w:val="both"/>
      </w:pPr>
      <w:r>
        <w:t xml:space="preserve"> 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r w:rsidR="001357E3">
        <w:t xml:space="preserve"> за проведение компенсационного озеленения при уничтожении зеленых насаждений</w:t>
      </w:r>
      <w:r w:rsidR="00085500">
        <w:t xml:space="preserve"> (далее - плата)</w:t>
      </w:r>
      <w:r w:rsidR="001357E3">
        <w:t>.</w:t>
      </w:r>
    </w:p>
    <w:p w:rsidR="00E537D7" w:rsidRDefault="00E537D7" w:rsidP="00085500">
      <w:pPr>
        <w:tabs>
          <w:tab w:val="left" w:pos="567"/>
        </w:tabs>
        <w:ind w:firstLine="709"/>
        <w:jc w:val="both"/>
      </w:pPr>
      <w:r>
        <w:t>По результатам проведенного обследования составляется акт обследования зеленых насаждений (далее – Акт), в котором обосновывае</w:t>
      </w:r>
      <w:r w:rsidR="00F10101">
        <w:t>тся необходимость или отсутствие</w:t>
      </w:r>
      <w:r>
        <w:t xml:space="preserve"> необходимости вырубки (пересадки) зеленых насаждений.</w:t>
      </w:r>
    </w:p>
    <w:p w:rsidR="00E537D7" w:rsidRDefault="00E537D7" w:rsidP="005119D1">
      <w:pPr>
        <w:tabs>
          <w:tab w:val="left" w:pos="567"/>
        </w:tabs>
        <w:ind w:firstLine="567"/>
        <w:jc w:val="both"/>
      </w:pPr>
      <w:r>
        <w:t xml:space="preserve">В случае определения Комиссией необходимости вырубки </w:t>
      </w:r>
      <w:r w:rsidR="00F10101">
        <w:t>(пересадки) зеленых насаждений с</w:t>
      </w:r>
      <w:r>
        <w:t xml:space="preserve">пециалист </w:t>
      </w:r>
      <w:r w:rsidR="00F10101">
        <w:t>уполномоченного органа</w:t>
      </w:r>
      <w:r>
        <w:t xml:space="preserve">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rsidR="002E4CE1" w:rsidRDefault="002E4CE1" w:rsidP="002E4CE1">
      <w:pPr>
        <w:tabs>
          <w:tab w:val="left" w:pos="567"/>
        </w:tabs>
        <w:ind w:firstLine="567"/>
        <w:jc w:val="both"/>
      </w:pPr>
      <w:r>
        <w:t xml:space="preserve">В соответствии с Актом, а также после внесения платы специалист уполномоченного органа готовит для выдачи заявителю порубочный билет (срок выдачи порубочного билета – </w:t>
      </w:r>
      <w:r w:rsidRPr="002E4CE1">
        <w:t>2 дня).</w:t>
      </w:r>
      <w:r>
        <w:t xml:space="preserve"> </w:t>
      </w:r>
    </w:p>
    <w:p w:rsidR="007533CD" w:rsidRPr="006440A9" w:rsidRDefault="000310EE" w:rsidP="000310EE">
      <w:pPr>
        <w:ind w:firstLine="709"/>
        <w:jc w:val="both"/>
      </w:pPr>
      <w:r>
        <w:rPr>
          <w:spacing w:val="2"/>
          <w:szCs w:val="28"/>
          <w:shd w:val="clear" w:color="auto" w:fill="FFFFFF"/>
        </w:rPr>
        <w:t>Е</w:t>
      </w:r>
      <w:r w:rsidR="007533CD" w:rsidRPr="0009342D">
        <w:rPr>
          <w:spacing w:val="2"/>
          <w:szCs w:val="28"/>
          <w:shd w:val="clear" w:color="auto" w:fill="FFFFFF"/>
        </w:rPr>
        <w:t xml:space="preserve">сли вырубка (уничтожение) зеленых насаждений производится на земельном участке, отнесенном к территориальной зоне сельскохозяйственного использования и предоставленном в пользование гражданину или юридическому лицу для сельскохозяйственного </w:t>
      </w:r>
      <w:r w:rsidR="007533CD" w:rsidRPr="0009342D">
        <w:rPr>
          <w:spacing w:val="2"/>
          <w:szCs w:val="28"/>
          <w:shd w:val="clear" w:color="auto" w:fill="FFFFFF"/>
        </w:rPr>
        <w:lastRenderedPageBreak/>
        <w:t>производства, субъект хозяйственной деятельности освобождается от обязанности платы</w:t>
      </w:r>
      <w:r w:rsidR="007533CD">
        <w:rPr>
          <w:spacing w:val="2"/>
          <w:szCs w:val="28"/>
          <w:shd w:val="clear" w:color="auto" w:fill="FFFFFF"/>
        </w:rPr>
        <w:t>.</w:t>
      </w:r>
    </w:p>
    <w:p w:rsidR="00D728E1" w:rsidRDefault="00D728E1" w:rsidP="00D728E1">
      <w:pPr>
        <w:ind w:firstLine="709"/>
        <w:contextualSpacing/>
        <w:jc w:val="both"/>
        <w:outlineLvl w:val="1"/>
        <w:rPr>
          <w:szCs w:val="28"/>
        </w:rPr>
      </w:pPr>
      <w:r w:rsidRPr="00DB5967">
        <w:rPr>
          <w:szCs w:val="28"/>
        </w:rPr>
        <w:t>3.2.2.</w:t>
      </w:r>
      <w:r w:rsidR="007126C7">
        <w:rPr>
          <w:szCs w:val="28"/>
        </w:rPr>
        <w:t>3</w:t>
      </w:r>
      <w:r w:rsidRPr="00DB5967">
        <w:rPr>
          <w:szCs w:val="28"/>
        </w:rPr>
        <w:t xml:space="preserve">. Максимальный срок исполнения административной процедуры – </w:t>
      </w:r>
      <w:r>
        <w:rPr>
          <w:szCs w:val="28"/>
        </w:rPr>
        <w:t>1</w:t>
      </w:r>
      <w:r w:rsidR="00E73ABE">
        <w:rPr>
          <w:szCs w:val="28"/>
        </w:rPr>
        <w:t>5</w:t>
      </w:r>
      <w:r w:rsidRPr="00DB5967">
        <w:rPr>
          <w:szCs w:val="28"/>
        </w:rPr>
        <w:t xml:space="preserve"> </w:t>
      </w:r>
      <w:r>
        <w:rPr>
          <w:szCs w:val="28"/>
        </w:rPr>
        <w:t>рабочих дней.</w:t>
      </w:r>
      <w:r w:rsidRPr="00DB5967">
        <w:rPr>
          <w:szCs w:val="28"/>
        </w:rPr>
        <w:t xml:space="preserve"> </w:t>
      </w:r>
    </w:p>
    <w:p w:rsidR="00E537D7" w:rsidRPr="00811F93" w:rsidRDefault="00BF63B8" w:rsidP="00A653EA">
      <w:pPr>
        <w:tabs>
          <w:tab w:val="left" w:pos="567"/>
        </w:tabs>
        <w:ind w:firstLine="709"/>
        <w:jc w:val="both"/>
      </w:pPr>
      <w:r w:rsidRPr="00811F93">
        <w:t>3.2</w:t>
      </w:r>
      <w:r w:rsidR="00E537D7" w:rsidRPr="00811F93">
        <w:t>.</w:t>
      </w:r>
      <w:r w:rsidR="005A21DE" w:rsidRPr="00811F93">
        <w:t>2</w:t>
      </w:r>
      <w:r w:rsidR="00E537D7" w:rsidRPr="00811F93">
        <w:t>.</w:t>
      </w:r>
      <w:r w:rsidR="007126C7" w:rsidRPr="00811F93">
        <w:t>4</w:t>
      </w:r>
      <w:r w:rsidRPr="00811F93">
        <w:t>.</w:t>
      </w:r>
      <w:r w:rsidR="00E537D7" w:rsidRPr="00811F93">
        <w:t xml:space="preserve"> Критериями принятия решения являются:</w:t>
      </w:r>
    </w:p>
    <w:p w:rsidR="00085500" w:rsidRPr="00811F93" w:rsidRDefault="00085500" w:rsidP="00085500">
      <w:pPr>
        <w:ind w:firstLine="567"/>
        <w:contextualSpacing/>
        <w:jc w:val="both"/>
        <w:outlineLvl w:val="1"/>
        <w:rPr>
          <w:szCs w:val="28"/>
        </w:rPr>
      </w:pPr>
      <w:r w:rsidRPr="00811F93">
        <w:rPr>
          <w:szCs w:val="28"/>
        </w:rPr>
        <w:t>- возможность предоставления муниципальной услуги</w:t>
      </w:r>
      <w:r w:rsidR="00811F93" w:rsidRPr="00811F93">
        <w:rPr>
          <w:szCs w:val="28"/>
        </w:rPr>
        <w:t>;</w:t>
      </w:r>
    </w:p>
    <w:p w:rsidR="00811F93" w:rsidRPr="00DB5967" w:rsidRDefault="00811F93" w:rsidP="00085500">
      <w:pPr>
        <w:ind w:firstLine="567"/>
        <w:contextualSpacing/>
        <w:jc w:val="both"/>
        <w:outlineLvl w:val="1"/>
        <w:rPr>
          <w:szCs w:val="28"/>
        </w:rPr>
      </w:pPr>
      <w:r w:rsidRPr="00811F93">
        <w:rPr>
          <w:szCs w:val="28"/>
        </w:rPr>
        <w:t>- наличие оснований для отказа в предоставлении муниципальной услуги</w:t>
      </w:r>
      <w:r>
        <w:rPr>
          <w:szCs w:val="28"/>
        </w:rPr>
        <w:t>.</w:t>
      </w:r>
    </w:p>
    <w:p w:rsidR="00E537D7" w:rsidRPr="004229C2" w:rsidRDefault="00BF63B8" w:rsidP="00A653EA">
      <w:pPr>
        <w:tabs>
          <w:tab w:val="left" w:pos="567"/>
        </w:tabs>
        <w:ind w:firstLine="709"/>
        <w:jc w:val="both"/>
      </w:pPr>
      <w:r>
        <w:t>3.2</w:t>
      </w:r>
      <w:r w:rsidR="00E537D7" w:rsidRPr="004229C2">
        <w:t>.</w:t>
      </w:r>
      <w:r w:rsidR="005A21DE">
        <w:t>2</w:t>
      </w:r>
      <w:r w:rsidR="00E537D7" w:rsidRPr="004229C2">
        <w:t>.</w:t>
      </w:r>
      <w:r w:rsidR="007126C7">
        <w:t>5</w:t>
      </w:r>
      <w:r>
        <w:t>.</w:t>
      </w:r>
      <w:r w:rsidR="00E537D7" w:rsidRPr="004229C2">
        <w:t xml:space="preserve"> Результатом административной процедуры является:</w:t>
      </w:r>
    </w:p>
    <w:p w:rsidR="00A653EA" w:rsidRPr="00A653EA" w:rsidRDefault="00085500" w:rsidP="00A653EA">
      <w:pPr>
        <w:tabs>
          <w:tab w:val="left" w:pos="567"/>
        </w:tabs>
        <w:ind w:firstLine="567"/>
        <w:jc w:val="both"/>
      </w:pPr>
      <w:r>
        <w:t xml:space="preserve">- </w:t>
      </w:r>
      <w:r w:rsidR="00A653EA">
        <w:t>порубочный</w:t>
      </w:r>
      <w:r w:rsidR="00A653EA" w:rsidRPr="00A653EA">
        <w:t xml:space="preserve"> билет;</w:t>
      </w:r>
    </w:p>
    <w:p w:rsidR="00A653EA" w:rsidRPr="00A653EA" w:rsidRDefault="00A653EA" w:rsidP="00A653EA">
      <w:pPr>
        <w:tabs>
          <w:tab w:val="left" w:pos="567"/>
        </w:tabs>
        <w:ind w:firstLine="567"/>
        <w:jc w:val="both"/>
      </w:pPr>
      <w:r w:rsidRPr="00A653EA">
        <w:t xml:space="preserve">- </w:t>
      </w:r>
      <w:r>
        <w:t>уведомление</w:t>
      </w:r>
      <w:r w:rsidRPr="00A653EA">
        <w:t xml:space="preserve"> об отказе в предоставлении муниципальной услуги.</w:t>
      </w:r>
    </w:p>
    <w:p w:rsidR="00A653EA" w:rsidRDefault="00E537D7" w:rsidP="00D728E1">
      <w:pPr>
        <w:widowControl w:val="0"/>
        <w:autoSpaceDE w:val="0"/>
        <w:autoSpaceDN w:val="0"/>
        <w:adjustRightInd w:val="0"/>
        <w:ind w:firstLine="709"/>
        <w:jc w:val="both"/>
      </w:pPr>
      <w:r w:rsidRPr="004229C2">
        <w:t>3.</w:t>
      </w:r>
      <w:r w:rsidR="00BF63B8">
        <w:t>2</w:t>
      </w:r>
      <w:r w:rsidRPr="004229C2">
        <w:t>.</w:t>
      </w:r>
      <w:r w:rsidR="005A21DE">
        <w:t>2</w:t>
      </w:r>
      <w:r w:rsidRPr="004229C2">
        <w:t>.</w:t>
      </w:r>
      <w:r w:rsidR="007126C7">
        <w:t>6</w:t>
      </w:r>
      <w:r w:rsidR="005A21DE">
        <w:t>.</w:t>
      </w:r>
      <w:r w:rsidRPr="004229C2">
        <w:t xml:space="preserve"> Способ фиксации результата выполнения административной процедуры</w:t>
      </w:r>
      <w:r w:rsidR="00A653EA">
        <w:t>:</w:t>
      </w:r>
    </w:p>
    <w:p w:rsidR="00A653EA" w:rsidRDefault="00A653EA" w:rsidP="00A653EA">
      <w:pPr>
        <w:ind w:firstLine="709"/>
        <w:contextualSpacing/>
        <w:jc w:val="both"/>
      </w:pPr>
      <w:r>
        <w:t xml:space="preserve">регистрация порубочного билета в журнале; </w:t>
      </w:r>
    </w:p>
    <w:p w:rsidR="00A653EA" w:rsidRPr="00134031" w:rsidRDefault="00A653EA" w:rsidP="00A653EA">
      <w:pPr>
        <w:ind w:firstLine="709"/>
        <w:contextualSpacing/>
        <w:jc w:val="both"/>
        <w:rPr>
          <w:szCs w:val="28"/>
        </w:rPr>
      </w:pPr>
      <w:r>
        <w:t>регистрация письменного уведомления об отказе в предоставлении муниципальной услуги в журнале регистрации исходящей документации.</w:t>
      </w:r>
    </w:p>
    <w:p w:rsidR="00A653EA" w:rsidRDefault="00BF63B8" w:rsidP="00D02C73">
      <w:pPr>
        <w:tabs>
          <w:tab w:val="left" w:pos="567"/>
        </w:tabs>
        <w:ind w:firstLine="709"/>
        <w:jc w:val="both"/>
      </w:pPr>
      <w:r>
        <w:rPr>
          <w:szCs w:val="28"/>
        </w:rPr>
        <w:t>3.2</w:t>
      </w:r>
      <w:r w:rsidRPr="0023539C">
        <w:rPr>
          <w:szCs w:val="28"/>
        </w:rPr>
        <w:t>.</w:t>
      </w:r>
      <w:r w:rsidR="005A21DE">
        <w:rPr>
          <w:szCs w:val="28"/>
        </w:rPr>
        <w:t>3</w:t>
      </w:r>
      <w:r>
        <w:rPr>
          <w:szCs w:val="28"/>
        </w:rPr>
        <w:t>.</w:t>
      </w:r>
      <w:r w:rsidRPr="0023539C">
        <w:rPr>
          <w:szCs w:val="28"/>
        </w:rPr>
        <w:t xml:space="preserve"> </w:t>
      </w:r>
      <w:r w:rsidR="00A653EA" w:rsidRPr="00A653EA">
        <w:rPr>
          <w:color w:val="000000"/>
          <w:szCs w:val="28"/>
        </w:rPr>
        <w:t>Выдача</w:t>
      </w:r>
      <w:r w:rsidRPr="00A653EA">
        <w:rPr>
          <w:color w:val="000000"/>
          <w:szCs w:val="28"/>
        </w:rPr>
        <w:t xml:space="preserve"> заявителю</w:t>
      </w:r>
      <w:r w:rsidRPr="0023539C">
        <w:rPr>
          <w:szCs w:val="28"/>
        </w:rPr>
        <w:t xml:space="preserve"> </w:t>
      </w:r>
      <w:r w:rsidR="00A653EA">
        <w:t xml:space="preserve">порубочного билета либо письменного уведомления </w:t>
      </w:r>
      <w:r w:rsidR="00D728E1">
        <w:t xml:space="preserve">об отказе </w:t>
      </w:r>
      <w:r w:rsidR="00A653EA">
        <w:t>в предоставлении муниципальной услуги.</w:t>
      </w:r>
    </w:p>
    <w:p w:rsidR="00E537D7" w:rsidRDefault="005A3ACA" w:rsidP="00D02C73">
      <w:pPr>
        <w:tabs>
          <w:tab w:val="left" w:pos="567"/>
        </w:tabs>
        <w:ind w:firstLine="709"/>
        <w:jc w:val="both"/>
      </w:pPr>
      <w:r>
        <w:t>3.2</w:t>
      </w:r>
      <w:r w:rsidR="005A21DE">
        <w:t>.3</w:t>
      </w:r>
      <w:r>
        <w:t>.1</w:t>
      </w:r>
      <w:r w:rsidR="00E537D7" w:rsidRPr="004229C2">
        <w:t>.</w:t>
      </w:r>
      <w:r w:rsidR="005A21DE">
        <w:t xml:space="preserve"> </w:t>
      </w:r>
      <w:r w:rsidR="00D728E1">
        <w:t>О</w:t>
      </w:r>
      <w:r w:rsidR="00E537D7" w:rsidRPr="004229C2">
        <w:t>снованием</w:t>
      </w:r>
      <w:r w:rsidR="00E537D7">
        <w:t xml:space="preserve"> для начала административной процедуры, является наличие </w:t>
      </w:r>
      <w:proofErr w:type="gramStart"/>
      <w:r w:rsidR="00E537D7">
        <w:t>согласованных</w:t>
      </w:r>
      <w:proofErr w:type="gramEnd"/>
      <w:r w:rsidR="00E537D7">
        <w:t xml:space="preserve"> и подписанных в установленном порядке порубочного билета или уведомле</w:t>
      </w:r>
      <w:r>
        <w:t>ния об отказе в предоставлении м</w:t>
      </w:r>
      <w:r w:rsidR="00E537D7">
        <w:t xml:space="preserve">униципальной услуги. </w:t>
      </w:r>
    </w:p>
    <w:p w:rsidR="00E73ABE" w:rsidRDefault="00E73ABE" w:rsidP="00D02C73">
      <w:pPr>
        <w:ind w:firstLine="709"/>
        <w:jc w:val="both"/>
      </w:pPr>
      <w:r>
        <w:t>3.2.3.</w:t>
      </w:r>
      <w:r w:rsidR="00D02C73">
        <w:t>2</w:t>
      </w:r>
      <w:r>
        <w:t xml:space="preserve">. Максимальный срок исполнения указанной административной процедуры - 1 день. </w:t>
      </w:r>
    </w:p>
    <w:p w:rsidR="00E73ABE" w:rsidRDefault="00E73ABE" w:rsidP="00D02C73">
      <w:pPr>
        <w:ind w:firstLine="709"/>
        <w:jc w:val="both"/>
      </w:pPr>
      <w:r>
        <w:t>3.2.3.</w:t>
      </w:r>
      <w:r w:rsidR="00D02C73">
        <w:t>3</w:t>
      </w:r>
      <w:r>
        <w:t>. Критерии принятия решения:</w:t>
      </w:r>
    </w:p>
    <w:p w:rsidR="00E73ABE" w:rsidRDefault="00E73ABE" w:rsidP="00D02C73">
      <w:pPr>
        <w:ind w:firstLine="709"/>
        <w:jc w:val="both"/>
        <w:rPr>
          <w:szCs w:val="28"/>
        </w:rPr>
      </w:pPr>
      <w:r>
        <w:t>определение заявителем способа получения порубочного билета либо письменного уведомления об отказе в предоставлении муниципальной услуги.</w:t>
      </w:r>
      <w:r>
        <w:rPr>
          <w:szCs w:val="28"/>
        </w:rPr>
        <w:t xml:space="preserve"> </w:t>
      </w:r>
    </w:p>
    <w:p w:rsidR="00E73ABE" w:rsidRDefault="00E73ABE" w:rsidP="00D02C73">
      <w:pPr>
        <w:widowControl w:val="0"/>
        <w:autoSpaceDE w:val="0"/>
        <w:autoSpaceDN w:val="0"/>
        <w:adjustRightInd w:val="0"/>
        <w:ind w:firstLine="709"/>
        <w:jc w:val="both"/>
        <w:rPr>
          <w:szCs w:val="28"/>
        </w:rPr>
      </w:pPr>
      <w:r>
        <w:rPr>
          <w:szCs w:val="28"/>
        </w:rPr>
        <w:t>3.2.3</w:t>
      </w:r>
      <w:r w:rsidRPr="0023539C">
        <w:rPr>
          <w:szCs w:val="28"/>
        </w:rPr>
        <w:t>.</w:t>
      </w:r>
      <w:r w:rsidR="00D02C73">
        <w:rPr>
          <w:szCs w:val="28"/>
        </w:rPr>
        <w:t>4</w:t>
      </w:r>
      <w:r>
        <w:rPr>
          <w:szCs w:val="28"/>
        </w:rPr>
        <w:t>. Результат</w:t>
      </w:r>
      <w:r w:rsidRPr="0023539C">
        <w:rPr>
          <w:szCs w:val="28"/>
        </w:rPr>
        <w:t xml:space="preserve"> административной процедуры</w:t>
      </w:r>
      <w:r>
        <w:rPr>
          <w:szCs w:val="28"/>
        </w:rPr>
        <w:t>:</w:t>
      </w:r>
    </w:p>
    <w:p w:rsidR="00E73ABE" w:rsidRPr="00E73ABE" w:rsidRDefault="00E73ABE" w:rsidP="00D02C73">
      <w:pPr>
        <w:tabs>
          <w:tab w:val="left" w:pos="567"/>
        </w:tabs>
        <w:ind w:firstLine="709"/>
        <w:jc w:val="both"/>
      </w:pPr>
      <w:r w:rsidRPr="004229C2">
        <w:t xml:space="preserve">- </w:t>
      </w:r>
      <w:r>
        <w:t>выдача заявителю порубочного</w:t>
      </w:r>
      <w:r w:rsidRPr="00E73ABE">
        <w:t xml:space="preserve"> билет</w:t>
      </w:r>
      <w:r>
        <w:t>а</w:t>
      </w:r>
      <w:r w:rsidRPr="00E73ABE">
        <w:t>;</w:t>
      </w:r>
    </w:p>
    <w:p w:rsidR="00E73ABE" w:rsidRPr="00E73ABE" w:rsidRDefault="00E73ABE" w:rsidP="00E73ABE">
      <w:pPr>
        <w:tabs>
          <w:tab w:val="left" w:pos="567"/>
        </w:tabs>
        <w:ind w:firstLine="567"/>
        <w:jc w:val="both"/>
      </w:pPr>
      <w:r w:rsidRPr="00E73ABE">
        <w:t xml:space="preserve">- </w:t>
      </w:r>
      <w:r>
        <w:t>выдача письменного уведомления</w:t>
      </w:r>
      <w:r w:rsidRPr="00E73ABE">
        <w:t xml:space="preserve"> об отказе в предоставлении муниципальной услуги.</w:t>
      </w:r>
    </w:p>
    <w:p w:rsidR="00E73ABE" w:rsidRPr="00354365" w:rsidRDefault="00D02C73" w:rsidP="00E73ABE">
      <w:pPr>
        <w:widowControl w:val="0"/>
        <w:autoSpaceDE w:val="0"/>
        <w:autoSpaceDN w:val="0"/>
        <w:adjustRightInd w:val="0"/>
        <w:ind w:firstLine="851"/>
        <w:jc w:val="both"/>
      </w:pPr>
      <w:r>
        <w:rPr>
          <w:szCs w:val="28"/>
          <w:shd w:val="clear" w:color="auto" w:fill="FFFFFF"/>
          <w:lang w:eastAsia="ar-SA"/>
        </w:rPr>
        <w:t>3.2.3.5</w:t>
      </w:r>
      <w:r w:rsidR="00E73ABE">
        <w:rPr>
          <w:szCs w:val="28"/>
          <w:shd w:val="clear" w:color="auto" w:fill="FFFFFF"/>
          <w:lang w:eastAsia="ar-SA"/>
        </w:rPr>
        <w:t>.</w:t>
      </w:r>
      <w:r w:rsidR="00E73ABE" w:rsidRPr="00336374">
        <w:rPr>
          <w:szCs w:val="28"/>
          <w:shd w:val="clear" w:color="auto" w:fill="FFFFFF"/>
          <w:lang w:eastAsia="ar-SA"/>
        </w:rPr>
        <w:t xml:space="preserve"> </w:t>
      </w:r>
      <w:r w:rsidR="00E73ABE">
        <w:rPr>
          <w:szCs w:val="28"/>
          <w:shd w:val="clear" w:color="auto" w:fill="FFFFFF"/>
          <w:lang w:eastAsia="ar-SA"/>
        </w:rPr>
        <w:t>С</w:t>
      </w:r>
      <w:r w:rsidR="00E73ABE" w:rsidRPr="00336374">
        <w:rPr>
          <w:szCs w:val="28"/>
          <w:shd w:val="clear" w:color="auto" w:fill="FFFFFF"/>
          <w:lang w:eastAsia="ar-SA"/>
        </w:rPr>
        <w:t xml:space="preserve">пособ фиксации результата выполнения административной процедуры - подпись заявителя </w:t>
      </w:r>
      <w:r w:rsidR="00E73ABE">
        <w:rPr>
          <w:szCs w:val="28"/>
          <w:shd w:val="clear" w:color="auto" w:fill="FFFFFF"/>
          <w:lang w:eastAsia="ar-SA"/>
        </w:rPr>
        <w:t xml:space="preserve">в журнале </w:t>
      </w:r>
      <w:r w:rsidR="00E73ABE" w:rsidRPr="00336374">
        <w:rPr>
          <w:szCs w:val="28"/>
          <w:shd w:val="clear" w:color="auto" w:fill="FFFFFF"/>
          <w:lang w:eastAsia="ar-SA"/>
        </w:rPr>
        <w:t xml:space="preserve">о получении результата рассмотрения </w:t>
      </w:r>
      <w:r w:rsidR="00E73ABE">
        <w:rPr>
          <w:szCs w:val="28"/>
          <w:shd w:val="clear" w:color="auto" w:fill="FFFFFF"/>
          <w:lang w:eastAsia="ar-SA"/>
        </w:rPr>
        <w:t>заявления.</w:t>
      </w:r>
    </w:p>
    <w:p w:rsidR="005A3ACA" w:rsidRPr="0023539C" w:rsidRDefault="005A21DE" w:rsidP="00D02C73">
      <w:pPr>
        <w:widowControl w:val="0"/>
        <w:autoSpaceDE w:val="0"/>
        <w:autoSpaceDN w:val="0"/>
        <w:adjustRightInd w:val="0"/>
        <w:ind w:firstLine="851"/>
        <w:jc w:val="both"/>
        <w:rPr>
          <w:szCs w:val="28"/>
        </w:rPr>
      </w:pPr>
      <w:r w:rsidRPr="00D02C73">
        <w:rPr>
          <w:szCs w:val="28"/>
        </w:rPr>
        <w:t>Результат</w:t>
      </w:r>
      <w:r w:rsidRPr="00D15DA0">
        <w:rPr>
          <w:color w:val="000000"/>
          <w:szCs w:val="28"/>
        </w:rPr>
        <w:t xml:space="preserve"> муниципальной услуги выдается заявителю специалистом у</w:t>
      </w:r>
      <w:r w:rsidR="00D02C73">
        <w:rPr>
          <w:color w:val="000000"/>
          <w:szCs w:val="28"/>
        </w:rPr>
        <w:t>полномоченного органа</w:t>
      </w:r>
      <w:r w:rsidRPr="00D15DA0">
        <w:rPr>
          <w:szCs w:val="28"/>
        </w:rPr>
        <w:t xml:space="preserve">. </w:t>
      </w:r>
      <w:r w:rsidR="005A3ACA">
        <w:rPr>
          <w:szCs w:val="28"/>
        </w:rPr>
        <w:t>При выдаче документов специалист уполномоченного органа</w:t>
      </w:r>
      <w:r w:rsidR="005A3ACA"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у</w:t>
      </w:r>
      <w:r>
        <w:rPr>
          <w:szCs w:val="28"/>
        </w:rPr>
        <w:t>станавливает личность заявителя</w:t>
      </w:r>
      <w:r w:rsidRPr="0023539C">
        <w:rPr>
          <w:szCs w:val="28"/>
        </w:rPr>
        <w:t>;</w:t>
      </w:r>
    </w:p>
    <w:p w:rsidR="005A3ACA" w:rsidRPr="0023539C" w:rsidRDefault="005A3ACA" w:rsidP="005A3ACA">
      <w:pPr>
        <w:widowControl w:val="0"/>
        <w:autoSpaceDE w:val="0"/>
        <w:autoSpaceDN w:val="0"/>
        <w:adjustRightInd w:val="0"/>
        <w:ind w:firstLine="851"/>
        <w:jc w:val="both"/>
        <w:rPr>
          <w:szCs w:val="28"/>
        </w:rPr>
      </w:pPr>
      <w:r w:rsidRPr="0023539C">
        <w:rPr>
          <w:szCs w:val="28"/>
        </w:rPr>
        <w:t>знакомит заявителя с содержанием результата муниципальной услуги.</w:t>
      </w:r>
    </w:p>
    <w:p w:rsidR="005A3ACA" w:rsidRPr="0023539C" w:rsidRDefault="005A3ACA" w:rsidP="005A3ACA">
      <w:pPr>
        <w:widowControl w:val="0"/>
        <w:autoSpaceDE w:val="0"/>
        <w:autoSpaceDN w:val="0"/>
        <w:adjustRightInd w:val="0"/>
        <w:ind w:firstLine="851"/>
        <w:jc w:val="both"/>
        <w:rPr>
          <w:szCs w:val="28"/>
        </w:rPr>
      </w:pPr>
      <w:r w:rsidRPr="0023539C">
        <w:rPr>
          <w:szCs w:val="28"/>
        </w:rPr>
        <w:t>выдаёт результат муниципальной услуги.</w:t>
      </w:r>
    </w:p>
    <w:p w:rsidR="005A3ACA" w:rsidRDefault="005A3ACA" w:rsidP="00D02C73">
      <w:pPr>
        <w:widowControl w:val="0"/>
        <w:autoSpaceDE w:val="0"/>
        <w:autoSpaceDN w:val="0"/>
        <w:adjustRightInd w:val="0"/>
        <w:ind w:firstLine="851"/>
        <w:jc w:val="both"/>
        <w:rPr>
          <w:szCs w:val="28"/>
        </w:rPr>
      </w:pPr>
      <w:r w:rsidRPr="0023539C">
        <w:rPr>
          <w:szCs w:val="28"/>
        </w:rPr>
        <w:t>Заявитель подтверждает получение результата муниципальной услуги личной подписью с расшифровкой в соответствующе</w:t>
      </w:r>
      <w:r>
        <w:rPr>
          <w:szCs w:val="28"/>
        </w:rPr>
        <w:t>й графе журнала регистрации</w:t>
      </w:r>
      <w:r w:rsidRPr="0023539C">
        <w:rPr>
          <w:szCs w:val="28"/>
        </w:rPr>
        <w:t>.</w:t>
      </w:r>
    </w:p>
    <w:p w:rsidR="005A3ACA" w:rsidRDefault="005A3ACA" w:rsidP="005A21DE">
      <w:pPr>
        <w:shd w:val="clear" w:color="auto" w:fill="FFFFFF"/>
        <w:ind w:firstLine="567"/>
        <w:jc w:val="both"/>
        <w:rPr>
          <w:color w:val="000000"/>
          <w:szCs w:val="28"/>
        </w:rPr>
      </w:pPr>
      <w:r>
        <w:rPr>
          <w:color w:val="000000"/>
          <w:szCs w:val="28"/>
        </w:rPr>
        <w:t xml:space="preserve">Порубочный билет, </w:t>
      </w:r>
      <w:r w:rsidR="00D02C73">
        <w:rPr>
          <w:szCs w:val="28"/>
        </w:rPr>
        <w:t>либо письменное уведомление</w:t>
      </w:r>
      <w:r w:rsidRPr="0023539C">
        <w:rPr>
          <w:szCs w:val="28"/>
        </w:rPr>
        <w:t xml:space="preserve"> об отказе</w:t>
      </w:r>
      <w:r w:rsidRPr="00B90CFE">
        <w:rPr>
          <w:color w:val="000000"/>
          <w:szCs w:val="28"/>
        </w:rPr>
        <w:t xml:space="preserve"> выдаются заявителю или направляются ему по адресу, содержащемуся в его заявлении о п</w:t>
      </w:r>
      <w:r>
        <w:rPr>
          <w:color w:val="000000"/>
          <w:szCs w:val="28"/>
        </w:rPr>
        <w:t>редоставлении муниципальной услуги.</w:t>
      </w:r>
    </w:p>
    <w:p w:rsidR="00085500" w:rsidRDefault="00085500" w:rsidP="00D91234">
      <w:pPr>
        <w:widowControl w:val="0"/>
        <w:autoSpaceDE w:val="0"/>
        <w:autoSpaceDN w:val="0"/>
        <w:adjustRightInd w:val="0"/>
        <w:ind w:firstLine="709"/>
        <w:jc w:val="both"/>
        <w:rPr>
          <w:szCs w:val="28"/>
        </w:rPr>
      </w:pPr>
    </w:p>
    <w:p w:rsidR="00290281" w:rsidRPr="00670E4B" w:rsidRDefault="005A3ACA" w:rsidP="00200720">
      <w:pPr>
        <w:widowControl w:val="0"/>
        <w:autoSpaceDE w:val="0"/>
        <w:autoSpaceDN w:val="0"/>
        <w:adjustRightInd w:val="0"/>
        <w:ind w:firstLine="851"/>
        <w:jc w:val="both"/>
        <w:rPr>
          <w:szCs w:val="28"/>
        </w:rPr>
      </w:pPr>
      <w:r w:rsidRPr="0023539C">
        <w:rPr>
          <w:szCs w:val="28"/>
        </w:rPr>
        <w:t xml:space="preserve"> </w:t>
      </w:r>
      <w:r w:rsidR="00290281" w:rsidRPr="00670E4B">
        <w:rPr>
          <w:szCs w:val="28"/>
        </w:rPr>
        <w:t xml:space="preserve">Подраздел 3.3. Перечень административных процедур (действий) при </w:t>
      </w:r>
      <w:r w:rsidR="00290281" w:rsidRPr="00670E4B">
        <w:rPr>
          <w:szCs w:val="28"/>
        </w:rPr>
        <w:lastRenderedPageBreak/>
        <w:t>предоставлении муниципальных услуг в электронной форме</w:t>
      </w:r>
    </w:p>
    <w:p w:rsidR="00290281" w:rsidRPr="00670E4B" w:rsidRDefault="00290281" w:rsidP="00290281">
      <w:pPr>
        <w:contextualSpacing/>
        <w:jc w:val="center"/>
        <w:rPr>
          <w:szCs w:val="28"/>
        </w:rPr>
      </w:pPr>
    </w:p>
    <w:p w:rsidR="00290281" w:rsidRPr="00670E4B" w:rsidRDefault="00290281" w:rsidP="00290281">
      <w:pPr>
        <w:ind w:firstLine="709"/>
        <w:contextualSpacing/>
        <w:jc w:val="both"/>
        <w:rPr>
          <w:szCs w:val="28"/>
        </w:rPr>
      </w:pPr>
      <w:r w:rsidRPr="00670E4B">
        <w:rPr>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90281" w:rsidRPr="00670E4B" w:rsidRDefault="00290281" w:rsidP="00290281">
      <w:pPr>
        <w:ind w:firstLine="709"/>
        <w:contextualSpacing/>
        <w:jc w:val="both"/>
        <w:rPr>
          <w:szCs w:val="28"/>
        </w:rPr>
      </w:pPr>
      <w:r w:rsidRPr="00670E4B">
        <w:rPr>
          <w:szCs w:val="28"/>
        </w:rPr>
        <w:t>получение информации о порядке и сроках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запись на прием в уполномоченный орган, МФЦ для подачи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формирование запроса о предоставлении муниципальной услуги;</w:t>
      </w:r>
    </w:p>
    <w:p w:rsidR="00290281" w:rsidRPr="00670E4B" w:rsidRDefault="00290281" w:rsidP="00290281">
      <w:pPr>
        <w:ind w:firstLine="709"/>
        <w:contextualSpacing/>
        <w:jc w:val="both"/>
        <w:rPr>
          <w:szCs w:val="28"/>
        </w:rPr>
      </w:pPr>
      <w:r w:rsidRPr="00670E4B">
        <w:rPr>
          <w:szCs w:val="28"/>
        </w:rPr>
        <w:t>прием и регистрация уполномоченным органом запроса и иных документов, необходимых для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670E4B" w:rsidRDefault="00290281" w:rsidP="00290281">
      <w:pPr>
        <w:ind w:firstLine="709"/>
        <w:contextualSpacing/>
        <w:jc w:val="both"/>
        <w:rPr>
          <w:szCs w:val="28"/>
        </w:rPr>
      </w:pPr>
      <w:r w:rsidRPr="00670E4B">
        <w:rPr>
          <w:szCs w:val="28"/>
        </w:rPr>
        <w:t>получение результата предоставления муниципальной услуги;</w:t>
      </w:r>
    </w:p>
    <w:p w:rsidR="00290281" w:rsidRPr="00670E4B" w:rsidRDefault="00290281" w:rsidP="00290281">
      <w:pPr>
        <w:ind w:firstLine="709"/>
        <w:contextualSpacing/>
        <w:jc w:val="both"/>
        <w:rPr>
          <w:szCs w:val="28"/>
        </w:rPr>
      </w:pPr>
      <w:r w:rsidRPr="00670E4B">
        <w:rPr>
          <w:szCs w:val="28"/>
        </w:rPr>
        <w:t>получение сведений о ходе выполнения запроса;</w:t>
      </w:r>
    </w:p>
    <w:p w:rsidR="00290281" w:rsidRPr="00670E4B" w:rsidRDefault="00290281" w:rsidP="00290281">
      <w:pPr>
        <w:ind w:firstLine="709"/>
        <w:contextualSpacing/>
        <w:jc w:val="both"/>
        <w:rPr>
          <w:szCs w:val="28"/>
        </w:rPr>
      </w:pPr>
      <w:r w:rsidRPr="00670E4B">
        <w:rPr>
          <w:szCs w:val="28"/>
        </w:rPr>
        <w:t>осуществление оценки качества предоставления услуги;</w:t>
      </w:r>
    </w:p>
    <w:p w:rsidR="00290281" w:rsidRPr="00670E4B" w:rsidRDefault="00290281" w:rsidP="00290281">
      <w:pPr>
        <w:ind w:firstLine="709"/>
        <w:contextualSpacing/>
        <w:jc w:val="both"/>
        <w:rPr>
          <w:szCs w:val="28"/>
        </w:rPr>
      </w:pPr>
      <w:r w:rsidRPr="00670E4B">
        <w:rPr>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90281" w:rsidRPr="00670E4B" w:rsidRDefault="00290281" w:rsidP="00290281">
      <w:pPr>
        <w:ind w:firstLine="851"/>
        <w:jc w:val="both"/>
        <w:rPr>
          <w:szCs w:val="28"/>
        </w:rPr>
      </w:pPr>
    </w:p>
    <w:p w:rsidR="00290281" w:rsidRPr="00670E4B" w:rsidRDefault="00290281" w:rsidP="00290281">
      <w:pPr>
        <w:ind w:firstLine="709"/>
        <w:jc w:val="center"/>
        <w:rPr>
          <w:szCs w:val="28"/>
        </w:rPr>
      </w:pPr>
      <w:r w:rsidRPr="00670E4B">
        <w:rPr>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90281" w:rsidRPr="00670E4B" w:rsidRDefault="00290281" w:rsidP="00290281">
      <w:pPr>
        <w:contextualSpacing/>
        <w:jc w:val="both"/>
        <w:rPr>
          <w:szCs w:val="28"/>
        </w:rPr>
      </w:pP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3.4.1. Получение информации о порядке и сроках предоставления муниципальной услуги.</w:t>
      </w:r>
    </w:p>
    <w:p w:rsidR="00290281" w:rsidRPr="00670E4B" w:rsidRDefault="00290281" w:rsidP="00290281">
      <w:pPr>
        <w:autoSpaceDE w:val="0"/>
        <w:autoSpaceDN w:val="0"/>
        <w:adjustRightInd w:val="0"/>
        <w:ind w:firstLine="709"/>
        <w:jc w:val="both"/>
        <w:rPr>
          <w:color w:val="FF0000"/>
          <w:szCs w:val="28"/>
        </w:rPr>
      </w:pPr>
      <w:r w:rsidRPr="00670E4B">
        <w:rPr>
          <w:szCs w:val="28"/>
        </w:rPr>
        <w:t xml:space="preserve">Информация о предоставлении муниципальной услуги размещается </w:t>
      </w:r>
      <w:r w:rsidRPr="00670E4B">
        <w:rPr>
          <w:szCs w:val="28"/>
          <w:lang w:eastAsia="en-US"/>
        </w:rPr>
        <w:t xml:space="preserve">на </w:t>
      </w:r>
      <w:r w:rsidRPr="00670E4B">
        <w:rPr>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Cs w:val="28"/>
          <w:lang w:eastAsia="en-US"/>
        </w:rPr>
        <w:t>http://</w:t>
      </w:r>
      <w:r w:rsidRPr="00670E4B">
        <w:rPr>
          <w:szCs w:val="28"/>
        </w:rPr>
        <w:t xml:space="preserve"> www.adm-zaparozhskaya.ru).</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290281" w:rsidRPr="00670E4B" w:rsidRDefault="00290281" w:rsidP="00290281">
      <w:pPr>
        <w:autoSpaceDE w:val="0"/>
        <w:autoSpaceDN w:val="0"/>
        <w:adjustRightInd w:val="0"/>
        <w:ind w:firstLine="709"/>
        <w:jc w:val="both"/>
        <w:rPr>
          <w:szCs w:val="28"/>
        </w:rPr>
      </w:pPr>
      <w:r w:rsidRPr="00670E4B">
        <w:rPr>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90281" w:rsidRPr="00670E4B" w:rsidRDefault="00290281" w:rsidP="00290281">
      <w:pPr>
        <w:autoSpaceDE w:val="0"/>
        <w:autoSpaceDN w:val="0"/>
        <w:adjustRightInd w:val="0"/>
        <w:ind w:firstLine="709"/>
        <w:jc w:val="both"/>
        <w:rPr>
          <w:szCs w:val="28"/>
        </w:rPr>
      </w:pPr>
      <w:r w:rsidRPr="00670E4B">
        <w:rPr>
          <w:szCs w:val="28"/>
        </w:rPr>
        <w:t>2) круг заявителей;</w:t>
      </w:r>
    </w:p>
    <w:p w:rsidR="00290281" w:rsidRPr="00670E4B" w:rsidRDefault="00290281" w:rsidP="00290281">
      <w:pPr>
        <w:autoSpaceDE w:val="0"/>
        <w:autoSpaceDN w:val="0"/>
        <w:adjustRightInd w:val="0"/>
        <w:ind w:firstLine="709"/>
        <w:jc w:val="both"/>
        <w:rPr>
          <w:szCs w:val="28"/>
        </w:rPr>
      </w:pPr>
      <w:r w:rsidRPr="00670E4B">
        <w:rPr>
          <w:szCs w:val="28"/>
        </w:rPr>
        <w:t>3) срок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lastRenderedPageBreak/>
        <w:t>5) размер государственной пошлины, взимаемой за предоставление муниципальной услуги (указывается при ее наличии);</w:t>
      </w:r>
    </w:p>
    <w:p w:rsidR="00290281" w:rsidRPr="00670E4B" w:rsidRDefault="00290281" w:rsidP="00290281">
      <w:pPr>
        <w:autoSpaceDE w:val="0"/>
        <w:autoSpaceDN w:val="0"/>
        <w:adjustRightInd w:val="0"/>
        <w:ind w:firstLine="709"/>
        <w:jc w:val="both"/>
        <w:rPr>
          <w:szCs w:val="28"/>
        </w:rPr>
      </w:pPr>
      <w:r w:rsidRPr="00670E4B">
        <w:rPr>
          <w:szCs w:val="28"/>
        </w:rPr>
        <w:t>6) исчерпывающий перечень оснований для приостановления или отказа в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8) формы заявлений (уведомлений, сообщений), используемые при предоставлении муниципальной услуги.</w:t>
      </w:r>
    </w:p>
    <w:p w:rsidR="00290281" w:rsidRDefault="00290281" w:rsidP="00290281">
      <w:pPr>
        <w:autoSpaceDE w:val="0"/>
        <w:autoSpaceDN w:val="0"/>
        <w:adjustRightInd w:val="0"/>
        <w:ind w:firstLine="709"/>
        <w:jc w:val="both"/>
        <w:rPr>
          <w:szCs w:val="28"/>
        </w:rPr>
      </w:pPr>
      <w:r w:rsidRPr="00670E4B">
        <w:rPr>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A809CC" w:rsidRPr="00670E4B" w:rsidRDefault="00A809CC" w:rsidP="00A809CC">
      <w:pPr>
        <w:autoSpaceDE w:val="0"/>
        <w:autoSpaceDN w:val="0"/>
        <w:adjustRightInd w:val="0"/>
        <w:ind w:firstLine="709"/>
        <w:jc w:val="both"/>
        <w:rPr>
          <w:szCs w:val="28"/>
        </w:rPr>
      </w:pPr>
      <w:proofErr w:type="gramStart"/>
      <w:r w:rsidRPr="00FE6BC9">
        <w:rPr>
          <w:szCs w:val="28"/>
        </w:rPr>
        <w:t>Не допускается отказ в приеме запроса и иных документов, необходимых для предоставления муниц</w:t>
      </w:r>
      <w:r>
        <w:rPr>
          <w:szCs w:val="28"/>
        </w:rPr>
        <w:t xml:space="preserve">ипальной услуги, а также отказ </w:t>
      </w:r>
      <w:r w:rsidRPr="00FE6BC9">
        <w:rPr>
          <w:szCs w:val="28"/>
        </w:rPr>
        <w:t>в предоставлении муниципальной услуги в случае, если запрос и документы, необходимые для предоставления муниципальной услуги, поданы в соотв</w:t>
      </w:r>
      <w:r>
        <w:rPr>
          <w:szCs w:val="28"/>
        </w:rPr>
        <w:t xml:space="preserve">етствии с информацией о сроках </w:t>
      </w:r>
      <w:r w:rsidRPr="00FE6BC9">
        <w:rPr>
          <w:szCs w:val="28"/>
        </w:rPr>
        <w:t xml:space="preserve">и порядке предоставления </w:t>
      </w:r>
      <w:r>
        <w:rPr>
          <w:szCs w:val="28"/>
        </w:rPr>
        <w:t>муниципальной</w:t>
      </w:r>
      <w:r w:rsidRPr="00FE6BC9">
        <w:rPr>
          <w:szCs w:val="28"/>
        </w:rPr>
        <w:t xml:space="preserve"> услуги, опубликованной на Едином портале</w:t>
      </w:r>
      <w:r w:rsidRPr="003D34F9">
        <w:rPr>
          <w:szCs w:val="28"/>
        </w:rPr>
        <w:t>, Региональном портале</w:t>
      </w:r>
      <w:r w:rsidRPr="00FE6BC9">
        <w:rPr>
          <w:szCs w:val="28"/>
        </w:rPr>
        <w:t>,</w:t>
      </w:r>
      <w:r>
        <w:rPr>
          <w:szCs w:val="28"/>
        </w:rPr>
        <w:t xml:space="preserve"> официальном сайте администрации Запорожского сельского поселения Темрюкского района.</w:t>
      </w:r>
      <w:proofErr w:type="gramEnd"/>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90281" w:rsidRPr="00670E4B" w:rsidRDefault="00290281" w:rsidP="00290281">
      <w:pPr>
        <w:widowControl w:val="0"/>
        <w:autoSpaceDE w:val="0"/>
        <w:autoSpaceDN w:val="0"/>
        <w:adjustRightInd w:val="0"/>
        <w:ind w:firstLine="709"/>
        <w:jc w:val="both"/>
        <w:outlineLvl w:val="2"/>
        <w:rPr>
          <w:szCs w:val="28"/>
        </w:rPr>
      </w:pPr>
      <w:r w:rsidRPr="00670E4B">
        <w:rPr>
          <w:szCs w:val="28"/>
        </w:rPr>
        <w:t>3.4.2. Запись на прием в уполномоченный орган, МФЦ для подачи запроса о предоставлении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 xml:space="preserve">В целях предоставления муниципальной услуги, в том числе осуществляется прием заявителей по предварительной записи. </w:t>
      </w:r>
    </w:p>
    <w:p w:rsidR="00A809CC" w:rsidRPr="00493836" w:rsidRDefault="00A809CC" w:rsidP="00A809CC">
      <w:pPr>
        <w:autoSpaceDE w:val="0"/>
        <w:autoSpaceDN w:val="0"/>
        <w:adjustRightInd w:val="0"/>
        <w:ind w:firstLine="709"/>
        <w:jc w:val="both"/>
        <w:rPr>
          <w:szCs w:val="28"/>
        </w:rPr>
      </w:pPr>
      <w:r w:rsidRPr="00493836">
        <w:rPr>
          <w:szCs w:val="28"/>
        </w:rPr>
        <w:t xml:space="preserve">Основанием для </w:t>
      </w:r>
      <w:r w:rsidRPr="000005A0">
        <w:rPr>
          <w:szCs w:val="28"/>
        </w:rPr>
        <w:t xml:space="preserve">начала административной процедуры является обращение заявителя на </w:t>
      </w:r>
      <w:r w:rsidRPr="00C33E16">
        <w:rPr>
          <w:szCs w:val="28"/>
        </w:rPr>
        <w:t>Региональный портал</w:t>
      </w:r>
      <w:r w:rsidRPr="000005A0">
        <w:rPr>
          <w:szCs w:val="28"/>
        </w:rPr>
        <w:t xml:space="preserve">, Единый портал МФЦ КК, </w:t>
      </w:r>
      <w:r>
        <w:rPr>
          <w:szCs w:val="28"/>
        </w:rPr>
        <w:t xml:space="preserve">с целью получения </w:t>
      </w:r>
      <w:r w:rsidRPr="001F7A7A">
        <w:rPr>
          <w:szCs w:val="28"/>
        </w:rPr>
        <w:t>муниципальной услуги по предварительной записи.</w:t>
      </w:r>
    </w:p>
    <w:p w:rsidR="00290281" w:rsidRPr="00670E4B" w:rsidRDefault="00290281" w:rsidP="00290281">
      <w:pPr>
        <w:autoSpaceDE w:val="0"/>
        <w:autoSpaceDN w:val="0"/>
        <w:adjustRightInd w:val="0"/>
        <w:ind w:firstLine="709"/>
        <w:jc w:val="both"/>
        <w:rPr>
          <w:szCs w:val="28"/>
        </w:rPr>
      </w:pPr>
      <w:r w:rsidRPr="00670E4B">
        <w:rPr>
          <w:szCs w:val="28"/>
        </w:rPr>
        <w:t xml:space="preserve">Запись на прием проводится посредством </w:t>
      </w:r>
      <w:r w:rsidR="00A809CC">
        <w:rPr>
          <w:szCs w:val="28"/>
        </w:rPr>
        <w:t xml:space="preserve"> </w:t>
      </w:r>
      <w:r w:rsidR="00A809CC" w:rsidRPr="00670E4B">
        <w:rPr>
          <w:szCs w:val="28"/>
        </w:rPr>
        <w:t>Регионального портала</w:t>
      </w:r>
      <w:r w:rsidR="00A809CC">
        <w:rPr>
          <w:szCs w:val="28"/>
        </w:rPr>
        <w:t>,</w:t>
      </w:r>
      <w:r w:rsidR="00A809CC" w:rsidRPr="00670E4B">
        <w:rPr>
          <w:szCs w:val="28"/>
        </w:rPr>
        <w:t xml:space="preserve"> </w:t>
      </w:r>
      <w:r w:rsidRPr="00670E4B">
        <w:rPr>
          <w:szCs w:val="28"/>
        </w:rPr>
        <w:t>Единого портала</w:t>
      </w:r>
      <w:r w:rsidR="00A809CC">
        <w:rPr>
          <w:szCs w:val="28"/>
        </w:rPr>
        <w:t xml:space="preserve"> МФЦ КК</w:t>
      </w:r>
      <w:r w:rsidRPr="00670E4B">
        <w:rPr>
          <w:szCs w:val="28"/>
        </w:rPr>
        <w:t>, (запись только</w:t>
      </w:r>
      <w:r w:rsidR="00A809CC">
        <w:rPr>
          <w:szCs w:val="28"/>
        </w:rPr>
        <w:t xml:space="preserve"> на прием</w:t>
      </w:r>
      <w:r w:rsidRPr="00670E4B">
        <w:rPr>
          <w:szCs w:val="28"/>
        </w:rPr>
        <w:t xml:space="preserve"> в МФЦ).</w:t>
      </w:r>
    </w:p>
    <w:p w:rsidR="00290281" w:rsidRPr="00670E4B" w:rsidRDefault="00290281" w:rsidP="00290281">
      <w:pPr>
        <w:autoSpaceDE w:val="0"/>
        <w:autoSpaceDN w:val="0"/>
        <w:adjustRightInd w:val="0"/>
        <w:ind w:firstLine="709"/>
        <w:jc w:val="both"/>
        <w:rPr>
          <w:szCs w:val="28"/>
        </w:rPr>
      </w:pPr>
      <w:r w:rsidRPr="00670E4B">
        <w:rPr>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90281" w:rsidRDefault="00290281" w:rsidP="00290281">
      <w:pPr>
        <w:autoSpaceDE w:val="0"/>
        <w:autoSpaceDN w:val="0"/>
        <w:adjustRightInd w:val="0"/>
        <w:ind w:firstLine="851"/>
        <w:jc w:val="both"/>
        <w:rPr>
          <w:szCs w:val="28"/>
        </w:rPr>
      </w:pPr>
      <w:r w:rsidRPr="00670E4B">
        <w:rPr>
          <w:szCs w:val="28"/>
        </w:rPr>
        <w:t>МФЦ не вправе требовать от заявителя совершения иных действий, кроме прохождения идентификац</w:t>
      </w:r>
      <w:proofErr w:type="gramStart"/>
      <w:r w:rsidRPr="00670E4B">
        <w:rPr>
          <w:szCs w:val="28"/>
        </w:rPr>
        <w:t>ии и ау</w:t>
      </w:r>
      <w:proofErr w:type="gramEnd"/>
      <w:r w:rsidRPr="00670E4B">
        <w:rPr>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78CB" w:rsidRPr="005C3BF5" w:rsidRDefault="00D978CB" w:rsidP="00D978CB">
      <w:pPr>
        <w:autoSpaceDE w:val="0"/>
        <w:autoSpaceDN w:val="0"/>
        <w:adjustRightInd w:val="0"/>
        <w:ind w:firstLine="709"/>
        <w:jc w:val="both"/>
        <w:rPr>
          <w:strike/>
          <w:szCs w:val="28"/>
        </w:rPr>
      </w:pPr>
      <w:r w:rsidRPr="00493836">
        <w:rPr>
          <w:szCs w:val="28"/>
        </w:rPr>
        <w:lastRenderedPageBreak/>
        <w:t xml:space="preserve">Критерием принятия решения по данной административной процедуре является наличие свободных для приема даты и времени в пределах установленного в </w:t>
      </w:r>
      <w:r>
        <w:rPr>
          <w:szCs w:val="28"/>
        </w:rPr>
        <w:t>МФЦ графика приема заявителей.</w:t>
      </w:r>
    </w:p>
    <w:p w:rsidR="00D978CB" w:rsidRDefault="00D978CB" w:rsidP="00D978CB">
      <w:pPr>
        <w:autoSpaceDE w:val="0"/>
        <w:autoSpaceDN w:val="0"/>
        <w:adjustRightInd w:val="0"/>
        <w:ind w:firstLine="709"/>
        <w:jc w:val="both"/>
        <w:rPr>
          <w:szCs w:val="28"/>
        </w:rPr>
      </w:pPr>
      <w:r w:rsidRPr="008D6245">
        <w:rPr>
          <w:szCs w:val="28"/>
        </w:rPr>
        <w:t>Результатом административной процедуры является получение заявителем</w:t>
      </w:r>
      <w:r>
        <w:rPr>
          <w:szCs w:val="28"/>
        </w:rPr>
        <w:t>:</w:t>
      </w:r>
      <w:r w:rsidRPr="008D6245">
        <w:rPr>
          <w:szCs w:val="28"/>
        </w:rPr>
        <w:t xml:space="preserve"> </w:t>
      </w:r>
    </w:p>
    <w:p w:rsidR="00D978CB" w:rsidRPr="000005A0" w:rsidRDefault="00D978CB" w:rsidP="00D978CB">
      <w:pPr>
        <w:autoSpaceDE w:val="0"/>
        <w:autoSpaceDN w:val="0"/>
        <w:adjustRightInd w:val="0"/>
        <w:ind w:firstLine="709"/>
        <w:jc w:val="both"/>
        <w:rPr>
          <w:szCs w:val="28"/>
        </w:rPr>
      </w:pPr>
      <w:r w:rsidRPr="008D6245">
        <w:rPr>
          <w:szCs w:val="28"/>
        </w:rPr>
        <w:t xml:space="preserve">с </w:t>
      </w:r>
      <w:r w:rsidRPr="001F7A7A">
        <w:rPr>
          <w:szCs w:val="28"/>
        </w:rPr>
        <w:t xml:space="preserve">использованием средств </w:t>
      </w:r>
      <w:r w:rsidRPr="00AB3E0B">
        <w:rPr>
          <w:szCs w:val="28"/>
        </w:rPr>
        <w:t>Регионального портала</w:t>
      </w:r>
      <w:r w:rsidRPr="000005A0">
        <w:rPr>
          <w:i/>
          <w:szCs w:val="28"/>
        </w:rPr>
        <w:t xml:space="preserve"> </w:t>
      </w:r>
      <w:r w:rsidRPr="000005A0">
        <w:rPr>
          <w:szCs w:val="28"/>
        </w:rPr>
        <w:t>в личном кабинете заявителя уведомления о записи на прием в МФЦ;</w:t>
      </w:r>
    </w:p>
    <w:p w:rsidR="00D978CB" w:rsidRPr="001F7A7A" w:rsidRDefault="00D978CB" w:rsidP="00D978CB">
      <w:pPr>
        <w:autoSpaceDE w:val="0"/>
        <w:autoSpaceDN w:val="0"/>
        <w:adjustRightInd w:val="0"/>
        <w:ind w:firstLine="709"/>
        <w:jc w:val="both"/>
        <w:rPr>
          <w:szCs w:val="28"/>
        </w:rPr>
      </w:pPr>
      <w:r w:rsidRPr="000005A0">
        <w:rPr>
          <w:szCs w:val="28"/>
        </w:rPr>
        <w:t xml:space="preserve">с использованием средств Единого портала МФЦ КК уведомления </w:t>
      </w:r>
      <w:r w:rsidRPr="000005A0">
        <w:rPr>
          <w:szCs w:val="28"/>
        </w:rPr>
        <w:br/>
        <w:t>о записи на прием в МФЦ на данном портале.</w:t>
      </w:r>
      <w:r w:rsidRPr="001F7A7A">
        <w:rPr>
          <w:szCs w:val="28"/>
        </w:rPr>
        <w:t xml:space="preserve"> </w:t>
      </w:r>
    </w:p>
    <w:p w:rsidR="00D978CB" w:rsidRPr="00134031" w:rsidRDefault="00D978CB" w:rsidP="00D978CB">
      <w:pPr>
        <w:autoSpaceDE w:val="0"/>
        <w:autoSpaceDN w:val="0"/>
        <w:adjustRightInd w:val="0"/>
        <w:ind w:firstLine="709"/>
        <w:jc w:val="both"/>
        <w:rPr>
          <w:szCs w:val="28"/>
        </w:rPr>
      </w:pPr>
      <w:r w:rsidRPr="00493836">
        <w:rPr>
          <w:szCs w:val="28"/>
        </w:rPr>
        <w:t>Способом фиксации результата административной процедуры является сформированно</w:t>
      </w:r>
      <w:r>
        <w:rPr>
          <w:szCs w:val="28"/>
        </w:rPr>
        <w:t>е уведомление о записи на прием в МФЦ</w:t>
      </w:r>
      <w:r w:rsidRPr="00493836">
        <w:rPr>
          <w:szCs w:val="28"/>
        </w:rPr>
        <w:t>.</w:t>
      </w:r>
    </w:p>
    <w:p w:rsidR="00290281" w:rsidRDefault="00290281" w:rsidP="00290281">
      <w:pPr>
        <w:ind w:firstLine="709"/>
        <w:contextualSpacing/>
        <w:jc w:val="both"/>
        <w:rPr>
          <w:szCs w:val="28"/>
        </w:rPr>
      </w:pPr>
      <w:r w:rsidRPr="00670E4B">
        <w:rPr>
          <w:szCs w:val="28"/>
        </w:rPr>
        <w:t>3.4.3. Формирование запроса о предоставлении муниципальной услуги.</w:t>
      </w:r>
    </w:p>
    <w:p w:rsidR="00D978CB" w:rsidRPr="00670E4B" w:rsidRDefault="00D978CB" w:rsidP="00D978CB">
      <w:pPr>
        <w:autoSpaceDE w:val="0"/>
        <w:autoSpaceDN w:val="0"/>
        <w:adjustRightInd w:val="0"/>
        <w:ind w:firstLine="709"/>
        <w:jc w:val="both"/>
        <w:rPr>
          <w:szCs w:val="28"/>
        </w:rPr>
      </w:pPr>
      <w:r>
        <w:rPr>
          <w:szCs w:val="28"/>
        </w:rPr>
        <w:t>Основанием для начала административн</w:t>
      </w:r>
      <w:r w:rsidR="00FF33B9">
        <w:rPr>
          <w:szCs w:val="28"/>
        </w:rPr>
        <w:t>ой процедуры является авториза</w:t>
      </w:r>
      <w:r>
        <w:rPr>
          <w:szCs w:val="28"/>
        </w:rPr>
        <w:t>ция заявителя с использованием учетной записи в Единой системе идентификац</w:t>
      </w:r>
      <w:proofErr w:type="gramStart"/>
      <w:r>
        <w:rPr>
          <w:szCs w:val="28"/>
        </w:rPr>
        <w:t>ии и ау</w:t>
      </w:r>
      <w:proofErr w:type="gramEnd"/>
      <w:r>
        <w:rPr>
          <w:szCs w:val="28"/>
        </w:rPr>
        <w:t xml:space="preserve">тентификации на Едином портале, </w:t>
      </w:r>
      <w:r w:rsidRPr="00A56BD6">
        <w:rPr>
          <w:szCs w:val="28"/>
        </w:rPr>
        <w:t>Региональном портале</w:t>
      </w:r>
      <w:r>
        <w:rPr>
          <w:i/>
          <w:szCs w:val="28"/>
        </w:rPr>
        <w:t xml:space="preserve"> </w:t>
      </w:r>
      <w:r>
        <w:rPr>
          <w:szCs w:val="28"/>
        </w:rPr>
        <w:t>с целью подачи в орган, предоставляющий муниципальную услугу, запроса о предоставлении муниципальной услуги в электронном виде.</w:t>
      </w:r>
    </w:p>
    <w:p w:rsidR="00290281" w:rsidRPr="00670E4B" w:rsidRDefault="00290281" w:rsidP="00290281">
      <w:pPr>
        <w:autoSpaceDE w:val="0"/>
        <w:autoSpaceDN w:val="0"/>
        <w:adjustRightInd w:val="0"/>
        <w:ind w:firstLine="709"/>
        <w:jc w:val="both"/>
        <w:rPr>
          <w:szCs w:val="28"/>
        </w:rPr>
      </w:pPr>
      <w:r w:rsidRPr="00670E4B">
        <w:rPr>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90281" w:rsidRPr="00670E4B" w:rsidRDefault="00290281" w:rsidP="00290281">
      <w:pPr>
        <w:autoSpaceDE w:val="0"/>
        <w:autoSpaceDN w:val="0"/>
        <w:adjustRightInd w:val="0"/>
        <w:ind w:firstLine="709"/>
        <w:jc w:val="both"/>
        <w:rPr>
          <w:szCs w:val="28"/>
        </w:rPr>
      </w:pPr>
      <w:r w:rsidRPr="00670E4B">
        <w:rPr>
          <w:szCs w:val="28"/>
        </w:rPr>
        <w:t>На Едином портале, Региональном портале размещаются образцы заполнения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90281" w:rsidRPr="00670E4B" w:rsidRDefault="00290281" w:rsidP="00290281">
      <w:pPr>
        <w:autoSpaceDE w:val="0"/>
        <w:autoSpaceDN w:val="0"/>
        <w:adjustRightInd w:val="0"/>
        <w:ind w:firstLine="709"/>
        <w:jc w:val="both"/>
        <w:rPr>
          <w:szCs w:val="28"/>
        </w:rPr>
      </w:pPr>
      <w:r w:rsidRPr="00670E4B">
        <w:rPr>
          <w:szCs w:val="28"/>
        </w:rPr>
        <w:t>При формировании запроса заявителю обеспечивается:</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копирования и сохранения запроса и иных документов, указанных в пункте 2.6 </w:t>
      </w:r>
      <w:r w:rsidR="00D978CB">
        <w:rPr>
          <w:szCs w:val="28"/>
        </w:rPr>
        <w:t>Р</w:t>
      </w:r>
      <w:r w:rsidRPr="00670E4B">
        <w:rPr>
          <w:szCs w:val="28"/>
        </w:rPr>
        <w:t>егламента, необходимых для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90281" w:rsidRPr="00670E4B" w:rsidRDefault="00290281" w:rsidP="00290281">
      <w:pPr>
        <w:autoSpaceDE w:val="0"/>
        <w:autoSpaceDN w:val="0"/>
        <w:adjustRightInd w:val="0"/>
        <w:ind w:firstLine="709"/>
        <w:jc w:val="both"/>
        <w:rPr>
          <w:szCs w:val="28"/>
        </w:rPr>
      </w:pPr>
      <w:r w:rsidRPr="00670E4B">
        <w:rPr>
          <w:szCs w:val="28"/>
        </w:rPr>
        <w:t>возможность печати на бумажном носителе копии электронной формы запроса;</w:t>
      </w:r>
    </w:p>
    <w:p w:rsidR="00290281" w:rsidRPr="00670E4B" w:rsidRDefault="00290281" w:rsidP="00290281">
      <w:pPr>
        <w:autoSpaceDE w:val="0"/>
        <w:autoSpaceDN w:val="0"/>
        <w:adjustRightInd w:val="0"/>
        <w:ind w:firstLine="709"/>
        <w:jc w:val="both"/>
        <w:rPr>
          <w:szCs w:val="28"/>
        </w:rPr>
      </w:pPr>
      <w:r w:rsidRPr="00670E4B">
        <w:rPr>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90281" w:rsidRPr="00670E4B" w:rsidRDefault="00290281" w:rsidP="00290281">
      <w:pPr>
        <w:autoSpaceDE w:val="0"/>
        <w:autoSpaceDN w:val="0"/>
        <w:adjustRightInd w:val="0"/>
        <w:ind w:firstLine="709"/>
        <w:jc w:val="both"/>
        <w:rPr>
          <w:szCs w:val="28"/>
        </w:rPr>
      </w:pPr>
      <w:r w:rsidRPr="00670E4B">
        <w:rPr>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Cs w:val="28"/>
        </w:rPr>
        <w:t>ии и ау</w:t>
      </w:r>
      <w:proofErr w:type="gramEnd"/>
      <w:r w:rsidRPr="00670E4B">
        <w:rPr>
          <w:szCs w:val="28"/>
        </w:rPr>
        <w:t xml:space="preserve">тентификации, и сведений, опубликованных на Едином </w:t>
      </w:r>
      <w:r w:rsidRPr="00670E4B">
        <w:rPr>
          <w:szCs w:val="28"/>
        </w:rPr>
        <w:lastRenderedPageBreak/>
        <w:t>портале, Региональном портале, в части, касающейся сведений, отсутствующих в единой системе идентификации и аутентификации;</w:t>
      </w:r>
    </w:p>
    <w:p w:rsidR="00290281" w:rsidRPr="00670E4B" w:rsidRDefault="00290281" w:rsidP="00290281">
      <w:pPr>
        <w:autoSpaceDE w:val="0"/>
        <w:autoSpaceDN w:val="0"/>
        <w:adjustRightInd w:val="0"/>
        <w:ind w:firstLine="709"/>
        <w:jc w:val="both"/>
        <w:rPr>
          <w:szCs w:val="28"/>
        </w:rPr>
      </w:pPr>
      <w:r w:rsidRPr="00670E4B">
        <w:rPr>
          <w:szCs w:val="28"/>
        </w:rPr>
        <w:t xml:space="preserve">возможность вернуться на любой из этапов заполнения электронной формы запроса без </w:t>
      </w:r>
      <w:proofErr w:type="gramStart"/>
      <w:r w:rsidRPr="00670E4B">
        <w:rPr>
          <w:szCs w:val="28"/>
        </w:rPr>
        <w:t>потери</w:t>
      </w:r>
      <w:proofErr w:type="gramEnd"/>
      <w:r w:rsidRPr="00670E4B">
        <w:rPr>
          <w:szCs w:val="28"/>
        </w:rPr>
        <w:t xml:space="preserve"> ранее введенной информации;</w:t>
      </w:r>
    </w:p>
    <w:p w:rsidR="00290281" w:rsidRPr="00670E4B" w:rsidRDefault="00290281" w:rsidP="00290281">
      <w:pPr>
        <w:autoSpaceDE w:val="0"/>
        <w:autoSpaceDN w:val="0"/>
        <w:adjustRightInd w:val="0"/>
        <w:ind w:firstLine="709"/>
        <w:jc w:val="both"/>
        <w:rPr>
          <w:szCs w:val="28"/>
        </w:rPr>
      </w:pPr>
      <w:r w:rsidRPr="00670E4B">
        <w:rPr>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90281" w:rsidRDefault="00290281" w:rsidP="00290281">
      <w:pPr>
        <w:autoSpaceDE w:val="0"/>
        <w:autoSpaceDN w:val="0"/>
        <w:adjustRightInd w:val="0"/>
        <w:ind w:firstLine="709"/>
        <w:jc w:val="both"/>
        <w:rPr>
          <w:szCs w:val="28"/>
        </w:rPr>
      </w:pPr>
      <w:r w:rsidRPr="00670E4B">
        <w:rPr>
          <w:szCs w:val="28"/>
        </w:rPr>
        <w:t xml:space="preserve">Сформированный и подписанный </w:t>
      </w:r>
      <w:proofErr w:type="gramStart"/>
      <w:r w:rsidRPr="00670E4B">
        <w:rPr>
          <w:szCs w:val="28"/>
        </w:rPr>
        <w:t>запрос</w:t>
      </w:r>
      <w:proofErr w:type="gramEnd"/>
      <w:r w:rsidRPr="00670E4B">
        <w:rPr>
          <w:szCs w:val="28"/>
        </w:rPr>
        <w:t xml:space="preserve"> и иные документы, указанные пункте 2.6 настоящего </w:t>
      </w:r>
      <w:r w:rsidR="00D978CB">
        <w:rPr>
          <w:szCs w:val="28"/>
        </w:rPr>
        <w:t>Р</w:t>
      </w:r>
      <w:r w:rsidRPr="00670E4B">
        <w:rPr>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D978CB" w:rsidRDefault="00D978CB" w:rsidP="00D978CB">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978CB" w:rsidRDefault="00D978CB" w:rsidP="00D978CB">
      <w:pPr>
        <w:autoSpaceDE w:val="0"/>
        <w:autoSpaceDN w:val="0"/>
        <w:adjustRightInd w:val="0"/>
        <w:ind w:firstLine="709"/>
        <w:jc w:val="both"/>
        <w:rPr>
          <w:szCs w:val="28"/>
        </w:rPr>
      </w:pPr>
      <w:r>
        <w:rPr>
          <w:szCs w:val="28"/>
        </w:rPr>
        <w:t xml:space="preserve">Формирование запроса заявителем осуществляется посредством заполнения электронной формы запроса на </w:t>
      </w:r>
      <w:r w:rsidRPr="00A56BD6">
        <w:rPr>
          <w:szCs w:val="28"/>
        </w:rPr>
        <w:t>Едином портале, Региональном портале</w:t>
      </w:r>
      <w:r>
        <w:rPr>
          <w:i/>
          <w:szCs w:val="28"/>
        </w:rPr>
        <w:t>.</w:t>
      </w:r>
    </w:p>
    <w:p w:rsidR="00D978CB" w:rsidRDefault="00D978CB" w:rsidP="00D978CB">
      <w:pPr>
        <w:autoSpaceDE w:val="0"/>
        <w:autoSpaceDN w:val="0"/>
        <w:adjustRightInd w:val="0"/>
        <w:ind w:firstLine="709"/>
        <w:jc w:val="both"/>
        <w:rPr>
          <w:szCs w:val="28"/>
        </w:rPr>
      </w:pPr>
      <w:r>
        <w:rPr>
          <w:rFonts w:eastAsia="Calibri"/>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Pr>
          <w:sz w:val="24"/>
        </w:rPr>
        <w:t xml:space="preserve"> </w:t>
      </w:r>
      <w:r>
        <w:rPr>
          <w:rFonts w:eastAsia="Calibri"/>
          <w:szCs w:val="28"/>
        </w:rPr>
        <w:t xml:space="preserve">посредством </w:t>
      </w:r>
      <w:r w:rsidRPr="00A56BD6">
        <w:rPr>
          <w:szCs w:val="28"/>
        </w:rPr>
        <w:t>Единого портала, Регионального портала</w:t>
      </w:r>
      <w:r>
        <w:rPr>
          <w:i/>
          <w:szCs w:val="28"/>
        </w:rPr>
        <w:t>.</w:t>
      </w:r>
    </w:p>
    <w:p w:rsidR="00D978CB" w:rsidRDefault="00D978CB" w:rsidP="00D978CB">
      <w:pPr>
        <w:autoSpaceDE w:val="0"/>
        <w:autoSpaceDN w:val="0"/>
        <w:adjustRightInd w:val="0"/>
        <w:ind w:firstLine="709"/>
        <w:jc w:val="both"/>
        <w:rPr>
          <w:szCs w:val="28"/>
        </w:rPr>
      </w:pPr>
      <w:r>
        <w:rPr>
          <w:rFonts w:eastAsia="Calibri"/>
          <w:i/>
          <w:szCs w:val="28"/>
        </w:rPr>
        <w:t xml:space="preserve"> </w:t>
      </w:r>
      <w:r>
        <w:rPr>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Pr>
          <w:rFonts w:eastAsia="Calibri"/>
          <w:szCs w:val="28"/>
        </w:rPr>
        <w:t>в личном кабинете.</w:t>
      </w:r>
    </w:p>
    <w:p w:rsidR="00290281" w:rsidRDefault="00290281" w:rsidP="00290281">
      <w:pPr>
        <w:ind w:firstLine="709"/>
        <w:contextualSpacing/>
        <w:jc w:val="both"/>
        <w:rPr>
          <w:szCs w:val="28"/>
        </w:rPr>
      </w:pPr>
      <w:r w:rsidRPr="00670E4B">
        <w:rPr>
          <w:szCs w:val="28"/>
        </w:rPr>
        <w:t>3.4.4. Прием и регистрация уполномоченным органом запроса и иных документов, необходимых для предоставления муниципальной услуги.</w:t>
      </w:r>
    </w:p>
    <w:p w:rsidR="00D978CB" w:rsidRPr="00670E4B" w:rsidRDefault="00D978CB" w:rsidP="00290281">
      <w:pPr>
        <w:ind w:firstLine="709"/>
        <w:contextualSpacing/>
        <w:jc w:val="both"/>
        <w:rPr>
          <w:szCs w:val="28"/>
        </w:rPr>
      </w:pPr>
      <w:r w:rsidRPr="00C71362">
        <w:rPr>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290281" w:rsidRPr="00670E4B" w:rsidRDefault="00290281" w:rsidP="00290281">
      <w:pPr>
        <w:autoSpaceDE w:val="0"/>
        <w:autoSpaceDN w:val="0"/>
        <w:adjustRightInd w:val="0"/>
        <w:ind w:firstLine="709"/>
        <w:jc w:val="both"/>
        <w:rPr>
          <w:szCs w:val="28"/>
        </w:rPr>
      </w:pPr>
      <w:r w:rsidRPr="00670E4B">
        <w:rPr>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90281" w:rsidRPr="00670E4B" w:rsidRDefault="00290281" w:rsidP="00290281">
      <w:pPr>
        <w:autoSpaceDE w:val="0"/>
        <w:autoSpaceDN w:val="0"/>
        <w:adjustRightInd w:val="0"/>
        <w:ind w:firstLine="709"/>
        <w:jc w:val="both"/>
        <w:rPr>
          <w:szCs w:val="28"/>
        </w:rPr>
      </w:pPr>
      <w:r w:rsidRPr="00670E4B">
        <w:rPr>
          <w:szCs w:val="28"/>
        </w:rPr>
        <w:t xml:space="preserve">Срок регистрации запроса – 1 рабочий день.  </w:t>
      </w:r>
    </w:p>
    <w:p w:rsidR="00350EA0" w:rsidRPr="0094091D" w:rsidRDefault="00290281" w:rsidP="00350EA0">
      <w:pPr>
        <w:autoSpaceDE w:val="0"/>
        <w:autoSpaceDN w:val="0"/>
        <w:adjustRightInd w:val="0"/>
        <w:ind w:firstLine="709"/>
        <w:jc w:val="both"/>
        <w:rPr>
          <w:b/>
          <w:szCs w:val="28"/>
        </w:rPr>
      </w:pPr>
      <w:r w:rsidRPr="00670E4B">
        <w:rPr>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350EA0">
        <w:rPr>
          <w:szCs w:val="28"/>
        </w:rPr>
        <w:t xml:space="preserve">, </w:t>
      </w:r>
      <w:r w:rsidR="00350EA0" w:rsidRPr="00FA4E51">
        <w:rPr>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90281" w:rsidRPr="00670E4B" w:rsidRDefault="00290281" w:rsidP="00290281">
      <w:pPr>
        <w:autoSpaceDE w:val="0"/>
        <w:autoSpaceDN w:val="0"/>
        <w:adjustRightInd w:val="0"/>
        <w:ind w:firstLine="709"/>
        <w:jc w:val="both"/>
        <w:rPr>
          <w:szCs w:val="28"/>
        </w:rPr>
      </w:pPr>
      <w:r w:rsidRPr="00670E4B">
        <w:rPr>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w:t>
      </w:r>
      <w:r w:rsidRPr="00670E4B">
        <w:rPr>
          <w:szCs w:val="28"/>
        </w:rPr>
        <w:lastRenderedPageBreak/>
        <w:t xml:space="preserve">устранения посредством информационного сообщения непосредственно в электронной форме запроса. </w:t>
      </w:r>
    </w:p>
    <w:p w:rsidR="00290281" w:rsidRPr="00670E4B" w:rsidRDefault="00290281" w:rsidP="00290281">
      <w:pPr>
        <w:autoSpaceDE w:val="0"/>
        <w:autoSpaceDN w:val="0"/>
        <w:adjustRightInd w:val="0"/>
        <w:ind w:firstLine="709"/>
        <w:jc w:val="both"/>
        <w:rPr>
          <w:szCs w:val="28"/>
        </w:rPr>
      </w:pPr>
      <w:r w:rsidRPr="00670E4B">
        <w:rPr>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90281" w:rsidRPr="00670E4B" w:rsidRDefault="00290281" w:rsidP="00290281">
      <w:pPr>
        <w:autoSpaceDE w:val="0"/>
        <w:autoSpaceDN w:val="0"/>
        <w:adjustRightInd w:val="0"/>
        <w:ind w:firstLine="709"/>
        <w:jc w:val="both"/>
        <w:rPr>
          <w:szCs w:val="28"/>
        </w:rPr>
      </w:pPr>
      <w:r w:rsidRPr="00670E4B">
        <w:rPr>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670E4B">
        <w:rPr>
          <w:szCs w:val="28"/>
        </w:rPr>
        <w:t>статус</w:t>
      </w:r>
      <w:proofErr w:type="gramEnd"/>
      <w:r w:rsidRPr="00670E4B">
        <w:rPr>
          <w:szCs w:val="28"/>
        </w:rPr>
        <w:t xml:space="preserve"> </w:t>
      </w:r>
      <w:r w:rsidR="00350EA0">
        <w:rPr>
          <w:szCs w:val="28"/>
        </w:rPr>
        <w:t>подтверждающий его  регистрацию</w:t>
      </w:r>
      <w:r w:rsidRPr="00670E4B">
        <w:rPr>
          <w:szCs w:val="28"/>
        </w:rPr>
        <w:t>.</w:t>
      </w:r>
    </w:p>
    <w:p w:rsidR="00290281" w:rsidRPr="00670E4B" w:rsidRDefault="00290281" w:rsidP="00290281">
      <w:pPr>
        <w:autoSpaceDE w:val="0"/>
        <w:autoSpaceDN w:val="0"/>
        <w:adjustRightInd w:val="0"/>
        <w:ind w:firstLine="709"/>
        <w:jc w:val="both"/>
        <w:rPr>
          <w:szCs w:val="28"/>
        </w:rPr>
      </w:pPr>
      <w:r w:rsidRPr="00670E4B">
        <w:rPr>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Cs w:val="28"/>
          <w:u w:val="single"/>
        </w:rPr>
        <w:t>9</w:t>
      </w:r>
      <w:r w:rsidRPr="00670E4B">
        <w:rPr>
          <w:color w:val="000000"/>
          <w:szCs w:val="28"/>
        </w:rPr>
        <w:t xml:space="preserve"> </w:t>
      </w:r>
      <w:r w:rsidRPr="00670E4B">
        <w:rPr>
          <w:szCs w:val="28"/>
        </w:rPr>
        <w:t xml:space="preserve">настоящего </w:t>
      </w:r>
      <w:r w:rsidR="00350EA0">
        <w:rPr>
          <w:szCs w:val="28"/>
        </w:rPr>
        <w:t>Р</w:t>
      </w:r>
      <w:r w:rsidRPr="00670E4B">
        <w:rPr>
          <w:szCs w:val="28"/>
        </w:rPr>
        <w:t>егламента.</w:t>
      </w:r>
    </w:p>
    <w:p w:rsidR="00290281" w:rsidRDefault="00290281" w:rsidP="00290281">
      <w:pPr>
        <w:autoSpaceDE w:val="0"/>
        <w:autoSpaceDN w:val="0"/>
        <w:adjustRightInd w:val="0"/>
        <w:ind w:firstLine="709"/>
        <w:jc w:val="both"/>
        <w:rPr>
          <w:szCs w:val="28"/>
        </w:rPr>
      </w:pPr>
      <w:r w:rsidRPr="00670E4B">
        <w:rPr>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350EA0" w:rsidRDefault="00350EA0" w:rsidP="00350EA0">
      <w:pPr>
        <w:autoSpaceDE w:val="0"/>
        <w:autoSpaceDN w:val="0"/>
        <w:adjustRightInd w:val="0"/>
        <w:ind w:firstLine="709"/>
        <w:jc w:val="both"/>
        <w:rPr>
          <w:szCs w:val="28"/>
        </w:rPr>
      </w:pPr>
      <w:r>
        <w:rPr>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350EA0" w:rsidRDefault="00350EA0" w:rsidP="00350EA0">
      <w:pPr>
        <w:autoSpaceDE w:val="0"/>
        <w:autoSpaceDN w:val="0"/>
        <w:adjustRightInd w:val="0"/>
        <w:ind w:firstLine="709"/>
        <w:jc w:val="both"/>
        <w:rPr>
          <w:szCs w:val="28"/>
        </w:rPr>
      </w:pPr>
      <w:r>
        <w:rPr>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90281" w:rsidRPr="00670E4B" w:rsidRDefault="00290281" w:rsidP="00290281">
      <w:pPr>
        <w:ind w:firstLine="709"/>
        <w:contextualSpacing/>
        <w:jc w:val="both"/>
        <w:rPr>
          <w:szCs w:val="28"/>
        </w:rPr>
      </w:pPr>
      <w:r w:rsidRPr="00670E4B">
        <w:rPr>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90281" w:rsidRPr="0080024C" w:rsidRDefault="00290281" w:rsidP="00290281">
      <w:pPr>
        <w:autoSpaceDE w:val="0"/>
        <w:autoSpaceDN w:val="0"/>
        <w:adjustRightInd w:val="0"/>
        <w:ind w:firstLine="709"/>
        <w:jc w:val="both"/>
        <w:rPr>
          <w:szCs w:val="28"/>
        </w:rPr>
      </w:pPr>
      <w:r w:rsidRPr="0080024C">
        <w:rPr>
          <w:szCs w:val="28"/>
        </w:rPr>
        <w:t>Оплата государственной пошлины за предоставление муниципальной услуги и уплата иных платежей, взимаемых в соответствии с законодател</w:t>
      </w:r>
      <w:r w:rsidR="00200720" w:rsidRPr="0080024C">
        <w:rPr>
          <w:szCs w:val="28"/>
        </w:rPr>
        <w:t xml:space="preserve">ьством Российской Федерации, </w:t>
      </w:r>
      <w:r w:rsidR="0080024C" w:rsidRPr="0080024C">
        <w:rPr>
          <w:szCs w:val="28"/>
        </w:rPr>
        <w:t xml:space="preserve">не </w:t>
      </w:r>
      <w:r w:rsidRPr="0080024C">
        <w:rPr>
          <w:szCs w:val="28"/>
        </w:rPr>
        <w:t>осуществляется</w:t>
      </w:r>
      <w:r w:rsidR="0080024C" w:rsidRPr="0080024C">
        <w:rPr>
          <w:szCs w:val="28"/>
        </w:rPr>
        <w:t>.</w:t>
      </w:r>
      <w:r w:rsidR="00200720" w:rsidRPr="0080024C">
        <w:rPr>
          <w:szCs w:val="28"/>
        </w:rPr>
        <w:t xml:space="preserve">  </w:t>
      </w:r>
    </w:p>
    <w:p w:rsidR="00290281" w:rsidRDefault="00290281" w:rsidP="00290281">
      <w:pPr>
        <w:ind w:firstLine="709"/>
        <w:contextualSpacing/>
        <w:jc w:val="both"/>
        <w:rPr>
          <w:szCs w:val="28"/>
        </w:rPr>
      </w:pPr>
      <w:r w:rsidRPr="00670E4B">
        <w:rPr>
          <w:szCs w:val="28"/>
        </w:rPr>
        <w:t>3.4.6. Получение результата предоставления муниципальной услуги.</w:t>
      </w:r>
    </w:p>
    <w:p w:rsidR="00D0229F" w:rsidRDefault="00D0229F" w:rsidP="00D0229F">
      <w:pPr>
        <w:autoSpaceDE w:val="0"/>
        <w:autoSpaceDN w:val="0"/>
        <w:adjustRightInd w:val="0"/>
        <w:ind w:firstLine="709"/>
        <w:jc w:val="both"/>
        <w:rPr>
          <w:b/>
          <w:i/>
          <w:szCs w:val="28"/>
          <w:u w:val="single"/>
        </w:rPr>
      </w:pPr>
      <w:r>
        <w:rPr>
          <w:szCs w:val="28"/>
        </w:rPr>
        <w:t xml:space="preserve">Основанием для начала административной процедуры является готовый </w:t>
      </w:r>
      <w:r>
        <w:rPr>
          <w:szCs w:val="28"/>
        </w:rPr>
        <w:br/>
        <w:t>к выдаче результат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В качестве результата предоставления муниципальной услуги заявитель по его выбору вправе получить:</w:t>
      </w:r>
    </w:p>
    <w:p w:rsidR="00290281" w:rsidRDefault="00D0229F" w:rsidP="00290281">
      <w:pPr>
        <w:autoSpaceDE w:val="0"/>
        <w:autoSpaceDN w:val="0"/>
        <w:adjustRightInd w:val="0"/>
        <w:ind w:firstLine="709"/>
        <w:jc w:val="both"/>
        <w:rPr>
          <w:szCs w:val="28"/>
        </w:rPr>
      </w:pPr>
      <w:r>
        <w:rPr>
          <w:szCs w:val="28"/>
        </w:rPr>
        <w:t xml:space="preserve">а) </w:t>
      </w:r>
      <w:r w:rsidR="00200720">
        <w:rPr>
          <w:szCs w:val="28"/>
        </w:rPr>
        <w:t>порубочный билет</w:t>
      </w:r>
      <w:r w:rsidR="00290281">
        <w:rPr>
          <w:szCs w:val="28"/>
        </w:rPr>
        <w:t xml:space="preserve"> </w:t>
      </w:r>
      <w:r w:rsidR="00290281" w:rsidRPr="00670E4B">
        <w:rPr>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D0229F" w:rsidRPr="004649BB" w:rsidRDefault="00D0229F" w:rsidP="00D0229F">
      <w:pPr>
        <w:tabs>
          <w:tab w:val="left" w:pos="993"/>
        </w:tabs>
        <w:autoSpaceDE w:val="0"/>
        <w:autoSpaceDN w:val="0"/>
        <w:adjustRightInd w:val="0"/>
        <w:ind w:firstLine="709"/>
        <w:jc w:val="both"/>
        <w:rPr>
          <w:szCs w:val="28"/>
        </w:rPr>
      </w:pPr>
      <w:r w:rsidRPr="003F5FBC">
        <w:rPr>
          <w:szCs w:val="28"/>
        </w:rPr>
        <w:t>б</w:t>
      </w:r>
      <w:r w:rsidRPr="00FF33B9">
        <w:rPr>
          <w:szCs w:val="28"/>
        </w:rPr>
        <w:t>) ответ на бумажном носителе, подтверждающий</w:t>
      </w:r>
      <w:r w:rsidRPr="00FA4E51">
        <w:rPr>
          <w:color w:val="FF0000"/>
          <w:szCs w:val="28"/>
        </w:rPr>
        <w:t xml:space="preserve"> </w:t>
      </w:r>
      <w:r w:rsidRPr="004649BB">
        <w:rPr>
          <w:szCs w:val="28"/>
        </w:rPr>
        <w:t xml:space="preserve">содержание электронного документа, направленного органом (организацией), </w:t>
      </w:r>
      <w:r w:rsidRPr="004649BB">
        <w:rPr>
          <w:szCs w:val="28"/>
        </w:rPr>
        <w:br/>
        <w:t>в МФЦ;</w:t>
      </w:r>
    </w:p>
    <w:p w:rsidR="00290281" w:rsidRPr="00670E4B" w:rsidRDefault="00D0229F" w:rsidP="00290281">
      <w:pPr>
        <w:autoSpaceDE w:val="0"/>
        <w:autoSpaceDN w:val="0"/>
        <w:adjustRightInd w:val="0"/>
        <w:ind w:firstLine="709"/>
        <w:jc w:val="both"/>
        <w:rPr>
          <w:szCs w:val="28"/>
        </w:rPr>
      </w:pPr>
      <w:r>
        <w:rPr>
          <w:szCs w:val="28"/>
        </w:rPr>
        <w:lastRenderedPageBreak/>
        <w:t xml:space="preserve">в) </w:t>
      </w:r>
      <w:r w:rsidR="00200720">
        <w:rPr>
          <w:szCs w:val="28"/>
        </w:rPr>
        <w:t>порубочный билет</w:t>
      </w:r>
      <w:r w:rsidR="00290281">
        <w:rPr>
          <w:szCs w:val="28"/>
        </w:rPr>
        <w:t xml:space="preserve"> </w:t>
      </w:r>
      <w:r w:rsidR="00290281" w:rsidRPr="00670E4B">
        <w:rPr>
          <w:szCs w:val="28"/>
        </w:rPr>
        <w:t>на бумажном носителе.</w:t>
      </w:r>
    </w:p>
    <w:p w:rsidR="00290281" w:rsidRDefault="00290281" w:rsidP="00290281">
      <w:pPr>
        <w:autoSpaceDE w:val="0"/>
        <w:autoSpaceDN w:val="0"/>
        <w:adjustRightInd w:val="0"/>
        <w:ind w:firstLine="709"/>
        <w:jc w:val="both"/>
        <w:rPr>
          <w:szCs w:val="28"/>
        </w:rPr>
      </w:pPr>
      <w:r w:rsidRPr="00670E4B">
        <w:rPr>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D0229F" w:rsidRDefault="00D0229F" w:rsidP="00D0229F">
      <w:pPr>
        <w:tabs>
          <w:tab w:val="left" w:pos="993"/>
        </w:tabs>
        <w:autoSpaceDE w:val="0"/>
        <w:autoSpaceDN w:val="0"/>
        <w:adjustRightInd w:val="0"/>
        <w:ind w:firstLine="709"/>
        <w:jc w:val="both"/>
        <w:rPr>
          <w:kern w:val="2"/>
          <w:szCs w:val="28"/>
          <w:lang w:eastAsia="ar-SA"/>
        </w:rPr>
      </w:pPr>
      <w:r>
        <w:rPr>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D0229F" w:rsidRDefault="00D0229F" w:rsidP="00D0229F">
      <w:pPr>
        <w:tabs>
          <w:tab w:val="left" w:pos="993"/>
        </w:tabs>
        <w:autoSpaceDE w:val="0"/>
        <w:autoSpaceDN w:val="0"/>
        <w:adjustRightInd w:val="0"/>
        <w:ind w:firstLine="709"/>
        <w:jc w:val="both"/>
        <w:rPr>
          <w:rFonts w:eastAsiaTheme="minorHAnsi"/>
          <w:szCs w:val="28"/>
          <w:lang w:eastAsia="en-US"/>
        </w:rPr>
      </w:pPr>
      <w:r>
        <w:rPr>
          <w:kern w:val="2"/>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D0229F" w:rsidRPr="00930602" w:rsidRDefault="00D0229F" w:rsidP="00D0229F">
      <w:pPr>
        <w:autoSpaceDE w:val="0"/>
        <w:autoSpaceDN w:val="0"/>
        <w:adjustRightInd w:val="0"/>
        <w:ind w:firstLine="709"/>
        <w:jc w:val="both"/>
        <w:rPr>
          <w:strike/>
          <w:szCs w:val="28"/>
        </w:rPr>
      </w:pPr>
      <w:r>
        <w:rPr>
          <w:kern w:val="2"/>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Pr>
          <w:szCs w:val="28"/>
        </w:rPr>
        <w:t>результата предоставления муниципальной услуги</w:t>
      </w:r>
      <w:r>
        <w:rPr>
          <w:kern w:val="2"/>
          <w:szCs w:val="28"/>
          <w:lang w:eastAsia="ar-SA"/>
        </w:rPr>
        <w:t xml:space="preserve"> в личном кабинете заявителя </w:t>
      </w:r>
      <w:r>
        <w:rPr>
          <w:szCs w:val="28"/>
        </w:rPr>
        <w:t xml:space="preserve">на </w:t>
      </w:r>
      <w:r w:rsidRPr="00930602">
        <w:rPr>
          <w:szCs w:val="28"/>
        </w:rPr>
        <w:t>Едином портале, Региональном портале</w:t>
      </w:r>
      <w:r w:rsidRPr="00930602">
        <w:rPr>
          <w:color w:val="00B0F0"/>
          <w:szCs w:val="28"/>
        </w:rPr>
        <w:t>,</w:t>
      </w:r>
      <w:r w:rsidRPr="00930602">
        <w:rPr>
          <w:szCs w:val="28"/>
        </w:rPr>
        <w:t xml:space="preserve"> </w:t>
      </w:r>
    </w:p>
    <w:p w:rsidR="00D0229F" w:rsidRDefault="00D0229F" w:rsidP="00D0229F">
      <w:pPr>
        <w:autoSpaceDE w:val="0"/>
        <w:autoSpaceDN w:val="0"/>
        <w:adjustRightInd w:val="0"/>
        <w:ind w:firstLine="709"/>
        <w:jc w:val="both"/>
        <w:rPr>
          <w:szCs w:val="28"/>
        </w:rPr>
      </w:pPr>
      <w:r w:rsidRPr="00670E4B">
        <w:rPr>
          <w:szCs w:val="28"/>
        </w:rPr>
        <w:t>3.4.7. Получение сведений о ходе выполнения запроса.</w:t>
      </w:r>
    </w:p>
    <w:p w:rsidR="00D0229F" w:rsidRDefault="00D0229F" w:rsidP="00D0229F">
      <w:pPr>
        <w:autoSpaceDE w:val="0"/>
        <w:autoSpaceDN w:val="0"/>
        <w:adjustRightInd w:val="0"/>
        <w:ind w:firstLine="709"/>
        <w:jc w:val="both"/>
        <w:rPr>
          <w:szCs w:val="28"/>
        </w:rPr>
      </w:pPr>
      <w:r>
        <w:rPr>
          <w:szCs w:val="28"/>
        </w:rPr>
        <w:t xml:space="preserve">Основанием для начала административной процедуры является обращение заявителя на Единый портал, </w:t>
      </w:r>
      <w:r w:rsidRPr="00685D99">
        <w:rPr>
          <w:color w:val="000000" w:themeColor="text1"/>
          <w:szCs w:val="28"/>
        </w:rPr>
        <w:t xml:space="preserve">Региональный портал </w:t>
      </w:r>
      <w:r>
        <w:rPr>
          <w:i/>
          <w:szCs w:val="28"/>
        </w:rPr>
        <w:br/>
      </w:r>
      <w:r>
        <w:rPr>
          <w:szCs w:val="28"/>
        </w:rPr>
        <w:t>с целью получения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Заявитель имеет возможность получения информации о ходе предоставления муниципальной услуги.</w:t>
      </w:r>
    </w:p>
    <w:p w:rsidR="00290281" w:rsidRPr="00670E4B" w:rsidRDefault="00290281" w:rsidP="00290281">
      <w:pPr>
        <w:autoSpaceDE w:val="0"/>
        <w:autoSpaceDN w:val="0"/>
        <w:adjustRightInd w:val="0"/>
        <w:ind w:firstLine="709"/>
        <w:jc w:val="both"/>
        <w:rPr>
          <w:szCs w:val="28"/>
        </w:rPr>
      </w:pPr>
      <w:r w:rsidRPr="00670E4B">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90281" w:rsidRPr="00670E4B" w:rsidRDefault="00290281" w:rsidP="00290281">
      <w:pPr>
        <w:autoSpaceDE w:val="0"/>
        <w:autoSpaceDN w:val="0"/>
        <w:adjustRightInd w:val="0"/>
        <w:ind w:firstLine="709"/>
        <w:jc w:val="both"/>
        <w:rPr>
          <w:szCs w:val="28"/>
        </w:rPr>
      </w:pPr>
      <w:r w:rsidRPr="00670E4B">
        <w:rPr>
          <w:szCs w:val="28"/>
        </w:rPr>
        <w:t>При предоставлении муниципальной услуги в электронной форме заявителю направляется:</w:t>
      </w:r>
    </w:p>
    <w:p w:rsidR="00290281" w:rsidRPr="00670E4B" w:rsidRDefault="00290281" w:rsidP="00290281">
      <w:pPr>
        <w:autoSpaceDE w:val="0"/>
        <w:autoSpaceDN w:val="0"/>
        <w:adjustRightInd w:val="0"/>
        <w:ind w:firstLine="709"/>
        <w:jc w:val="both"/>
        <w:rPr>
          <w:szCs w:val="28"/>
        </w:rPr>
      </w:pPr>
      <w:r w:rsidRPr="00670E4B">
        <w:rPr>
          <w:szCs w:val="28"/>
        </w:rPr>
        <w:t>уведомление о записи на прием в уполномоченный орган или МФЦ, содержащее сведения о дате, времени и месте приема;</w:t>
      </w:r>
    </w:p>
    <w:p w:rsidR="00290281" w:rsidRPr="00670E4B" w:rsidRDefault="00290281" w:rsidP="00290281">
      <w:pPr>
        <w:autoSpaceDE w:val="0"/>
        <w:autoSpaceDN w:val="0"/>
        <w:adjustRightInd w:val="0"/>
        <w:ind w:firstLine="709"/>
        <w:jc w:val="both"/>
        <w:rPr>
          <w:szCs w:val="28"/>
        </w:rPr>
      </w:pPr>
      <w:proofErr w:type="gramStart"/>
      <w:r w:rsidRPr="00670E4B">
        <w:rPr>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290281" w:rsidRPr="00670E4B" w:rsidRDefault="00290281" w:rsidP="00290281">
      <w:pPr>
        <w:autoSpaceDE w:val="0"/>
        <w:autoSpaceDN w:val="0"/>
        <w:adjustRightInd w:val="0"/>
        <w:ind w:firstLine="709"/>
        <w:jc w:val="both"/>
        <w:rPr>
          <w:szCs w:val="28"/>
        </w:rPr>
      </w:pPr>
      <w:r w:rsidRPr="00670E4B">
        <w:rPr>
          <w:szCs w:val="28"/>
        </w:rPr>
        <w:t>уведомление о факте получения информации, подтверждающей оплату услуги;</w:t>
      </w:r>
      <w:bookmarkStart w:id="3" w:name="P0086"/>
      <w:bookmarkEnd w:id="3"/>
    </w:p>
    <w:p w:rsidR="00290281" w:rsidRDefault="00290281" w:rsidP="00290281">
      <w:pPr>
        <w:autoSpaceDE w:val="0"/>
        <w:autoSpaceDN w:val="0"/>
        <w:adjustRightInd w:val="0"/>
        <w:ind w:firstLine="709"/>
        <w:jc w:val="both"/>
        <w:rPr>
          <w:szCs w:val="28"/>
        </w:rPr>
      </w:pPr>
      <w:r w:rsidRPr="00670E4B">
        <w:rPr>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9A63F4" w:rsidRPr="00F0511C" w:rsidRDefault="009A63F4" w:rsidP="009A63F4">
      <w:pPr>
        <w:shd w:val="clear" w:color="auto" w:fill="FFFFFF" w:themeFill="background1"/>
        <w:autoSpaceDE w:val="0"/>
        <w:autoSpaceDN w:val="0"/>
        <w:adjustRightInd w:val="0"/>
        <w:ind w:firstLine="709"/>
        <w:jc w:val="both"/>
        <w:rPr>
          <w:szCs w:val="28"/>
        </w:rPr>
      </w:pPr>
      <w:r w:rsidRPr="00F0511C">
        <w:rPr>
          <w:szCs w:val="28"/>
        </w:rPr>
        <w:lastRenderedPageBreak/>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0511C">
        <w:rPr>
          <w:i/>
          <w:szCs w:val="28"/>
        </w:rPr>
        <w:t xml:space="preserve"> </w:t>
      </w:r>
      <w:r w:rsidRPr="00F0511C">
        <w:rPr>
          <w:szCs w:val="28"/>
        </w:rPr>
        <w:t>по выбору заявителя.</w:t>
      </w:r>
    </w:p>
    <w:p w:rsidR="009A63F4" w:rsidRDefault="009A63F4" w:rsidP="009A63F4">
      <w:pPr>
        <w:autoSpaceDE w:val="0"/>
        <w:autoSpaceDN w:val="0"/>
        <w:adjustRightInd w:val="0"/>
        <w:ind w:firstLine="709"/>
        <w:jc w:val="both"/>
        <w:rPr>
          <w:szCs w:val="28"/>
        </w:rPr>
      </w:pPr>
      <w:r w:rsidRPr="00F0511C">
        <w:rPr>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90281" w:rsidRDefault="00290281" w:rsidP="00290281">
      <w:pPr>
        <w:ind w:firstLine="709"/>
        <w:contextualSpacing/>
        <w:jc w:val="both"/>
        <w:rPr>
          <w:szCs w:val="28"/>
        </w:rPr>
      </w:pPr>
      <w:r w:rsidRPr="00670E4B">
        <w:rPr>
          <w:szCs w:val="28"/>
        </w:rPr>
        <w:t xml:space="preserve">3.4.8. Осуществление оценки качества предоставления услуги. </w:t>
      </w:r>
    </w:p>
    <w:p w:rsidR="009A63F4" w:rsidRDefault="009A63F4" w:rsidP="009A63F4">
      <w:pPr>
        <w:shd w:val="clear" w:color="auto" w:fill="FFFFFF" w:themeFill="background1"/>
        <w:ind w:firstLine="709"/>
        <w:jc w:val="both"/>
        <w:rPr>
          <w:szCs w:val="28"/>
        </w:rPr>
      </w:pPr>
      <w:r>
        <w:rPr>
          <w:szCs w:val="28"/>
        </w:rPr>
        <w:t>Основанием для начала административной процедуры является окончание предоставления муниципальной услуги заявителю.</w:t>
      </w:r>
    </w:p>
    <w:p w:rsidR="009A63F4" w:rsidRDefault="00290281" w:rsidP="009A63F4">
      <w:pPr>
        <w:autoSpaceDE w:val="0"/>
        <w:autoSpaceDN w:val="0"/>
        <w:adjustRightInd w:val="0"/>
        <w:ind w:firstLine="709"/>
        <w:jc w:val="both"/>
        <w:rPr>
          <w:szCs w:val="28"/>
        </w:rPr>
      </w:pPr>
      <w:r w:rsidRPr="00670E4B">
        <w:rPr>
          <w:szCs w:val="28"/>
        </w:rPr>
        <w:t>Заявителям обеспечивается возможность оценить доступность и качество муницип</w:t>
      </w:r>
      <w:r w:rsidR="009A63F4">
        <w:rPr>
          <w:szCs w:val="28"/>
        </w:rPr>
        <w:t xml:space="preserve">альной услуги на Едином портале, в случае формирования заявителем запроса о предоставлении муниципальной услуги в электронной форме. </w:t>
      </w:r>
    </w:p>
    <w:p w:rsidR="009A63F4" w:rsidRDefault="009A63F4" w:rsidP="009A63F4">
      <w:pPr>
        <w:ind w:firstLine="709"/>
        <w:jc w:val="both"/>
        <w:rPr>
          <w:szCs w:val="28"/>
        </w:rPr>
      </w:pPr>
      <w:r>
        <w:rPr>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9A63F4" w:rsidRDefault="009A63F4" w:rsidP="009A63F4">
      <w:pPr>
        <w:autoSpaceDE w:val="0"/>
        <w:autoSpaceDN w:val="0"/>
        <w:adjustRightInd w:val="0"/>
        <w:ind w:firstLine="709"/>
        <w:jc w:val="both"/>
        <w:rPr>
          <w:szCs w:val="28"/>
        </w:rPr>
      </w:pPr>
      <w:r>
        <w:rPr>
          <w:szCs w:val="28"/>
        </w:rPr>
        <w:t xml:space="preserve">Результатом административной процедуры является оценка доступности </w:t>
      </w:r>
      <w:r>
        <w:rPr>
          <w:szCs w:val="28"/>
        </w:rPr>
        <w:br/>
        <w:t>и качества муниципальной услуги на Едином портале</w:t>
      </w:r>
      <w:r>
        <w:rPr>
          <w:i/>
          <w:szCs w:val="28"/>
        </w:rPr>
        <w:t>.</w:t>
      </w:r>
    </w:p>
    <w:p w:rsidR="009A63F4" w:rsidRDefault="009A63F4" w:rsidP="009A63F4">
      <w:pPr>
        <w:autoSpaceDE w:val="0"/>
        <w:autoSpaceDN w:val="0"/>
        <w:adjustRightInd w:val="0"/>
        <w:ind w:firstLine="709"/>
        <w:jc w:val="both"/>
        <w:rPr>
          <w:szCs w:val="28"/>
        </w:rPr>
      </w:pPr>
      <w:r>
        <w:rPr>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Pr>
          <w:i/>
          <w:szCs w:val="28"/>
        </w:rPr>
        <w:t xml:space="preserve">. </w:t>
      </w:r>
    </w:p>
    <w:p w:rsidR="009A63F4" w:rsidRPr="00D364C0" w:rsidRDefault="00290281" w:rsidP="009A63F4">
      <w:pPr>
        <w:shd w:val="clear" w:color="auto" w:fill="FFFFFF" w:themeFill="background1"/>
        <w:ind w:firstLine="709"/>
        <w:contextualSpacing/>
        <w:jc w:val="both"/>
        <w:rPr>
          <w:szCs w:val="28"/>
          <w:shd w:val="clear" w:color="auto" w:fill="C2D69B" w:themeFill="accent3" w:themeFillTint="99"/>
        </w:rPr>
      </w:pPr>
      <w:r w:rsidRPr="00670E4B">
        <w:rPr>
          <w:szCs w:val="28"/>
        </w:rPr>
        <w:t xml:space="preserve">3.4.9. </w:t>
      </w:r>
      <w:r w:rsidR="009A63F4" w:rsidRPr="00D364C0">
        <w:rPr>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9A63F4" w:rsidRPr="00D364C0">
        <w:rPr>
          <w:color w:val="FF0000"/>
          <w:szCs w:val="28"/>
          <w:shd w:val="clear" w:color="auto" w:fill="FFFFFF" w:themeFill="background1"/>
        </w:rPr>
        <w:t xml:space="preserve"> </w:t>
      </w:r>
      <w:r w:rsidR="009A63F4" w:rsidRPr="00D364C0">
        <w:rPr>
          <w:szCs w:val="28"/>
          <w:shd w:val="clear" w:color="auto" w:fill="FFFFFF" w:themeFill="background1"/>
        </w:rPr>
        <w:t>органа либо муниципального служащего.</w:t>
      </w:r>
    </w:p>
    <w:p w:rsidR="009A63F4" w:rsidRDefault="009A63F4" w:rsidP="009A63F4">
      <w:pPr>
        <w:shd w:val="clear" w:color="auto" w:fill="FFFFFF" w:themeFill="background1"/>
        <w:ind w:firstLine="709"/>
        <w:contextualSpacing/>
        <w:jc w:val="both"/>
        <w:rPr>
          <w:szCs w:val="28"/>
          <w:shd w:val="clear" w:color="auto" w:fill="C2D69B" w:themeFill="accent3" w:themeFillTint="99"/>
        </w:rPr>
      </w:pPr>
      <w:r w:rsidRPr="00D364C0">
        <w:rPr>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364C0">
        <w:rPr>
          <w:i/>
          <w:szCs w:val="28"/>
          <w:shd w:val="clear" w:color="auto" w:fill="FFFFFF" w:themeFill="background1"/>
        </w:rPr>
        <w:t xml:space="preserve"> </w:t>
      </w:r>
      <w:r w:rsidRPr="00D364C0">
        <w:rPr>
          <w:szCs w:val="28"/>
          <w:shd w:val="clear" w:color="auto" w:fill="FFFFFF" w:themeFill="background1"/>
        </w:rPr>
        <w:t>с целью получения муниципальной услуги</w:t>
      </w:r>
      <w:r>
        <w:rPr>
          <w:szCs w:val="28"/>
          <w:shd w:val="clear" w:color="auto" w:fill="FFFFFF" w:themeFill="background1"/>
        </w:rPr>
        <w:t>.</w:t>
      </w:r>
    </w:p>
    <w:p w:rsidR="00290281" w:rsidRDefault="00290281" w:rsidP="00290281">
      <w:pPr>
        <w:autoSpaceDE w:val="0"/>
        <w:autoSpaceDN w:val="0"/>
        <w:adjustRightInd w:val="0"/>
        <w:ind w:firstLine="709"/>
        <w:jc w:val="both"/>
        <w:rPr>
          <w:szCs w:val="28"/>
        </w:rPr>
      </w:pPr>
      <w:proofErr w:type="gramStart"/>
      <w:r w:rsidRPr="00670E4B">
        <w:rPr>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91558D">
        <w:rPr>
          <w:szCs w:val="28"/>
        </w:rPr>
        <w:t xml:space="preserve">, предоставляющего муниципальную услугу, </w:t>
      </w:r>
      <w:r w:rsidRPr="00670E4B">
        <w:rPr>
          <w:szCs w:val="28"/>
        </w:rPr>
        <w:t xml:space="preserve"> в соответствии со статьей 11.2Федерального закона </w:t>
      </w:r>
      <w:r w:rsidR="0091558D">
        <w:rPr>
          <w:szCs w:val="28"/>
        </w:rPr>
        <w:t xml:space="preserve">              </w:t>
      </w:r>
      <w:r w:rsidRPr="00670E4B">
        <w:rPr>
          <w:szCs w:val="28"/>
        </w:rPr>
        <w:t>№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670E4B">
        <w:rPr>
          <w:szCs w:val="28"/>
        </w:rPr>
        <w:t xml:space="preserve"> «Интернет» (далее – система досудебного обжалования).</w:t>
      </w:r>
    </w:p>
    <w:p w:rsidR="0091558D" w:rsidRDefault="0091558D" w:rsidP="0091558D">
      <w:pPr>
        <w:shd w:val="clear" w:color="auto" w:fill="FFFFFF" w:themeFill="background1"/>
        <w:autoSpaceDE w:val="0"/>
        <w:autoSpaceDN w:val="0"/>
        <w:adjustRightInd w:val="0"/>
        <w:ind w:firstLine="709"/>
        <w:jc w:val="both"/>
        <w:rPr>
          <w:szCs w:val="28"/>
        </w:rPr>
      </w:pPr>
      <w:r>
        <w:rPr>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Критерием принятия решения по данной административной процедуре является неудовлетворенность заявителя решениями и действиями </w:t>
      </w:r>
      <w:r>
        <w:rPr>
          <w:szCs w:val="28"/>
        </w:rPr>
        <w:lastRenderedPageBreak/>
        <w:t xml:space="preserve">(бездействиями) </w:t>
      </w:r>
      <w:r w:rsidRPr="00930602">
        <w:rPr>
          <w:szCs w:val="28"/>
        </w:rPr>
        <w:t xml:space="preserve">уполномоченного органа, </w:t>
      </w:r>
      <w:r>
        <w:rPr>
          <w:szCs w:val="28"/>
        </w:rPr>
        <w:t xml:space="preserve">должностного лица </w:t>
      </w:r>
      <w:r w:rsidRPr="00930602">
        <w:rPr>
          <w:szCs w:val="28"/>
        </w:rPr>
        <w:t>уполномоченного</w:t>
      </w:r>
      <w:r>
        <w:rPr>
          <w:szCs w:val="28"/>
        </w:rPr>
        <w:t xml:space="preserve"> органа, муниципального служащего.</w:t>
      </w:r>
    </w:p>
    <w:p w:rsidR="0091558D" w:rsidRDefault="0091558D" w:rsidP="0091558D">
      <w:pPr>
        <w:shd w:val="clear" w:color="auto" w:fill="FFFFFF" w:themeFill="background1"/>
        <w:autoSpaceDE w:val="0"/>
        <w:autoSpaceDN w:val="0"/>
        <w:adjustRightInd w:val="0"/>
        <w:ind w:firstLine="709"/>
        <w:jc w:val="both"/>
        <w:rPr>
          <w:szCs w:val="28"/>
        </w:rPr>
      </w:pPr>
      <w:r>
        <w:rPr>
          <w:szCs w:val="28"/>
        </w:rPr>
        <w:t xml:space="preserve">Результатом административной процедуры является направление жалобы заявителя в </w:t>
      </w:r>
      <w:r w:rsidRPr="00930602">
        <w:rPr>
          <w:szCs w:val="28"/>
        </w:rPr>
        <w:t>уполномоченный орган</w:t>
      </w:r>
      <w:r>
        <w:rPr>
          <w:szCs w:val="28"/>
        </w:rPr>
        <w:t>, поданной с использованием системы досудебного обжалования в электронном виде.</w:t>
      </w:r>
    </w:p>
    <w:p w:rsidR="0091558D" w:rsidRPr="00895E66" w:rsidRDefault="0091558D" w:rsidP="0091558D">
      <w:pPr>
        <w:shd w:val="clear" w:color="auto" w:fill="FFFFFF" w:themeFill="background1"/>
        <w:ind w:firstLine="709"/>
        <w:contextualSpacing/>
        <w:jc w:val="both"/>
        <w:rPr>
          <w:szCs w:val="28"/>
        </w:rPr>
      </w:pPr>
      <w:r>
        <w:rPr>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Pr>
          <w:szCs w:val="28"/>
        </w:rPr>
        <w:br/>
        <w:t>в системе досудебного обжалования.</w:t>
      </w:r>
    </w:p>
    <w:p w:rsidR="0091558D" w:rsidRPr="00670E4B" w:rsidRDefault="0091558D" w:rsidP="0091558D">
      <w:pPr>
        <w:autoSpaceDE w:val="0"/>
        <w:autoSpaceDN w:val="0"/>
        <w:adjustRightInd w:val="0"/>
        <w:ind w:firstLine="709"/>
        <w:jc w:val="both"/>
        <w:rPr>
          <w:szCs w:val="28"/>
        </w:rPr>
      </w:pPr>
    </w:p>
    <w:p w:rsidR="0091558D" w:rsidRPr="00670E4B" w:rsidRDefault="0091558D" w:rsidP="00290281">
      <w:pPr>
        <w:autoSpaceDE w:val="0"/>
        <w:autoSpaceDN w:val="0"/>
        <w:adjustRightInd w:val="0"/>
        <w:ind w:firstLine="709"/>
        <w:jc w:val="both"/>
        <w:rPr>
          <w:szCs w:val="28"/>
        </w:rPr>
      </w:pPr>
    </w:p>
    <w:p w:rsidR="00290281" w:rsidRPr="00670E4B" w:rsidRDefault="00290281" w:rsidP="00290281">
      <w:pPr>
        <w:autoSpaceDE w:val="0"/>
        <w:autoSpaceDN w:val="0"/>
        <w:adjustRightInd w:val="0"/>
        <w:ind w:firstLine="709"/>
        <w:jc w:val="both"/>
        <w:rPr>
          <w:szCs w:val="28"/>
        </w:rPr>
      </w:pPr>
    </w:p>
    <w:p w:rsidR="00290281" w:rsidRPr="00670E4B" w:rsidRDefault="00290281" w:rsidP="00290281">
      <w:pPr>
        <w:spacing w:line="0" w:lineRule="atLeast"/>
        <w:ind w:firstLine="709"/>
        <w:jc w:val="center"/>
        <w:rPr>
          <w:color w:val="22272F"/>
          <w:szCs w:val="28"/>
          <w:shd w:val="clear" w:color="auto" w:fill="FFFFFF"/>
        </w:rPr>
      </w:pPr>
      <w:r w:rsidRPr="00670E4B">
        <w:rPr>
          <w:szCs w:val="28"/>
        </w:rPr>
        <w:t>Подраздел 3.</w:t>
      </w:r>
      <w:r w:rsidR="0091558D">
        <w:rPr>
          <w:szCs w:val="28"/>
        </w:rPr>
        <w:t>5</w:t>
      </w:r>
      <w:r w:rsidRPr="00670E4B">
        <w:rPr>
          <w:szCs w:val="28"/>
        </w:rPr>
        <w:t xml:space="preserve">. </w:t>
      </w:r>
      <w:r w:rsidRPr="00670E4B">
        <w:rPr>
          <w:color w:val="22272F"/>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90281" w:rsidRPr="00670E4B" w:rsidRDefault="00290281" w:rsidP="00290281">
      <w:pPr>
        <w:spacing w:line="0" w:lineRule="atLeast"/>
        <w:ind w:firstLine="709"/>
        <w:jc w:val="both"/>
        <w:rPr>
          <w:color w:val="22272F"/>
          <w:szCs w:val="28"/>
          <w:shd w:val="clear" w:color="auto" w:fill="FFFFFF"/>
        </w:rPr>
      </w:pP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 xml:space="preserve">.1. В случае выявления заявителем в </w:t>
      </w:r>
      <w:r w:rsidR="00290281" w:rsidRPr="00670E4B">
        <w:rPr>
          <w:color w:val="22272F"/>
          <w:szCs w:val="28"/>
          <w:shd w:val="clear" w:color="auto" w:fill="FFFFFF"/>
        </w:rPr>
        <w:t xml:space="preserve">документе, являющимся результатом предоставления муниципальной услуги </w:t>
      </w:r>
      <w:r w:rsidR="00290281" w:rsidRPr="00670E4B">
        <w:rPr>
          <w:color w:val="22272F"/>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90281" w:rsidRPr="00670E4B" w:rsidRDefault="006440A9" w:rsidP="00290281">
      <w:pPr>
        <w:shd w:val="clear" w:color="auto" w:fill="FFFFFF"/>
        <w:spacing w:line="240" w:lineRule="atLeast"/>
        <w:ind w:firstLine="709"/>
        <w:jc w:val="both"/>
        <w:rPr>
          <w:color w:val="22272F"/>
          <w:szCs w:val="28"/>
        </w:rPr>
      </w:pPr>
      <w:r>
        <w:rPr>
          <w:color w:val="22272F"/>
          <w:szCs w:val="28"/>
        </w:rPr>
        <w:t>3.5</w:t>
      </w:r>
      <w:r w:rsidR="00290281" w:rsidRPr="00670E4B">
        <w:rPr>
          <w:color w:val="22272F"/>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537D7" w:rsidRDefault="00E537D7" w:rsidP="005119D1">
      <w:pPr>
        <w:ind w:firstLine="567"/>
      </w:pPr>
    </w:p>
    <w:p w:rsidR="0091558D" w:rsidRDefault="0091558D" w:rsidP="0091558D">
      <w:pPr>
        <w:ind w:firstLine="567"/>
        <w:jc w:val="center"/>
      </w:pPr>
      <w:r w:rsidRPr="00B74A05">
        <w:rPr>
          <w:szCs w:val="28"/>
        </w:rPr>
        <w:t>Раздел IV. Фо</w:t>
      </w:r>
      <w:r>
        <w:rPr>
          <w:szCs w:val="28"/>
        </w:rPr>
        <w:t xml:space="preserve">рмы </w:t>
      </w:r>
      <w:proofErr w:type="gramStart"/>
      <w:r>
        <w:rPr>
          <w:szCs w:val="28"/>
        </w:rPr>
        <w:t>контроля за</w:t>
      </w:r>
      <w:proofErr w:type="gramEnd"/>
      <w:r>
        <w:rPr>
          <w:szCs w:val="28"/>
        </w:rPr>
        <w:t xml:space="preserve"> исполнением Регламента</w:t>
      </w:r>
    </w:p>
    <w:p w:rsidR="0091558D" w:rsidRDefault="0091558D" w:rsidP="005119D1">
      <w:pPr>
        <w:ind w:firstLine="567"/>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4.1. Порядок осуществления текущего </w:t>
      </w:r>
      <w:proofErr w:type="gramStart"/>
      <w:r w:rsidRPr="00B74A05">
        <w:rPr>
          <w:szCs w:val="28"/>
        </w:rPr>
        <w:t>контроля за</w:t>
      </w:r>
      <w:proofErr w:type="gramEnd"/>
      <w:r w:rsidRPr="00B74A05">
        <w:rPr>
          <w:szCs w:val="28"/>
        </w:rPr>
        <w:t xml:space="preserve"> соблюдением и исполнением ответственными должностными лицами положений </w:t>
      </w:r>
      <w:r w:rsidR="0091558D">
        <w:rPr>
          <w:szCs w:val="28"/>
        </w:rPr>
        <w:t>Р</w:t>
      </w:r>
      <w:r w:rsidRPr="00B74A05">
        <w:rPr>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ind w:firstLine="709"/>
        <w:contextualSpacing/>
        <w:jc w:val="both"/>
        <w:rPr>
          <w:szCs w:val="28"/>
        </w:rPr>
      </w:pPr>
      <w:r w:rsidRPr="00B74A05">
        <w:rPr>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00720" w:rsidRPr="00B74A05" w:rsidRDefault="00200720" w:rsidP="00200720">
      <w:pPr>
        <w:ind w:firstLine="709"/>
        <w:contextualSpacing/>
        <w:jc w:val="both"/>
        <w:rPr>
          <w:szCs w:val="28"/>
        </w:rPr>
      </w:pPr>
      <w:r w:rsidRPr="00B74A05">
        <w:rPr>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91558D">
        <w:rPr>
          <w:szCs w:val="28"/>
        </w:rPr>
        <w:t>Р</w:t>
      </w:r>
      <w:r w:rsidRPr="00B74A05">
        <w:rPr>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0720" w:rsidRPr="00B74A05" w:rsidRDefault="00200720" w:rsidP="00200720">
      <w:pPr>
        <w:ind w:firstLine="709"/>
        <w:contextualSpacing/>
        <w:jc w:val="both"/>
        <w:rPr>
          <w:szCs w:val="28"/>
        </w:rPr>
      </w:pPr>
      <w:r w:rsidRPr="00B74A05">
        <w:rPr>
          <w:szCs w:val="28"/>
        </w:rPr>
        <w:lastRenderedPageBreak/>
        <w:t xml:space="preserve">4.1.3. Текущий </w:t>
      </w:r>
      <w:proofErr w:type="gramStart"/>
      <w:r w:rsidRPr="00B74A05">
        <w:rPr>
          <w:szCs w:val="28"/>
        </w:rPr>
        <w:t>контроль за</w:t>
      </w:r>
      <w:proofErr w:type="gramEnd"/>
      <w:r w:rsidRPr="00B74A05">
        <w:rPr>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Cs w:val="28"/>
        </w:rPr>
        <w:t>,</w:t>
      </w:r>
      <w:r w:rsidRPr="00B74A05">
        <w:rPr>
          <w:szCs w:val="28"/>
        </w:rPr>
        <w:t xml:space="preserve"> курирующим вопрос</w:t>
      </w:r>
      <w:r>
        <w:rPr>
          <w:szCs w:val="28"/>
        </w:rPr>
        <w:t>ы вырубки насаждений и кустарников</w:t>
      </w:r>
      <w:r w:rsidRPr="00B74A05">
        <w:rPr>
          <w:szCs w:val="28"/>
        </w:rPr>
        <w:t>.</w:t>
      </w:r>
    </w:p>
    <w:p w:rsidR="00200720" w:rsidRDefault="00200720" w:rsidP="00200720">
      <w:pPr>
        <w:ind w:firstLine="709"/>
        <w:contextualSpacing/>
        <w:jc w:val="both"/>
        <w:rPr>
          <w:szCs w:val="28"/>
        </w:rPr>
      </w:pPr>
      <w:r w:rsidRPr="00B74A05">
        <w:rPr>
          <w:szCs w:val="28"/>
        </w:rPr>
        <w:t>4.1.4. Текущий контроль осуществляется путем проведения заместителем главы</w:t>
      </w:r>
      <w:r>
        <w:rPr>
          <w:szCs w:val="28"/>
        </w:rPr>
        <w:t xml:space="preserve">, курирующим вопросы вырубки насаждений и кустарников, </w:t>
      </w:r>
      <w:r w:rsidRPr="00B74A05">
        <w:rPr>
          <w:szCs w:val="28"/>
        </w:rPr>
        <w:t>проверок со</w:t>
      </w:r>
      <w:r>
        <w:rPr>
          <w:szCs w:val="28"/>
        </w:rPr>
        <w:t>блюдения и исполнения работниками</w:t>
      </w:r>
      <w:r w:rsidRPr="00B74A05">
        <w:rPr>
          <w:szCs w:val="28"/>
        </w:rPr>
        <w:t xml:space="preserve"> отдела</w:t>
      </w:r>
      <w:r>
        <w:rPr>
          <w:szCs w:val="28"/>
        </w:rPr>
        <w:t xml:space="preserve"> земельных и имущественных отношений</w:t>
      </w:r>
      <w:r w:rsidRPr="00B74A05">
        <w:rPr>
          <w:szCs w:val="28"/>
        </w:rPr>
        <w:t xml:space="preserve"> положений настоящего </w:t>
      </w:r>
      <w:r w:rsidR="007A33CA">
        <w:rPr>
          <w:szCs w:val="28"/>
        </w:rPr>
        <w:t>Р</w:t>
      </w:r>
      <w:r w:rsidRPr="00B74A05">
        <w:rPr>
          <w:szCs w:val="28"/>
        </w:rPr>
        <w:t>егламента, иных правовых актов. Периодичность осуществления текущего контроля устанавливается заместителем главы</w:t>
      </w:r>
      <w:r>
        <w:rPr>
          <w:szCs w:val="28"/>
        </w:rPr>
        <w:t>, курирующим вопросы вырубки насаждений и кустарников</w:t>
      </w:r>
      <w:r w:rsidRPr="00B74A05">
        <w:rPr>
          <w:szCs w:val="28"/>
        </w:rPr>
        <w:t xml:space="preserve"> </w:t>
      </w:r>
    </w:p>
    <w:p w:rsidR="00200720" w:rsidRPr="00B74A05" w:rsidRDefault="00200720" w:rsidP="00200720">
      <w:pPr>
        <w:ind w:firstLine="709"/>
        <w:contextualSpacing/>
        <w:jc w:val="both"/>
        <w:rPr>
          <w:szCs w:val="28"/>
        </w:rPr>
      </w:pPr>
      <w:r w:rsidRPr="00B74A05">
        <w:rPr>
          <w:szCs w:val="28"/>
        </w:rPr>
        <w:t xml:space="preserve">4.1.5. </w:t>
      </w:r>
      <w:proofErr w:type="gramStart"/>
      <w:r w:rsidRPr="00B74A05">
        <w:rPr>
          <w:szCs w:val="28"/>
        </w:rPr>
        <w:t>Контроль за</w:t>
      </w:r>
      <w:proofErr w:type="gramEnd"/>
      <w:r w:rsidRPr="00B74A05">
        <w:rPr>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Cs w:val="28"/>
        </w:rPr>
        <w:t>контроля за</w:t>
      </w:r>
      <w:proofErr w:type="gramEnd"/>
      <w:r w:rsidRPr="00B74A05">
        <w:rPr>
          <w:szCs w:val="28"/>
        </w:rPr>
        <w:t xml:space="preserve"> полнотой и качеством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00720" w:rsidRPr="00B74A05" w:rsidRDefault="00200720" w:rsidP="00200720">
      <w:pPr>
        <w:ind w:firstLine="709"/>
        <w:contextualSpacing/>
        <w:jc w:val="both"/>
        <w:rPr>
          <w:szCs w:val="28"/>
        </w:rPr>
      </w:pPr>
      <w:r w:rsidRPr="00B74A05">
        <w:rPr>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A33CA">
        <w:rPr>
          <w:szCs w:val="28"/>
        </w:rPr>
        <w:t>Р</w:t>
      </w:r>
      <w:r w:rsidRPr="00B74A05">
        <w:rPr>
          <w:szCs w:val="28"/>
        </w:rPr>
        <w:t>егламента.</w:t>
      </w:r>
    </w:p>
    <w:p w:rsidR="00200720" w:rsidRPr="00B74A05" w:rsidRDefault="00200720" w:rsidP="00200720">
      <w:pPr>
        <w:ind w:firstLine="709"/>
        <w:contextualSpacing/>
        <w:jc w:val="both"/>
        <w:rPr>
          <w:szCs w:val="28"/>
        </w:rPr>
      </w:pPr>
      <w:r w:rsidRPr="00B74A05">
        <w:rPr>
          <w:szCs w:val="28"/>
        </w:rPr>
        <w:t>В ходе плановых и внеплановых проверок:</w:t>
      </w:r>
    </w:p>
    <w:p w:rsidR="00200720" w:rsidRPr="00B74A05" w:rsidRDefault="00200720" w:rsidP="00200720">
      <w:pPr>
        <w:ind w:firstLine="709"/>
        <w:contextualSpacing/>
        <w:jc w:val="both"/>
        <w:rPr>
          <w:szCs w:val="28"/>
        </w:rPr>
      </w:pPr>
      <w:r w:rsidRPr="00B74A05">
        <w:rPr>
          <w:szCs w:val="28"/>
        </w:rPr>
        <w:t xml:space="preserve">проверяется знание ответственными лицами требований настоящего </w:t>
      </w:r>
      <w:r w:rsidR="007A33CA">
        <w:rPr>
          <w:szCs w:val="28"/>
        </w:rPr>
        <w:t>Р</w:t>
      </w:r>
      <w:r w:rsidRPr="00B74A05">
        <w:rPr>
          <w:szCs w:val="28"/>
        </w:rPr>
        <w:t>егламента, нормативных правовых актов, устанавливающих требования к предоставлению муниципальной услуги;</w:t>
      </w:r>
    </w:p>
    <w:p w:rsidR="00200720" w:rsidRPr="00B74A05" w:rsidRDefault="00200720" w:rsidP="00200720">
      <w:pPr>
        <w:ind w:firstLine="709"/>
        <w:contextualSpacing/>
        <w:jc w:val="both"/>
        <w:rPr>
          <w:szCs w:val="28"/>
        </w:rPr>
      </w:pPr>
      <w:r w:rsidRPr="00B74A05">
        <w:rPr>
          <w:szCs w:val="28"/>
        </w:rPr>
        <w:t>проверяется соблюдение сроков и последовательности исполнения административных процедур;</w:t>
      </w:r>
    </w:p>
    <w:p w:rsidR="00200720" w:rsidRPr="00B74A05" w:rsidRDefault="00200720" w:rsidP="00200720">
      <w:pPr>
        <w:ind w:firstLine="709"/>
        <w:contextualSpacing/>
        <w:jc w:val="both"/>
        <w:rPr>
          <w:szCs w:val="28"/>
        </w:rPr>
      </w:pPr>
      <w:r w:rsidRPr="00B74A05">
        <w:rPr>
          <w:szCs w:val="28"/>
        </w:rPr>
        <w:t>выявляются нарушения прав заявителей, недостатки, допущенные в ходе предоставления муниципальной услуги.</w:t>
      </w:r>
    </w:p>
    <w:p w:rsidR="00200720" w:rsidRPr="00B74A05" w:rsidRDefault="00200720" w:rsidP="00200720">
      <w:pPr>
        <w:widowControl w:val="0"/>
        <w:autoSpaceDE w:val="0"/>
        <w:autoSpaceDN w:val="0"/>
        <w:adjustRightInd w:val="0"/>
        <w:jc w:val="center"/>
        <w:outlineLvl w:val="2"/>
        <w:rPr>
          <w:szCs w:val="28"/>
        </w:rPr>
      </w:pPr>
    </w:p>
    <w:p w:rsidR="00200720" w:rsidRPr="00B74A05" w:rsidRDefault="00200720" w:rsidP="00200720">
      <w:pPr>
        <w:widowControl w:val="0"/>
        <w:autoSpaceDE w:val="0"/>
        <w:autoSpaceDN w:val="0"/>
        <w:adjustRightInd w:val="0"/>
        <w:jc w:val="center"/>
        <w:outlineLvl w:val="2"/>
        <w:rPr>
          <w:szCs w:val="28"/>
        </w:rPr>
      </w:pPr>
      <w:r w:rsidRPr="00B74A05">
        <w:rPr>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00720" w:rsidRPr="00B74A05" w:rsidRDefault="00200720" w:rsidP="00200720">
      <w:pPr>
        <w:ind w:firstLine="709"/>
        <w:contextualSpacing/>
        <w:jc w:val="both"/>
        <w:rPr>
          <w:szCs w:val="28"/>
        </w:rPr>
      </w:pPr>
    </w:p>
    <w:p w:rsidR="00200720" w:rsidRPr="00B74A05" w:rsidRDefault="00200720" w:rsidP="00200720">
      <w:pPr>
        <w:ind w:firstLine="709"/>
        <w:contextualSpacing/>
        <w:jc w:val="both"/>
        <w:rPr>
          <w:szCs w:val="28"/>
        </w:rPr>
      </w:pPr>
      <w:r w:rsidRPr="00B74A05">
        <w:rPr>
          <w:szCs w:val="28"/>
        </w:rPr>
        <w:t xml:space="preserve">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Pr="00B74A05">
        <w:rPr>
          <w:szCs w:val="28"/>
        </w:rPr>
        <w:lastRenderedPageBreak/>
        <w:t>законодательством Российской Федерации, и принимаются меры по устранению нарушений.</w:t>
      </w:r>
    </w:p>
    <w:p w:rsidR="00200720" w:rsidRPr="00B74A05" w:rsidRDefault="00200720" w:rsidP="00200720">
      <w:pPr>
        <w:ind w:firstLine="709"/>
        <w:contextualSpacing/>
        <w:jc w:val="both"/>
        <w:rPr>
          <w:szCs w:val="28"/>
        </w:rPr>
      </w:pPr>
      <w:r w:rsidRPr="00B74A05">
        <w:rPr>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0720" w:rsidRPr="00B74A05" w:rsidRDefault="00200720" w:rsidP="00200720">
      <w:pPr>
        <w:ind w:firstLine="709"/>
        <w:contextualSpacing/>
        <w:jc w:val="both"/>
        <w:rPr>
          <w:szCs w:val="28"/>
        </w:rPr>
      </w:pPr>
      <w:r w:rsidRPr="00B74A05">
        <w:rPr>
          <w:szCs w:val="28"/>
        </w:rPr>
        <w:t xml:space="preserve">4.3.3. Персональная ответственность устанавливается в должностных </w:t>
      </w:r>
      <w:r w:rsidR="007A33CA">
        <w:rPr>
          <w:szCs w:val="28"/>
        </w:rPr>
        <w:t>инструкциях</w:t>
      </w:r>
      <w:r w:rsidRPr="00B74A05">
        <w:rPr>
          <w:szCs w:val="28"/>
        </w:rPr>
        <w:t xml:space="preserve"> в соответствии с требованиями законодательства Российской Федерации.</w:t>
      </w:r>
    </w:p>
    <w:p w:rsidR="00200720" w:rsidRPr="00B74A05" w:rsidRDefault="00200720" w:rsidP="00200720">
      <w:pPr>
        <w:ind w:firstLine="709"/>
        <w:contextualSpacing/>
        <w:jc w:val="both"/>
        <w:rPr>
          <w:szCs w:val="28"/>
        </w:rPr>
      </w:pPr>
    </w:p>
    <w:p w:rsidR="00200720" w:rsidRPr="00B74A05" w:rsidRDefault="00200720" w:rsidP="00200720">
      <w:pPr>
        <w:widowControl w:val="0"/>
        <w:autoSpaceDE w:val="0"/>
        <w:autoSpaceDN w:val="0"/>
        <w:adjustRightInd w:val="0"/>
        <w:ind w:firstLine="709"/>
        <w:jc w:val="center"/>
        <w:outlineLvl w:val="2"/>
        <w:rPr>
          <w:szCs w:val="28"/>
        </w:rPr>
      </w:pPr>
      <w:r w:rsidRPr="00B74A05">
        <w:rPr>
          <w:szCs w:val="28"/>
        </w:rPr>
        <w:t xml:space="preserve">Подраздел 4.4. Положения, характеризующие требования к порядку и формам </w:t>
      </w:r>
      <w:proofErr w:type="gramStart"/>
      <w:r w:rsidRPr="00B74A05">
        <w:rPr>
          <w:szCs w:val="28"/>
        </w:rPr>
        <w:t>контроля за</w:t>
      </w:r>
      <w:proofErr w:type="gramEnd"/>
      <w:r w:rsidRPr="00B74A05">
        <w:rPr>
          <w:szCs w:val="28"/>
        </w:rPr>
        <w:t xml:space="preserve"> предоставлением муниципальной услуги, в том числе со стороны граждан, их объединений и организаций</w:t>
      </w:r>
    </w:p>
    <w:p w:rsidR="00200720" w:rsidRPr="00B74A05" w:rsidRDefault="00200720" w:rsidP="00200720">
      <w:pPr>
        <w:ind w:firstLine="709"/>
        <w:contextualSpacing/>
        <w:jc w:val="both"/>
        <w:rPr>
          <w:szCs w:val="28"/>
        </w:rPr>
      </w:pPr>
    </w:p>
    <w:p w:rsidR="00200720" w:rsidRPr="00B74A05" w:rsidRDefault="00200720" w:rsidP="00200720">
      <w:pPr>
        <w:autoSpaceDE w:val="0"/>
        <w:autoSpaceDN w:val="0"/>
        <w:adjustRightInd w:val="0"/>
        <w:ind w:firstLine="709"/>
        <w:jc w:val="both"/>
        <w:rPr>
          <w:szCs w:val="28"/>
        </w:rPr>
      </w:pPr>
      <w:proofErr w:type="gramStart"/>
      <w:r w:rsidRPr="00B74A05">
        <w:rPr>
          <w:szCs w:val="28"/>
        </w:rPr>
        <w:t>Контроль за</w:t>
      </w:r>
      <w:proofErr w:type="gramEnd"/>
      <w:r w:rsidRPr="00B74A05">
        <w:rPr>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200720" w:rsidRPr="00B74A05" w:rsidRDefault="00200720" w:rsidP="00200720">
      <w:pPr>
        <w:autoSpaceDE w:val="0"/>
        <w:autoSpaceDN w:val="0"/>
        <w:adjustRightInd w:val="0"/>
        <w:ind w:firstLine="709"/>
        <w:jc w:val="both"/>
        <w:rPr>
          <w:szCs w:val="28"/>
        </w:rPr>
      </w:pPr>
      <w:r w:rsidRPr="00B74A05">
        <w:rPr>
          <w:szCs w:val="28"/>
        </w:rPr>
        <w:t>Проверка также может проводиться по конкретному обращению гражданина или организации.</w:t>
      </w:r>
    </w:p>
    <w:p w:rsidR="00200720" w:rsidRPr="00B74A05" w:rsidRDefault="00200720" w:rsidP="00200720">
      <w:pPr>
        <w:autoSpaceDE w:val="0"/>
        <w:autoSpaceDN w:val="0"/>
        <w:adjustRightInd w:val="0"/>
        <w:ind w:firstLine="709"/>
        <w:jc w:val="both"/>
        <w:rPr>
          <w:szCs w:val="28"/>
        </w:rPr>
      </w:pPr>
      <w:r w:rsidRPr="00B74A05">
        <w:rPr>
          <w:szCs w:val="28"/>
        </w:rPr>
        <w:t xml:space="preserve">Порядок и формы </w:t>
      </w:r>
      <w:proofErr w:type="gramStart"/>
      <w:r w:rsidRPr="00B74A05">
        <w:rPr>
          <w:szCs w:val="28"/>
        </w:rPr>
        <w:t>контроля за</w:t>
      </w:r>
      <w:proofErr w:type="gramEnd"/>
      <w:r w:rsidRPr="00B74A05">
        <w:rPr>
          <w:szCs w:val="28"/>
        </w:rPr>
        <w:t xml:space="preserve"> предоставлением муниципальной услуги должны отвечать требованиям непрерывности и действенности (эффективности).</w:t>
      </w:r>
    </w:p>
    <w:p w:rsidR="00200720" w:rsidRPr="00B74A05" w:rsidRDefault="00200720" w:rsidP="00200720">
      <w:pPr>
        <w:autoSpaceDE w:val="0"/>
        <w:autoSpaceDN w:val="0"/>
        <w:adjustRightInd w:val="0"/>
        <w:ind w:firstLine="709"/>
        <w:jc w:val="both"/>
        <w:rPr>
          <w:b/>
          <w:szCs w:val="28"/>
        </w:rPr>
      </w:pPr>
      <w:r w:rsidRPr="00B74A05">
        <w:rPr>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00720" w:rsidRPr="00B74A05" w:rsidRDefault="00200720" w:rsidP="00200720">
      <w:pPr>
        <w:jc w:val="center"/>
        <w:rPr>
          <w:b/>
          <w:szCs w:val="28"/>
        </w:rPr>
      </w:pPr>
    </w:p>
    <w:p w:rsidR="00200720" w:rsidRPr="00B74A05" w:rsidRDefault="00200720" w:rsidP="00200720">
      <w:pPr>
        <w:autoSpaceDE w:val="0"/>
        <w:autoSpaceDN w:val="0"/>
        <w:adjustRightInd w:val="0"/>
        <w:jc w:val="center"/>
        <w:rPr>
          <w:szCs w:val="28"/>
        </w:rPr>
      </w:pPr>
      <w:r w:rsidRPr="00B74A05">
        <w:rPr>
          <w:szCs w:val="28"/>
        </w:rPr>
        <w:t xml:space="preserve">Раздел </w:t>
      </w:r>
      <w:r w:rsidRPr="00B74A05">
        <w:rPr>
          <w:szCs w:val="28"/>
          <w:lang w:val="en-US"/>
        </w:rPr>
        <w:t>V</w:t>
      </w:r>
      <w:r w:rsidRPr="00B74A05">
        <w:rPr>
          <w:szCs w:val="28"/>
        </w:rPr>
        <w:t>. Досудебный (внесудебный) порядок обжалования решений</w:t>
      </w:r>
    </w:p>
    <w:p w:rsidR="00200720" w:rsidRPr="00B74A05" w:rsidRDefault="00200720" w:rsidP="00200720">
      <w:pPr>
        <w:autoSpaceDE w:val="0"/>
        <w:autoSpaceDN w:val="0"/>
        <w:adjustRightInd w:val="0"/>
        <w:jc w:val="center"/>
        <w:rPr>
          <w:szCs w:val="28"/>
        </w:rPr>
      </w:pPr>
      <w:r w:rsidRPr="00B74A05">
        <w:rPr>
          <w:szCs w:val="28"/>
        </w:rPr>
        <w:t xml:space="preserve">и действий (бездействия) органа, </w:t>
      </w:r>
      <w:r w:rsidR="005C53BE">
        <w:rPr>
          <w:szCs w:val="28"/>
        </w:rPr>
        <w:t xml:space="preserve">многофункционального центра, </w:t>
      </w:r>
      <w:r w:rsidRPr="00B74A05">
        <w:rPr>
          <w:szCs w:val="28"/>
        </w:rPr>
        <w:t>предоставляющего муниципальную услугу, а также их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jc w:val="center"/>
        <w:rPr>
          <w:szCs w:val="28"/>
        </w:rPr>
      </w:pPr>
      <w:r w:rsidRPr="00B74A05">
        <w:rPr>
          <w:szCs w:val="28"/>
        </w:rPr>
        <w:t xml:space="preserve">Подраздел 5.1. </w:t>
      </w:r>
      <w:proofErr w:type="gramStart"/>
      <w:r w:rsidRPr="00B74A05">
        <w:rPr>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spacing w:line="235" w:lineRule="auto"/>
        <w:ind w:firstLine="709"/>
        <w:jc w:val="both"/>
        <w:rPr>
          <w:szCs w:val="28"/>
        </w:rPr>
      </w:pPr>
      <w:proofErr w:type="gramStart"/>
      <w:r w:rsidRPr="00B74A05">
        <w:rPr>
          <w:szCs w:val="28"/>
        </w:rPr>
        <w:t>Заинтересованное лицо (далее – заявитель)</w:t>
      </w:r>
      <w:r w:rsidRPr="00B74A05">
        <w:rPr>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Cs w:val="28"/>
        </w:rPr>
        <w:t>уполномоченным органом</w:t>
      </w:r>
      <w:r w:rsidRPr="00B74A05">
        <w:rPr>
          <w:szCs w:val="28"/>
          <w:lang w:eastAsia="en-US"/>
        </w:rPr>
        <w:t xml:space="preserve">, должностным лицом </w:t>
      </w:r>
      <w:r w:rsidRPr="00B74A05">
        <w:rPr>
          <w:szCs w:val="28"/>
        </w:rPr>
        <w:t>уполномоченного органа</w:t>
      </w:r>
      <w:r w:rsidRPr="00B74A05">
        <w:rPr>
          <w:szCs w:val="28"/>
          <w:lang w:eastAsia="en-US"/>
        </w:rPr>
        <w:t xml:space="preserve"> либо муниципальным служащим, </w:t>
      </w:r>
      <w:r w:rsidRPr="00B74A05">
        <w:rPr>
          <w:szCs w:val="28"/>
        </w:rPr>
        <w:t>МФЦ, работником МФЦ</w:t>
      </w:r>
      <w:r w:rsidRPr="00B74A05">
        <w:rPr>
          <w:szCs w:val="28"/>
          <w:lang w:eastAsia="en-US"/>
        </w:rPr>
        <w:t xml:space="preserve"> в ходе предоставления муниципальной услуги (далее – досудебное (внесудебное) обжалование).</w:t>
      </w:r>
      <w:proofErr w:type="gramEnd"/>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00720" w:rsidRPr="00B74A05" w:rsidRDefault="00200720" w:rsidP="00200720">
      <w:pPr>
        <w:autoSpaceDE w:val="0"/>
        <w:autoSpaceDN w:val="0"/>
        <w:adjustRightInd w:val="0"/>
        <w:ind w:firstLine="709"/>
        <w:jc w:val="center"/>
        <w:rPr>
          <w:szCs w:val="28"/>
        </w:rPr>
      </w:pPr>
    </w:p>
    <w:p w:rsidR="00200720" w:rsidRPr="00B74A05" w:rsidRDefault="00200720" w:rsidP="00200720">
      <w:pPr>
        <w:autoSpaceDE w:val="0"/>
        <w:autoSpaceDN w:val="0"/>
        <w:adjustRightInd w:val="0"/>
        <w:ind w:firstLine="709"/>
        <w:jc w:val="both"/>
        <w:rPr>
          <w:szCs w:val="28"/>
        </w:rPr>
      </w:pPr>
      <w:r w:rsidRPr="00B74A05">
        <w:rPr>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7A33CA" w:rsidRDefault="00200720" w:rsidP="007A33CA">
      <w:pPr>
        <w:autoSpaceDE w:val="0"/>
        <w:autoSpaceDN w:val="0"/>
        <w:adjustRightInd w:val="0"/>
        <w:ind w:firstLine="709"/>
        <w:jc w:val="both"/>
        <w:rPr>
          <w:szCs w:val="28"/>
        </w:rPr>
      </w:pPr>
      <w:r w:rsidRPr="00B74A05">
        <w:rPr>
          <w:szCs w:val="28"/>
        </w:rPr>
        <w:t xml:space="preserve">5.2.2. </w:t>
      </w:r>
      <w:r w:rsidR="007A33CA" w:rsidRPr="00971845">
        <w:rPr>
          <w:szCs w:val="28"/>
        </w:rPr>
        <w:t>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r w:rsidR="007A33CA">
        <w:rPr>
          <w:szCs w:val="28"/>
        </w:rPr>
        <w:t>.</w:t>
      </w:r>
    </w:p>
    <w:p w:rsidR="00200720" w:rsidRPr="00B74A05" w:rsidRDefault="00200720" w:rsidP="007A33CA">
      <w:pPr>
        <w:autoSpaceDE w:val="0"/>
        <w:autoSpaceDN w:val="0"/>
        <w:adjustRightInd w:val="0"/>
        <w:ind w:firstLine="709"/>
        <w:jc w:val="both"/>
        <w:rPr>
          <w:szCs w:val="28"/>
        </w:rPr>
      </w:pPr>
      <w:r w:rsidRPr="00B74A05">
        <w:rPr>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00720" w:rsidRPr="00B74A05" w:rsidRDefault="00200720" w:rsidP="00200720">
      <w:pPr>
        <w:autoSpaceDE w:val="0"/>
        <w:autoSpaceDN w:val="0"/>
        <w:adjustRightInd w:val="0"/>
        <w:ind w:firstLine="709"/>
        <w:jc w:val="both"/>
        <w:rPr>
          <w:szCs w:val="28"/>
        </w:rPr>
      </w:pPr>
      <w:r w:rsidRPr="00B74A05">
        <w:rPr>
          <w:szCs w:val="28"/>
        </w:rPr>
        <w:t xml:space="preserve">5.2.4. </w:t>
      </w:r>
      <w:proofErr w:type="gramStart"/>
      <w:r w:rsidRPr="00B74A05">
        <w:rPr>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Cs w:val="28"/>
        </w:rPr>
        <w:t>» (далее – Порядок подачи и рассмотрения жалоб).</w:t>
      </w:r>
    </w:p>
    <w:p w:rsidR="00200720" w:rsidRPr="00B74A05" w:rsidRDefault="00200720" w:rsidP="00200720">
      <w:pPr>
        <w:autoSpaceDE w:val="0"/>
        <w:autoSpaceDN w:val="0"/>
        <w:adjustRightInd w:val="0"/>
        <w:ind w:firstLine="709"/>
        <w:jc w:val="both"/>
        <w:rPr>
          <w:szCs w:val="28"/>
        </w:rPr>
      </w:pPr>
      <w:r w:rsidRPr="00B74A05">
        <w:rPr>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00720" w:rsidRPr="00B74A05" w:rsidRDefault="00200720" w:rsidP="00200720">
      <w:pPr>
        <w:autoSpaceDE w:val="0"/>
        <w:autoSpaceDN w:val="0"/>
        <w:adjustRightInd w:val="0"/>
        <w:jc w:val="both"/>
        <w:rPr>
          <w:szCs w:val="28"/>
        </w:rPr>
      </w:pPr>
    </w:p>
    <w:p w:rsidR="00200720" w:rsidRPr="00B74A05" w:rsidRDefault="00200720" w:rsidP="00200720">
      <w:pPr>
        <w:autoSpaceDE w:val="0"/>
        <w:autoSpaceDN w:val="0"/>
        <w:adjustRightInd w:val="0"/>
        <w:jc w:val="center"/>
        <w:rPr>
          <w:szCs w:val="28"/>
        </w:rPr>
      </w:pPr>
      <w:r w:rsidRPr="00B74A05">
        <w:rPr>
          <w:szCs w:val="28"/>
        </w:rPr>
        <w:t>Подраздел 5.3. Способы информирования заявителей о порядке</w:t>
      </w:r>
    </w:p>
    <w:p w:rsidR="00200720" w:rsidRPr="00B74A05" w:rsidRDefault="00200720" w:rsidP="00200720">
      <w:pPr>
        <w:autoSpaceDE w:val="0"/>
        <w:autoSpaceDN w:val="0"/>
        <w:adjustRightInd w:val="0"/>
        <w:jc w:val="center"/>
        <w:rPr>
          <w:szCs w:val="28"/>
        </w:rPr>
      </w:pPr>
      <w:r w:rsidRPr="00B74A05">
        <w:rPr>
          <w:szCs w:val="28"/>
        </w:rPr>
        <w:t>подачи и рассмотрения жалобы, в том числе с использованием Единого портала и Регионального портала</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7A33CA">
        <w:rPr>
          <w:szCs w:val="28"/>
        </w:rPr>
        <w:t>администрации Запорожского сельского поселения Темрюкского района</w:t>
      </w:r>
      <w:r w:rsidRPr="00B74A05">
        <w:rPr>
          <w:szCs w:val="28"/>
        </w:rPr>
        <w:t>, в МФЦ, на Едином портале, Региональном портале.</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center"/>
        <w:rPr>
          <w:szCs w:val="28"/>
        </w:rPr>
      </w:pPr>
      <w:r w:rsidRPr="00B74A05">
        <w:rPr>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00720" w:rsidRPr="00B74A05" w:rsidRDefault="00200720" w:rsidP="00200720">
      <w:pPr>
        <w:autoSpaceDE w:val="0"/>
        <w:autoSpaceDN w:val="0"/>
        <w:adjustRightInd w:val="0"/>
        <w:ind w:firstLine="709"/>
        <w:jc w:val="both"/>
        <w:rPr>
          <w:szCs w:val="28"/>
        </w:rPr>
      </w:pPr>
    </w:p>
    <w:p w:rsidR="00200720" w:rsidRPr="00B74A05" w:rsidRDefault="00200720" w:rsidP="00200720">
      <w:pPr>
        <w:autoSpaceDE w:val="0"/>
        <w:autoSpaceDN w:val="0"/>
        <w:adjustRightInd w:val="0"/>
        <w:ind w:firstLine="709"/>
        <w:jc w:val="both"/>
        <w:rPr>
          <w:szCs w:val="28"/>
        </w:rPr>
      </w:pPr>
      <w:r w:rsidRPr="00B74A05">
        <w:rPr>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Cs w:val="28"/>
          <w:lang w:eastAsia="en-US"/>
        </w:rPr>
        <w:t xml:space="preserve"> либо муниципальным служащим, </w:t>
      </w:r>
      <w:r w:rsidRPr="00B74A05">
        <w:rPr>
          <w:szCs w:val="28"/>
        </w:rPr>
        <w:t>МФЦ, работником МФЦ являются:</w:t>
      </w:r>
    </w:p>
    <w:p w:rsidR="00200720" w:rsidRPr="00B74A05" w:rsidRDefault="00200720" w:rsidP="00200720">
      <w:pPr>
        <w:autoSpaceDE w:val="0"/>
        <w:autoSpaceDN w:val="0"/>
        <w:adjustRightInd w:val="0"/>
        <w:ind w:firstLine="709"/>
        <w:jc w:val="both"/>
        <w:rPr>
          <w:szCs w:val="28"/>
        </w:rPr>
      </w:pPr>
      <w:r w:rsidRPr="00B74A05">
        <w:rPr>
          <w:szCs w:val="28"/>
        </w:rPr>
        <w:t>Федеральный закон № 210-ФЗ;</w:t>
      </w:r>
    </w:p>
    <w:p w:rsidR="00200720" w:rsidRPr="00B74A05" w:rsidRDefault="00200720" w:rsidP="00200720">
      <w:pPr>
        <w:autoSpaceDE w:val="0"/>
        <w:autoSpaceDN w:val="0"/>
        <w:adjustRightInd w:val="0"/>
        <w:ind w:firstLine="709"/>
        <w:jc w:val="both"/>
        <w:rPr>
          <w:szCs w:val="28"/>
        </w:rPr>
      </w:pPr>
      <w:r w:rsidRPr="00B74A05">
        <w:rPr>
          <w:szCs w:val="28"/>
        </w:rPr>
        <w:t>Порядок подачи и рассмотрения жалоб.</w:t>
      </w:r>
    </w:p>
    <w:p w:rsidR="00200720" w:rsidRPr="00B74A05" w:rsidRDefault="00200720" w:rsidP="00200720">
      <w:pPr>
        <w:pStyle w:val="ae"/>
        <w:contextualSpacing/>
        <w:rPr>
          <w:rFonts w:ascii="Times New Roman" w:hAnsi="Times New Roman"/>
          <w:sz w:val="28"/>
          <w:szCs w:val="28"/>
        </w:rPr>
      </w:pPr>
    </w:p>
    <w:p w:rsidR="007A33CA" w:rsidRPr="006C7443" w:rsidRDefault="007A33CA" w:rsidP="007A33CA">
      <w:pPr>
        <w:pStyle w:val="ae"/>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A33CA" w:rsidRDefault="007A33CA" w:rsidP="007A33CA">
      <w:pPr>
        <w:pStyle w:val="ae"/>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A33CA" w:rsidRPr="00ED1B43" w:rsidRDefault="007A33CA" w:rsidP="007A33CA">
      <w:pPr>
        <w:tabs>
          <w:tab w:val="left" w:pos="5152"/>
        </w:tabs>
        <w:ind w:firstLine="709"/>
        <w:jc w:val="center"/>
        <w:rPr>
          <w:szCs w:val="28"/>
        </w:rPr>
      </w:pPr>
      <w:r w:rsidRPr="00ED1B43">
        <w:rPr>
          <w:szCs w:val="28"/>
        </w:rPr>
        <w:t>Подраздел 6.1. Перечень административных процедур (действий),</w:t>
      </w:r>
    </w:p>
    <w:p w:rsidR="007A33CA" w:rsidRPr="00ED1B43" w:rsidRDefault="007A33CA" w:rsidP="007A33CA">
      <w:pPr>
        <w:tabs>
          <w:tab w:val="left" w:pos="5152"/>
        </w:tabs>
        <w:ind w:firstLine="709"/>
        <w:jc w:val="center"/>
        <w:rPr>
          <w:szCs w:val="28"/>
        </w:rPr>
      </w:pPr>
      <w:r w:rsidRPr="00ED1B43">
        <w:rPr>
          <w:szCs w:val="28"/>
        </w:rPr>
        <w:t xml:space="preserve">выполняемых </w:t>
      </w:r>
      <w:r>
        <w:rPr>
          <w:szCs w:val="28"/>
        </w:rPr>
        <w:t>МФЦ</w:t>
      </w:r>
    </w:p>
    <w:p w:rsidR="007A33CA" w:rsidRPr="00ED1B43" w:rsidRDefault="007A33CA" w:rsidP="007A33CA">
      <w:pPr>
        <w:tabs>
          <w:tab w:val="left" w:pos="5152"/>
        </w:tabs>
        <w:ind w:firstLine="709"/>
        <w:jc w:val="both"/>
        <w:rPr>
          <w:szCs w:val="28"/>
        </w:rPr>
      </w:pPr>
    </w:p>
    <w:p w:rsidR="007A33CA" w:rsidRPr="00ED1B43" w:rsidRDefault="007A33CA" w:rsidP="007A33CA">
      <w:pPr>
        <w:tabs>
          <w:tab w:val="left" w:pos="5152"/>
        </w:tabs>
        <w:ind w:firstLine="709"/>
        <w:jc w:val="both"/>
        <w:rPr>
          <w:szCs w:val="28"/>
        </w:rPr>
      </w:pPr>
      <w:r w:rsidRPr="00ED1B43">
        <w:rPr>
          <w:szCs w:val="28"/>
        </w:rPr>
        <w:t xml:space="preserve">6.1.1. Предоставление </w:t>
      </w:r>
      <w:r>
        <w:rPr>
          <w:szCs w:val="28"/>
        </w:rPr>
        <w:t>муниципальной</w:t>
      </w:r>
      <w:r w:rsidRPr="00ED1B43">
        <w:rPr>
          <w:szCs w:val="28"/>
        </w:rPr>
        <w:t xml:space="preserve"> услуги включает в себя следующие административные процедуры (действия), выполняемые МФЦ:</w:t>
      </w:r>
    </w:p>
    <w:p w:rsidR="007A33CA" w:rsidRPr="00ED1B43" w:rsidRDefault="007A33CA" w:rsidP="007A33CA">
      <w:pPr>
        <w:tabs>
          <w:tab w:val="left" w:pos="5152"/>
        </w:tabs>
        <w:ind w:firstLine="709"/>
        <w:jc w:val="both"/>
        <w:rPr>
          <w:szCs w:val="28"/>
        </w:rPr>
      </w:pPr>
      <w:r w:rsidRPr="00ED1B43">
        <w:rPr>
          <w:szCs w:val="28"/>
        </w:rPr>
        <w:t xml:space="preserve">6.1.1.1. Информирование заявителя о порядке предоставления </w:t>
      </w:r>
      <w:r>
        <w:rPr>
          <w:szCs w:val="28"/>
        </w:rPr>
        <w:t>муниципальной</w:t>
      </w:r>
      <w:r w:rsidRPr="00ED1B43">
        <w:rPr>
          <w:szCs w:val="28"/>
        </w:rPr>
        <w:t xml:space="preserve"> услуги в МФЦ, о ходе выполнения запроса о предоставлении </w:t>
      </w:r>
      <w:r>
        <w:rPr>
          <w:szCs w:val="28"/>
        </w:rPr>
        <w:t>муниципальной</w:t>
      </w:r>
      <w:r w:rsidRPr="00ED1B43">
        <w:rPr>
          <w:szCs w:val="28"/>
        </w:rPr>
        <w:t xml:space="preserve"> услуги, по иным вопросам, связанным с предоставлением </w:t>
      </w:r>
      <w:r>
        <w:rPr>
          <w:szCs w:val="28"/>
        </w:rPr>
        <w:t xml:space="preserve">муниципальной услуги, </w:t>
      </w:r>
      <w:r w:rsidRPr="00ED1B43">
        <w:rPr>
          <w:szCs w:val="28"/>
        </w:rPr>
        <w:t xml:space="preserve">а также консультирование заявителя о порядке предоставления </w:t>
      </w:r>
      <w:r>
        <w:rPr>
          <w:szCs w:val="28"/>
        </w:rPr>
        <w:t>муниципальной</w:t>
      </w:r>
      <w:r w:rsidRPr="00ED1B43">
        <w:rPr>
          <w:szCs w:val="28"/>
        </w:rPr>
        <w:t xml:space="preserve"> услуги в МФЦ;</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6.1.1.2. Прием запроса (далее - заявление) заявителя о предоставлении </w:t>
      </w:r>
      <w:r>
        <w:rPr>
          <w:szCs w:val="28"/>
        </w:rPr>
        <w:t>муниципальной</w:t>
      </w:r>
      <w:r w:rsidRPr="00ED1B43">
        <w:rPr>
          <w:szCs w:val="28"/>
        </w:rPr>
        <w:t xml:space="preserve"> услуги </w:t>
      </w:r>
      <w:r>
        <w:rPr>
          <w:szCs w:val="28"/>
        </w:rPr>
        <w:t xml:space="preserve">и иных документов, необходимых </w:t>
      </w:r>
      <w:r w:rsidRPr="00ED1B43">
        <w:rPr>
          <w:szCs w:val="28"/>
        </w:rPr>
        <w:t xml:space="preserve">для предоставления </w:t>
      </w:r>
      <w:r>
        <w:rPr>
          <w:szCs w:val="28"/>
        </w:rPr>
        <w:t>муниципальной</w:t>
      </w:r>
      <w:r w:rsidRPr="00ED1B43">
        <w:rPr>
          <w:szCs w:val="28"/>
        </w:rPr>
        <w:t xml:space="preserve"> услуги;</w:t>
      </w:r>
    </w:p>
    <w:p w:rsidR="007A33CA" w:rsidRPr="00ED1B43"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6.1.1.3. Передачу органу, предоставляющему </w:t>
      </w:r>
      <w:r>
        <w:rPr>
          <w:szCs w:val="28"/>
        </w:rPr>
        <w:t>муниципальную</w:t>
      </w:r>
      <w:r w:rsidRPr="00ED1B43">
        <w:rPr>
          <w:szCs w:val="28"/>
        </w:rPr>
        <w:t xml:space="preserve"> услугу, заявления о предоставлении </w:t>
      </w:r>
      <w:r>
        <w:rPr>
          <w:szCs w:val="28"/>
        </w:rPr>
        <w:t>муниципальной</w:t>
      </w:r>
      <w:r w:rsidRPr="00ED1B43">
        <w:rPr>
          <w:szCs w:val="28"/>
        </w:rPr>
        <w:t xml:space="preserve"> услуги и иных документов, необходимых для предоставления </w:t>
      </w:r>
      <w:r>
        <w:rPr>
          <w:szCs w:val="28"/>
        </w:rPr>
        <w:t>муниципальной</w:t>
      </w:r>
      <w:r w:rsidRPr="00ED1B43">
        <w:rPr>
          <w:szCs w:val="28"/>
        </w:rPr>
        <w:t xml:space="preserve"> услуги;</w:t>
      </w:r>
    </w:p>
    <w:p w:rsidR="007A33CA" w:rsidRPr="00F06985" w:rsidRDefault="007A33CA" w:rsidP="007A33CA">
      <w:pPr>
        <w:widowControl w:val="0"/>
        <w:tabs>
          <w:tab w:val="left" w:pos="5152"/>
        </w:tabs>
        <w:autoSpaceDE w:val="0"/>
        <w:autoSpaceDN w:val="0"/>
        <w:adjustRightInd w:val="0"/>
        <w:ind w:firstLine="709"/>
        <w:jc w:val="both"/>
        <w:rPr>
          <w:szCs w:val="28"/>
        </w:rPr>
      </w:pPr>
      <w:r w:rsidRPr="00ED1B43">
        <w:rPr>
          <w:szCs w:val="28"/>
        </w:rPr>
        <w:t xml:space="preserve">6.1.1.4. Прием результата предоставления </w:t>
      </w:r>
      <w:r>
        <w:rPr>
          <w:szCs w:val="28"/>
        </w:rPr>
        <w:t>муниципальной</w:t>
      </w:r>
      <w:r w:rsidRPr="00ED1B43">
        <w:rPr>
          <w:szCs w:val="28"/>
        </w:rPr>
        <w:t xml:space="preserve"> услуги от </w:t>
      </w:r>
      <w:r w:rsidRPr="00F06985">
        <w:rPr>
          <w:szCs w:val="28"/>
        </w:rPr>
        <w:t xml:space="preserve">уполномоченного органа; </w:t>
      </w:r>
    </w:p>
    <w:p w:rsidR="007A33CA" w:rsidRPr="00ED1B43" w:rsidRDefault="007A33CA" w:rsidP="007A33CA">
      <w:pPr>
        <w:widowControl w:val="0"/>
        <w:tabs>
          <w:tab w:val="left" w:pos="5152"/>
        </w:tabs>
        <w:autoSpaceDE w:val="0"/>
        <w:autoSpaceDN w:val="0"/>
        <w:adjustRightInd w:val="0"/>
        <w:ind w:firstLine="709"/>
        <w:jc w:val="both"/>
        <w:rPr>
          <w:szCs w:val="28"/>
        </w:rPr>
      </w:pPr>
      <w:r w:rsidRPr="00F06985">
        <w:rPr>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F06985">
        <w:rPr>
          <w:szCs w:val="28"/>
        </w:rPr>
        <w:br/>
        <w:t>в МФЦ по результатам пред</w:t>
      </w:r>
      <w:r>
        <w:rPr>
          <w:szCs w:val="28"/>
        </w:rPr>
        <w:t xml:space="preserve">оставления муниципальной услуги </w:t>
      </w:r>
      <w:r w:rsidRPr="00F06985">
        <w:rPr>
          <w:szCs w:val="28"/>
        </w:rPr>
        <w:t>уполномоченного органа, а также выдачу документов, включая со</w:t>
      </w:r>
      <w:r>
        <w:rPr>
          <w:szCs w:val="28"/>
        </w:rPr>
        <w:t xml:space="preserve">ставление на бумажном носителе </w:t>
      </w:r>
      <w:r w:rsidRPr="00F06985">
        <w:rPr>
          <w:szCs w:val="28"/>
        </w:rPr>
        <w:t xml:space="preserve">и </w:t>
      </w:r>
      <w:proofErr w:type="gramStart"/>
      <w:r w:rsidRPr="00F06985">
        <w:rPr>
          <w:szCs w:val="28"/>
        </w:rPr>
        <w:t>заверение выписок</w:t>
      </w:r>
      <w:proofErr w:type="gramEnd"/>
      <w:r w:rsidRPr="00F06985">
        <w:rPr>
          <w:szCs w:val="28"/>
        </w:rPr>
        <w:t xml:space="preserve"> из информационной системы уполномоченного органа;</w:t>
      </w:r>
    </w:p>
    <w:p w:rsidR="007A33CA" w:rsidRPr="00ED1B43" w:rsidRDefault="007A33CA" w:rsidP="007A33CA">
      <w:pPr>
        <w:widowControl w:val="0"/>
        <w:tabs>
          <w:tab w:val="left" w:pos="5152"/>
        </w:tabs>
        <w:autoSpaceDE w:val="0"/>
        <w:autoSpaceDN w:val="0"/>
        <w:adjustRightInd w:val="0"/>
        <w:ind w:firstLine="709"/>
        <w:jc w:val="both"/>
        <w:rPr>
          <w:szCs w:val="28"/>
        </w:rPr>
      </w:pPr>
    </w:p>
    <w:p w:rsidR="007A33CA" w:rsidRPr="00ED1B43" w:rsidRDefault="007A33CA" w:rsidP="007A33CA">
      <w:pPr>
        <w:widowControl w:val="0"/>
        <w:tabs>
          <w:tab w:val="left" w:pos="5152"/>
        </w:tabs>
        <w:autoSpaceDE w:val="0"/>
        <w:autoSpaceDN w:val="0"/>
        <w:adjustRightInd w:val="0"/>
        <w:ind w:firstLine="709"/>
        <w:jc w:val="center"/>
        <w:rPr>
          <w:szCs w:val="28"/>
        </w:rPr>
      </w:pPr>
      <w:r w:rsidRPr="00ED1B43">
        <w:rPr>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ED1B43">
        <w:rPr>
          <w:szCs w:val="28"/>
        </w:rPr>
        <w:br/>
        <w:t>и муниципальных услуг</w:t>
      </w:r>
    </w:p>
    <w:p w:rsidR="007A33CA" w:rsidRPr="00ED1B43" w:rsidRDefault="007A33CA" w:rsidP="007A33CA">
      <w:pPr>
        <w:tabs>
          <w:tab w:val="left" w:pos="5152"/>
        </w:tabs>
        <w:ind w:firstLine="709"/>
        <w:jc w:val="both"/>
        <w:rPr>
          <w:szCs w:val="28"/>
        </w:rPr>
      </w:pPr>
    </w:p>
    <w:p w:rsidR="007A33CA" w:rsidRPr="00EC2E87" w:rsidRDefault="007A33CA" w:rsidP="007A33CA">
      <w:pPr>
        <w:tabs>
          <w:tab w:val="left" w:pos="5152"/>
        </w:tabs>
        <w:ind w:firstLine="709"/>
        <w:jc w:val="both"/>
        <w:rPr>
          <w:szCs w:val="28"/>
        </w:rPr>
      </w:pPr>
      <w:r w:rsidRPr="00EC2E87">
        <w:rPr>
          <w:szCs w:val="28"/>
        </w:rPr>
        <w:t xml:space="preserve">6.2.1. </w:t>
      </w:r>
      <w:proofErr w:type="gramStart"/>
      <w:r w:rsidRPr="00EC2E87">
        <w:rPr>
          <w:szCs w:val="28"/>
        </w:rPr>
        <w:t xml:space="preserve">Информирование заявителей осуществляется посредством размещения актуальной и исчерпывающей информации, необходимой </w:t>
      </w:r>
      <w:r w:rsidRPr="00EC2E87">
        <w:rPr>
          <w:szCs w:val="28"/>
        </w:rPr>
        <w:br/>
        <w:t xml:space="preserve">для получения </w:t>
      </w:r>
      <w:r>
        <w:rPr>
          <w:szCs w:val="28"/>
        </w:rPr>
        <w:t>муниципальной</w:t>
      </w:r>
      <w:r w:rsidRPr="00EC2E87">
        <w:rPr>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w:t>
      </w:r>
      <w:r w:rsidRPr="00EC2E87">
        <w:rPr>
          <w:szCs w:val="28"/>
        </w:rPr>
        <w:lastRenderedPageBreak/>
        <w:t>заявителей о порядке предоставления муниципальных</w:t>
      </w:r>
      <w:r>
        <w:rPr>
          <w:szCs w:val="28"/>
        </w:rPr>
        <w:t xml:space="preserve"> услуг, о ходе </w:t>
      </w:r>
      <w:r w:rsidRPr="00EC2E87">
        <w:rPr>
          <w:szCs w:val="28"/>
        </w:rPr>
        <w:t>рассмотрения запросов о предоставлении муниципальных услуг, а также для предоставления иной информации, в том числе указанной</w:t>
      </w:r>
      <w:proofErr w:type="gramEnd"/>
      <w:r w:rsidRPr="00EC2E87">
        <w:rPr>
          <w:szCs w:val="28"/>
        </w:rPr>
        <w:t xml:space="preserve"> в </w:t>
      </w:r>
      <w:r>
        <w:rPr>
          <w:szCs w:val="28"/>
        </w:rPr>
        <w:t xml:space="preserve">подпункте «а» </w:t>
      </w:r>
      <w:r w:rsidRPr="00EC2E87">
        <w:rPr>
          <w:szCs w:val="28"/>
        </w:rPr>
        <w:t xml:space="preserve">пункта 8 Правил организации деятельности </w:t>
      </w:r>
      <w:r>
        <w:rPr>
          <w:szCs w:val="28"/>
        </w:rPr>
        <w:t>МФЦ</w:t>
      </w:r>
      <w:r w:rsidRPr="00EC2E87">
        <w:rPr>
          <w:szCs w:val="28"/>
        </w:rPr>
        <w:t xml:space="preserve">, утвержденных постановлением Правительства Российской Федерации от 22 декабря 2012 года № 1376 «Об утверждении </w:t>
      </w:r>
      <w:proofErr w:type="gramStart"/>
      <w:r w:rsidRPr="00EC2E87">
        <w:rPr>
          <w:szCs w:val="28"/>
        </w:rPr>
        <w:t>Правил организации деятельности многофункциональных центров предоставления государственных</w:t>
      </w:r>
      <w:proofErr w:type="gramEnd"/>
      <w:r w:rsidRPr="00EC2E87">
        <w:rPr>
          <w:szCs w:val="28"/>
        </w:rPr>
        <w:t xml:space="preserve"> и муниципальных услуг».</w:t>
      </w:r>
    </w:p>
    <w:p w:rsidR="007A33CA" w:rsidRPr="00A70218" w:rsidRDefault="007A33CA" w:rsidP="007A33CA">
      <w:pPr>
        <w:tabs>
          <w:tab w:val="left" w:pos="5152"/>
        </w:tabs>
        <w:ind w:firstLine="709"/>
        <w:jc w:val="both"/>
        <w:rPr>
          <w:i/>
          <w:color w:val="FF0000"/>
          <w:szCs w:val="28"/>
        </w:rPr>
      </w:pPr>
      <w:r w:rsidRPr="0070478E">
        <w:rPr>
          <w:szCs w:val="28"/>
        </w:rPr>
        <w:t>6.2.2. Основанием для начала административной процедуры является обращение заявителя в МФЦ с заявле</w:t>
      </w:r>
      <w:r w:rsidRPr="0070478E">
        <w:rPr>
          <w:szCs w:val="28"/>
        </w:rPr>
        <w:softHyphen/>
        <w:t xml:space="preserve">нием и документами, необходимыми </w:t>
      </w:r>
      <w:r w:rsidRPr="0070478E">
        <w:rPr>
          <w:szCs w:val="28"/>
        </w:rPr>
        <w:br/>
        <w:t xml:space="preserve">для предоставления </w:t>
      </w:r>
      <w:r>
        <w:rPr>
          <w:szCs w:val="28"/>
        </w:rPr>
        <w:t xml:space="preserve">муниципальной услуги, в соответствии </w:t>
      </w:r>
      <w:r w:rsidRPr="00A70218">
        <w:rPr>
          <w:szCs w:val="28"/>
        </w:rPr>
        <w:t xml:space="preserve">с подразделом 2.6. </w:t>
      </w:r>
      <w:r w:rsidRPr="00A70218">
        <w:rPr>
          <w:rFonts w:eastAsiaTheme="minorHAnsi"/>
          <w:szCs w:val="28"/>
          <w:lang w:eastAsia="en-US"/>
        </w:rPr>
        <w:t xml:space="preserve"> и </w:t>
      </w:r>
      <w:r w:rsidRPr="00A70218">
        <w:rPr>
          <w:szCs w:val="28"/>
        </w:rPr>
        <w:t>подразделом 2.7. настоящего Регламента</w:t>
      </w:r>
      <w:r w:rsidRPr="00A70218">
        <w:rPr>
          <w:i/>
          <w:szCs w:val="28"/>
        </w:rPr>
        <w:t>.</w:t>
      </w:r>
    </w:p>
    <w:p w:rsidR="007A33CA" w:rsidRPr="0070478E" w:rsidRDefault="007A33CA" w:rsidP="007A33CA">
      <w:pPr>
        <w:tabs>
          <w:tab w:val="left" w:pos="5152"/>
        </w:tabs>
        <w:ind w:firstLine="709"/>
        <w:jc w:val="both"/>
        <w:rPr>
          <w:szCs w:val="28"/>
        </w:rPr>
      </w:pPr>
      <w:r w:rsidRPr="0070478E">
        <w:rPr>
          <w:szCs w:val="28"/>
        </w:rPr>
        <w:t>Прием заявления и до</w:t>
      </w:r>
      <w:r>
        <w:rPr>
          <w:szCs w:val="28"/>
        </w:rPr>
        <w:t>кументов в МФЦ осуществ</w:t>
      </w:r>
      <w:r>
        <w:rPr>
          <w:szCs w:val="28"/>
        </w:rPr>
        <w:softHyphen/>
        <w:t xml:space="preserve">ляется </w:t>
      </w:r>
      <w:r w:rsidRPr="0070478E">
        <w:rPr>
          <w:szCs w:val="28"/>
        </w:rPr>
        <w:t xml:space="preserve">в соответствии с Федеральным законом </w:t>
      </w:r>
      <w:r>
        <w:rPr>
          <w:szCs w:val="28"/>
        </w:rPr>
        <w:t xml:space="preserve">№ 210-ФЗ, </w:t>
      </w:r>
      <w:r w:rsidRPr="0070478E">
        <w:rPr>
          <w:szCs w:val="28"/>
        </w:rPr>
        <w:t xml:space="preserve">а также с условиями </w:t>
      </w:r>
      <w:r>
        <w:rPr>
          <w:szCs w:val="28"/>
        </w:rPr>
        <w:t>соглашения </w:t>
      </w:r>
      <w:r w:rsidRPr="0070478E">
        <w:rPr>
          <w:szCs w:val="28"/>
        </w:rPr>
        <w:t>о взаимодействии МФЦ с органом местного самоуправления Краснодарского края (далее - соглашение о взаимодействии).</w:t>
      </w:r>
    </w:p>
    <w:p w:rsidR="007A33CA" w:rsidRPr="0070478E" w:rsidRDefault="007A33CA" w:rsidP="007A33CA">
      <w:pPr>
        <w:tabs>
          <w:tab w:val="left" w:pos="5152"/>
        </w:tabs>
        <w:ind w:firstLine="709"/>
        <w:jc w:val="both"/>
        <w:rPr>
          <w:szCs w:val="28"/>
        </w:rPr>
      </w:pPr>
      <w:r w:rsidRPr="0070478E">
        <w:rPr>
          <w:szCs w:val="28"/>
        </w:rPr>
        <w:t xml:space="preserve">Работник МФЦ при приеме заявления о предоставлении </w:t>
      </w:r>
      <w:r>
        <w:rPr>
          <w:szCs w:val="28"/>
        </w:rPr>
        <w:t>муниципальной</w:t>
      </w:r>
      <w:r w:rsidRPr="0070478E">
        <w:rPr>
          <w:szCs w:val="28"/>
        </w:rPr>
        <w:t xml:space="preserve"> услуги либо </w:t>
      </w:r>
      <w:hyperlink r:id="rId16" w:anchor="/document/71912496/entry/1000" w:history="1">
        <w:r w:rsidRPr="0070478E">
          <w:rPr>
            <w:szCs w:val="28"/>
          </w:rPr>
          <w:t>запроса</w:t>
        </w:r>
      </w:hyperlink>
      <w:r w:rsidRPr="0070478E">
        <w:rPr>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70478E">
          <w:rPr>
            <w:szCs w:val="28"/>
          </w:rPr>
          <w:t>статьей 15.1</w:t>
        </w:r>
      </w:hyperlink>
      <w:r w:rsidRPr="0070478E">
        <w:rPr>
          <w:szCs w:val="28"/>
        </w:rPr>
        <w:t xml:space="preserve"> Федерального закона № 210-ФЗ</w:t>
      </w:r>
      <w:r>
        <w:rPr>
          <w:szCs w:val="28"/>
        </w:rPr>
        <w:t xml:space="preserve">,  </w:t>
      </w:r>
      <w:r w:rsidRPr="001B316C">
        <w:rPr>
          <w:szCs w:val="28"/>
        </w:rPr>
        <w:t>т.е. комплексного запроса</w:t>
      </w:r>
      <w:r w:rsidRPr="0070478E">
        <w:rPr>
          <w:szCs w:val="28"/>
        </w:rPr>
        <w:t xml:space="preserve">: </w:t>
      </w:r>
    </w:p>
    <w:p w:rsidR="00FF33B9" w:rsidRPr="00FF33B9" w:rsidRDefault="00FF33B9" w:rsidP="00FF33B9">
      <w:pPr>
        <w:tabs>
          <w:tab w:val="left" w:pos="5152"/>
        </w:tabs>
        <w:ind w:firstLine="709"/>
        <w:jc w:val="both"/>
        <w:rPr>
          <w:szCs w:val="28"/>
        </w:rPr>
      </w:pPr>
      <w:proofErr w:type="gramStart"/>
      <w:r w:rsidRPr="00FF33B9">
        <w:rPr>
          <w:szCs w:val="28"/>
        </w:rPr>
        <w:t>устанавливает личность заявителя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roofErr w:type="gramEnd"/>
    </w:p>
    <w:p w:rsidR="007A33CA" w:rsidRPr="0070478E" w:rsidRDefault="007A33CA" w:rsidP="007A33CA">
      <w:pPr>
        <w:tabs>
          <w:tab w:val="left" w:pos="5152"/>
        </w:tabs>
        <w:ind w:firstLine="709"/>
        <w:jc w:val="both"/>
        <w:rPr>
          <w:szCs w:val="28"/>
        </w:rPr>
      </w:pPr>
      <w:r w:rsidRPr="0070478E">
        <w:rPr>
          <w:szCs w:val="28"/>
        </w:rPr>
        <w:t xml:space="preserve">проверяет наличие соответствующих полномочий на получение </w:t>
      </w:r>
      <w:r>
        <w:rPr>
          <w:szCs w:val="28"/>
        </w:rPr>
        <w:t>муниципальной</w:t>
      </w:r>
      <w:r w:rsidRPr="0070478E">
        <w:rPr>
          <w:szCs w:val="28"/>
        </w:rPr>
        <w:t xml:space="preserve"> услуги, если за получением результата услуги обращается представитель заявителя;</w:t>
      </w:r>
    </w:p>
    <w:p w:rsidR="007A33CA" w:rsidRPr="0070478E" w:rsidRDefault="007A33CA" w:rsidP="007A33CA">
      <w:pPr>
        <w:tabs>
          <w:tab w:val="left" w:pos="5152"/>
        </w:tabs>
        <w:ind w:firstLine="709"/>
        <w:jc w:val="both"/>
        <w:rPr>
          <w:i/>
          <w:szCs w:val="28"/>
        </w:rPr>
      </w:pPr>
      <w:r w:rsidRPr="001B316C">
        <w:rPr>
          <w:szCs w:val="28"/>
        </w:rPr>
        <w:t xml:space="preserve">проверяет правильность составления комплексного запроса (заявления), </w:t>
      </w:r>
      <w:r w:rsidRPr="001B316C">
        <w:rPr>
          <w:szCs w:val="28"/>
        </w:rPr>
        <w:br/>
        <w:t xml:space="preserve">а также комплектность документов, необходимых в соответствии </w:t>
      </w:r>
      <w:r w:rsidRPr="001B316C">
        <w:rPr>
          <w:color w:val="000000" w:themeColor="text1"/>
          <w:szCs w:val="28"/>
        </w:rPr>
        <w:t xml:space="preserve">с подразделом 2.6. </w:t>
      </w:r>
      <w:r w:rsidRPr="001B316C">
        <w:rPr>
          <w:rFonts w:eastAsiaTheme="minorHAnsi"/>
          <w:color w:val="000000" w:themeColor="text1"/>
          <w:szCs w:val="28"/>
          <w:lang w:eastAsia="en-US"/>
        </w:rPr>
        <w:t xml:space="preserve">и </w:t>
      </w:r>
      <w:r w:rsidRPr="001B316C">
        <w:rPr>
          <w:color w:val="000000" w:themeColor="text1"/>
          <w:szCs w:val="28"/>
        </w:rPr>
        <w:t>подразделом 2.7. настоящего Регламента</w:t>
      </w:r>
      <w:r w:rsidRPr="001B316C">
        <w:rPr>
          <w:i/>
          <w:color w:val="000000" w:themeColor="text1"/>
          <w:szCs w:val="28"/>
        </w:rPr>
        <w:t xml:space="preserve"> </w:t>
      </w:r>
      <w:r w:rsidRPr="001B316C">
        <w:rPr>
          <w:szCs w:val="28"/>
        </w:rPr>
        <w:t>для предоставления муниципальной услуги</w:t>
      </w:r>
      <w:r w:rsidRPr="0070478E">
        <w:rPr>
          <w:szCs w:val="28"/>
        </w:rPr>
        <w:t>;</w:t>
      </w:r>
    </w:p>
    <w:p w:rsidR="007A33CA" w:rsidRPr="0070478E" w:rsidRDefault="007A33CA" w:rsidP="007A33CA">
      <w:pPr>
        <w:tabs>
          <w:tab w:val="left" w:pos="5152"/>
        </w:tabs>
        <w:ind w:firstLine="709"/>
        <w:jc w:val="both"/>
        <w:rPr>
          <w:szCs w:val="28"/>
        </w:rPr>
      </w:pPr>
      <w:r w:rsidRPr="0070478E">
        <w:rPr>
          <w:szCs w:val="28"/>
        </w:rPr>
        <w:t>проверяет на соответствие к</w:t>
      </w:r>
      <w:r>
        <w:rPr>
          <w:szCs w:val="28"/>
        </w:rPr>
        <w:t xml:space="preserve">опий представляемых документов </w:t>
      </w:r>
      <w:r w:rsidRPr="0070478E">
        <w:rPr>
          <w:szCs w:val="28"/>
        </w:rPr>
        <w:t>(за исключением нотариа</w:t>
      </w:r>
      <w:r w:rsidR="005C53BE">
        <w:rPr>
          <w:szCs w:val="28"/>
        </w:rPr>
        <w:t xml:space="preserve">льно заверенных) их оригиналам </w:t>
      </w:r>
      <w:r w:rsidRPr="0070478E">
        <w:rPr>
          <w:szCs w:val="28"/>
        </w:rPr>
        <w:t>на предмет наличия подчисток  или допечаток. Заверяет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proofErr w:type="gramStart"/>
      <w:r w:rsidRPr="0070478E">
        <w:rPr>
          <w:szCs w:val="28"/>
        </w:rPr>
        <w:t xml:space="preserve">осуществляет копирование (сканирование) документов, предусмотренных </w:t>
      </w:r>
      <w:hyperlink r:id="rId18" w:history="1">
        <w:r w:rsidRPr="0070478E">
          <w:rPr>
            <w:szCs w:val="28"/>
          </w:rPr>
          <w:t>пунктами 1</w:t>
        </w:r>
      </w:hyperlink>
      <w:r w:rsidRPr="0070478E">
        <w:rPr>
          <w:szCs w:val="28"/>
        </w:rPr>
        <w:t xml:space="preserve"> - </w:t>
      </w:r>
      <w:hyperlink r:id="rId19" w:history="1">
        <w:r w:rsidRPr="0070478E">
          <w:rPr>
            <w:szCs w:val="28"/>
          </w:rPr>
          <w:t>7</w:t>
        </w:r>
      </w:hyperlink>
      <w:r w:rsidRPr="0070478E">
        <w:rPr>
          <w:szCs w:val="28"/>
        </w:rPr>
        <w:t xml:space="preserve">, </w:t>
      </w:r>
      <w:hyperlink r:id="rId20" w:history="1">
        <w:r w:rsidRPr="0070478E">
          <w:rPr>
            <w:szCs w:val="28"/>
          </w:rPr>
          <w:t>9</w:t>
        </w:r>
      </w:hyperlink>
      <w:r w:rsidRPr="0070478E">
        <w:rPr>
          <w:szCs w:val="28"/>
        </w:rPr>
        <w:t xml:space="preserve">, </w:t>
      </w:r>
      <w:hyperlink r:id="rId21" w:history="1">
        <w:r w:rsidRPr="0070478E">
          <w:rPr>
            <w:szCs w:val="28"/>
          </w:rPr>
          <w:t>10</w:t>
        </w:r>
      </w:hyperlink>
      <w:r w:rsidRPr="0070478E">
        <w:rPr>
          <w:szCs w:val="28"/>
        </w:rPr>
        <w:t xml:space="preserve">, </w:t>
      </w:r>
      <w:hyperlink r:id="rId22" w:history="1">
        <w:r w:rsidRPr="0070478E">
          <w:rPr>
            <w:szCs w:val="28"/>
          </w:rPr>
          <w:t>14</w:t>
        </w:r>
      </w:hyperlink>
      <w:r w:rsidRPr="0070478E">
        <w:rPr>
          <w:szCs w:val="28"/>
        </w:rPr>
        <w:t xml:space="preserve">, </w:t>
      </w:r>
      <w:hyperlink r:id="rId23" w:history="1">
        <w:r w:rsidRPr="0070478E">
          <w:rPr>
            <w:szCs w:val="28"/>
          </w:rPr>
          <w:t>17</w:t>
        </w:r>
      </w:hyperlink>
      <w:r w:rsidRPr="0070478E">
        <w:rPr>
          <w:szCs w:val="28"/>
        </w:rPr>
        <w:t xml:space="preserve"> и </w:t>
      </w:r>
      <w:hyperlink r:id="rId24" w:history="1">
        <w:r w:rsidRPr="0070478E">
          <w:rPr>
            <w:szCs w:val="28"/>
          </w:rPr>
          <w:t>18 части 6 статьи 7</w:t>
        </w:r>
      </w:hyperlink>
      <w:r w:rsidRPr="0070478E">
        <w:rPr>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0478E">
        <w:rPr>
          <w:szCs w:val="28"/>
        </w:rPr>
        <w:br/>
        <w:t xml:space="preserve">а в соответствии с </w:t>
      </w:r>
      <w:r w:rsidRPr="001B316C">
        <w:rPr>
          <w:szCs w:val="28"/>
        </w:rPr>
        <w:t>Р</w:t>
      </w:r>
      <w:r w:rsidRPr="0070478E">
        <w:rPr>
          <w:szCs w:val="28"/>
        </w:rPr>
        <w:t xml:space="preserve">егламентом предоставления </w:t>
      </w:r>
      <w:r>
        <w:rPr>
          <w:szCs w:val="28"/>
        </w:rPr>
        <w:t>муниципальной</w:t>
      </w:r>
      <w:r w:rsidRPr="0070478E">
        <w:rPr>
          <w:szCs w:val="28"/>
        </w:rPr>
        <w:t xml:space="preserve"> услуги для ее предоставления необходима копия документа личного хранения (за</w:t>
      </w:r>
      <w:proofErr w:type="gramEnd"/>
      <w:r w:rsidRPr="0070478E">
        <w:rPr>
          <w:szCs w:val="28"/>
        </w:rPr>
        <w:t xml:space="preserve"> </w:t>
      </w:r>
      <w:r w:rsidRPr="0070478E">
        <w:rPr>
          <w:szCs w:val="28"/>
        </w:rPr>
        <w:lastRenderedPageBreak/>
        <w:t xml:space="preserve">исключением случая, когда </w:t>
      </w:r>
      <w:r w:rsidRPr="0070478E">
        <w:rPr>
          <w:szCs w:val="28"/>
        </w:rPr>
        <w:br/>
        <w:t xml:space="preserve">в соответствии с нормативным правовым актом для предоставления </w:t>
      </w:r>
      <w:r>
        <w:rPr>
          <w:szCs w:val="28"/>
        </w:rPr>
        <w:t>муниципальной</w:t>
      </w:r>
      <w:r w:rsidRPr="0070478E">
        <w:rPr>
          <w:szCs w:val="28"/>
        </w:rPr>
        <w:t xml:space="preserve"> услуги необходимо предъявление нотариально удостоверенной копии документа личного хранения). Заве</w:t>
      </w:r>
      <w:r w:rsidRPr="0070478E">
        <w:rPr>
          <w:szCs w:val="28"/>
        </w:rPr>
        <w:softHyphen/>
        <w:t>ряет копии документов, возвращает подлинники заявителю;</w:t>
      </w:r>
    </w:p>
    <w:p w:rsidR="007A33CA" w:rsidRPr="0070478E" w:rsidRDefault="007A33CA" w:rsidP="007A33CA">
      <w:pPr>
        <w:tabs>
          <w:tab w:val="left" w:pos="5152"/>
        </w:tabs>
        <w:ind w:firstLine="709"/>
        <w:jc w:val="both"/>
        <w:rPr>
          <w:szCs w:val="28"/>
        </w:rPr>
      </w:pPr>
      <w:r w:rsidRPr="0070478E">
        <w:rPr>
          <w:szCs w:val="28"/>
        </w:rPr>
        <w:t>при отсутствии оснований дл</w:t>
      </w:r>
      <w:r>
        <w:rPr>
          <w:szCs w:val="28"/>
        </w:rPr>
        <w:t xml:space="preserve">я отказа в приеме документов, в </w:t>
      </w:r>
      <w:r w:rsidRPr="0070478E">
        <w:rPr>
          <w:szCs w:val="28"/>
        </w:rPr>
        <w:t xml:space="preserve">соответствии </w:t>
      </w:r>
      <w:r w:rsidRPr="000C4A2F">
        <w:rPr>
          <w:szCs w:val="28"/>
        </w:rPr>
        <w:t>с</w:t>
      </w:r>
      <w:r w:rsidRPr="000C4A2F">
        <w:rPr>
          <w:i/>
          <w:color w:val="FF0000"/>
          <w:szCs w:val="28"/>
        </w:rPr>
        <w:t xml:space="preserve"> </w:t>
      </w:r>
      <w:r w:rsidRPr="000C4A2F">
        <w:rPr>
          <w:szCs w:val="28"/>
        </w:rPr>
        <w:t>подразделом</w:t>
      </w:r>
      <w:r>
        <w:rPr>
          <w:szCs w:val="28"/>
        </w:rPr>
        <w:t xml:space="preserve"> 2.9. </w:t>
      </w:r>
      <w:r w:rsidRPr="001B316C">
        <w:rPr>
          <w:color w:val="000000" w:themeColor="text1"/>
          <w:szCs w:val="28"/>
        </w:rPr>
        <w:t>настоящего Регламента</w:t>
      </w:r>
      <w:r>
        <w:rPr>
          <w:szCs w:val="28"/>
        </w:rPr>
        <w:t xml:space="preserve">, регистрирует заявление </w:t>
      </w:r>
      <w:r w:rsidRPr="0070478E">
        <w:rPr>
          <w:szCs w:val="28"/>
        </w:rPr>
        <w:t xml:space="preserve">и документы, необходимые для предоставления </w:t>
      </w:r>
      <w:r>
        <w:rPr>
          <w:szCs w:val="28"/>
        </w:rPr>
        <w:t>муниципальной</w:t>
      </w:r>
      <w:r w:rsidRPr="0070478E">
        <w:rPr>
          <w:szCs w:val="28"/>
        </w:rPr>
        <w:t xml:space="preserve"> услуги, формирует пакет документов.</w:t>
      </w:r>
    </w:p>
    <w:p w:rsidR="007A33CA" w:rsidRPr="0070478E" w:rsidRDefault="007A33CA" w:rsidP="007A33CA">
      <w:pPr>
        <w:tabs>
          <w:tab w:val="left" w:pos="5152"/>
        </w:tabs>
        <w:ind w:firstLine="709"/>
        <w:jc w:val="both"/>
        <w:rPr>
          <w:szCs w:val="28"/>
        </w:rPr>
      </w:pPr>
      <w:r w:rsidRPr="0070478E">
        <w:rPr>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0478E">
        <w:rPr>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A33CA" w:rsidRPr="0070478E" w:rsidRDefault="007A33CA" w:rsidP="007A33CA">
      <w:pPr>
        <w:tabs>
          <w:tab w:val="left" w:pos="5152"/>
        </w:tabs>
        <w:ind w:firstLine="709"/>
        <w:jc w:val="both"/>
        <w:rPr>
          <w:szCs w:val="28"/>
        </w:rPr>
      </w:pPr>
      <w:r w:rsidRPr="0070478E">
        <w:rPr>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Pr>
          <w:szCs w:val="28"/>
        </w:rPr>
        <w:br/>
      </w:r>
      <w:r w:rsidRPr="0070478E">
        <w:rPr>
          <w:szCs w:val="28"/>
        </w:rPr>
        <w:t xml:space="preserve">МФЦ информирует заявителя (представителя заявителя) о необходимости предъявления документа, удостоверяющего личность, для предоставления </w:t>
      </w:r>
      <w:r>
        <w:rPr>
          <w:szCs w:val="28"/>
        </w:rPr>
        <w:t>муниципальной</w:t>
      </w:r>
      <w:r w:rsidRPr="0070478E">
        <w:rPr>
          <w:szCs w:val="28"/>
        </w:rPr>
        <w:t xml:space="preserve">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A33CA" w:rsidRPr="00C127CD" w:rsidRDefault="007A33CA" w:rsidP="007A33CA">
      <w:pPr>
        <w:tabs>
          <w:tab w:val="left" w:pos="5152"/>
        </w:tabs>
        <w:ind w:firstLine="709"/>
        <w:jc w:val="both"/>
        <w:rPr>
          <w:szCs w:val="28"/>
        </w:rPr>
      </w:pPr>
      <w:r w:rsidRPr="00C127CD">
        <w:rPr>
          <w:szCs w:val="28"/>
        </w:rPr>
        <w:t xml:space="preserve">При предоставлении </w:t>
      </w:r>
      <w:r>
        <w:rPr>
          <w:szCs w:val="28"/>
        </w:rPr>
        <w:t>муниципальной</w:t>
      </w:r>
      <w:r w:rsidRPr="00C127CD">
        <w:rPr>
          <w:szCs w:val="28"/>
        </w:rPr>
        <w:t xml:space="preserve"> услуги по экстерриториаль</w:t>
      </w:r>
      <w:r w:rsidRPr="00C127CD">
        <w:rPr>
          <w:szCs w:val="28"/>
        </w:rPr>
        <w:softHyphen/>
        <w:t>ному принципу МФЦ:</w:t>
      </w:r>
    </w:p>
    <w:p w:rsidR="007A33CA" w:rsidRPr="00C127CD" w:rsidRDefault="007A33CA" w:rsidP="007A33CA">
      <w:pPr>
        <w:tabs>
          <w:tab w:val="left" w:pos="5152"/>
        </w:tabs>
        <w:ind w:firstLine="709"/>
        <w:jc w:val="both"/>
        <w:rPr>
          <w:szCs w:val="28"/>
        </w:rPr>
      </w:pPr>
      <w:r w:rsidRPr="00C127CD">
        <w:rPr>
          <w:szCs w:val="28"/>
        </w:rPr>
        <w:t xml:space="preserve">1) принимает от заявителя (представителя заявителя) заявление </w:t>
      </w:r>
      <w:r w:rsidRPr="00C127CD">
        <w:rPr>
          <w:szCs w:val="28"/>
        </w:rPr>
        <w:br/>
        <w:t>и доку</w:t>
      </w:r>
      <w:r w:rsidRPr="00C127CD">
        <w:rPr>
          <w:szCs w:val="28"/>
        </w:rPr>
        <w:softHyphen/>
        <w:t>менты, представленные заявителем (представителем заявителя);</w:t>
      </w:r>
    </w:p>
    <w:p w:rsidR="007A33CA" w:rsidRPr="00C127CD" w:rsidRDefault="007A33CA" w:rsidP="007A33CA">
      <w:pPr>
        <w:tabs>
          <w:tab w:val="left" w:pos="5152"/>
        </w:tabs>
        <w:ind w:firstLine="709"/>
        <w:jc w:val="both"/>
        <w:rPr>
          <w:szCs w:val="28"/>
        </w:rPr>
      </w:pPr>
      <w:proofErr w:type="gramStart"/>
      <w:r w:rsidRPr="00C127CD">
        <w:rPr>
          <w:szCs w:val="28"/>
        </w:rPr>
        <w:t>2) осуществляет копиров</w:t>
      </w:r>
      <w:r>
        <w:rPr>
          <w:szCs w:val="28"/>
        </w:rPr>
        <w:t xml:space="preserve">ание (сканирование) документов, </w:t>
      </w:r>
      <w:r w:rsidRPr="00C127CD">
        <w:rPr>
          <w:szCs w:val="28"/>
        </w:rPr>
        <w:t xml:space="preserve">предусмотренных </w:t>
      </w:r>
      <w:hyperlink r:id="rId25" w:history="1">
        <w:r w:rsidRPr="00C127CD">
          <w:rPr>
            <w:szCs w:val="28"/>
          </w:rPr>
          <w:t>пунктами 1</w:t>
        </w:r>
      </w:hyperlink>
      <w:r w:rsidRPr="00C127CD">
        <w:rPr>
          <w:szCs w:val="28"/>
        </w:rPr>
        <w:t xml:space="preserve"> - </w:t>
      </w:r>
      <w:hyperlink r:id="rId26" w:history="1">
        <w:r w:rsidRPr="00C127CD">
          <w:rPr>
            <w:szCs w:val="28"/>
          </w:rPr>
          <w:t>7</w:t>
        </w:r>
      </w:hyperlink>
      <w:r w:rsidRPr="00C127CD">
        <w:rPr>
          <w:szCs w:val="28"/>
        </w:rPr>
        <w:t xml:space="preserve">, </w:t>
      </w:r>
      <w:hyperlink r:id="rId27" w:history="1">
        <w:r w:rsidRPr="00C127CD">
          <w:rPr>
            <w:szCs w:val="28"/>
          </w:rPr>
          <w:t>9</w:t>
        </w:r>
      </w:hyperlink>
      <w:r w:rsidRPr="00C127CD">
        <w:rPr>
          <w:szCs w:val="28"/>
        </w:rPr>
        <w:t xml:space="preserve">, </w:t>
      </w:r>
      <w:hyperlink r:id="rId28" w:history="1">
        <w:r w:rsidRPr="00C127CD">
          <w:rPr>
            <w:szCs w:val="28"/>
          </w:rPr>
          <w:t>10</w:t>
        </w:r>
      </w:hyperlink>
      <w:r w:rsidRPr="00C127CD">
        <w:rPr>
          <w:szCs w:val="28"/>
        </w:rPr>
        <w:t xml:space="preserve">, </w:t>
      </w:r>
      <w:hyperlink r:id="rId29" w:history="1">
        <w:r w:rsidRPr="00C127CD">
          <w:rPr>
            <w:szCs w:val="28"/>
          </w:rPr>
          <w:t>14</w:t>
        </w:r>
      </w:hyperlink>
      <w:r w:rsidRPr="00C127CD">
        <w:rPr>
          <w:szCs w:val="28"/>
        </w:rPr>
        <w:t xml:space="preserve">, </w:t>
      </w:r>
      <w:hyperlink r:id="rId30" w:history="1">
        <w:r w:rsidRPr="00C127CD">
          <w:rPr>
            <w:szCs w:val="28"/>
          </w:rPr>
          <w:t>17</w:t>
        </w:r>
      </w:hyperlink>
      <w:r w:rsidRPr="00C127CD">
        <w:rPr>
          <w:szCs w:val="28"/>
        </w:rPr>
        <w:t xml:space="preserve"> и </w:t>
      </w:r>
      <w:hyperlink r:id="rId31" w:history="1">
        <w:r w:rsidRPr="00C127CD">
          <w:rPr>
            <w:szCs w:val="28"/>
          </w:rPr>
          <w:t>18 части 6 статьи 7</w:t>
        </w:r>
      </w:hyperlink>
      <w:r>
        <w:rPr>
          <w:szCs w:val="28"/>
        </w:rPr>
        <w:t xml:space="preserve"> </w:t>
      </w:r>
      <w:r w:rsidRPr="00C127CD">
        <w:rPr>
          <w:szCs w:val="28"/>
        </w:rPr>
        <w:t xml:space="preserve">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Pr="001B316C">
        <w:rPr>
          <w:szCs w:val="28"/>
        </w:rPr>
        <w:t>Р</w:t>
      </w:r>
      <w:r w:rsidRPr="00C127CD">
        <w:rPr>
          <w:szCs w:val="28"/>
        </w:rPr>
        <w:t xml:space="preserve">егламентом предоставления </w:t>
      </w:r>
      <w:r>
        <w:rPr>
          <w:szCs w:val="28"/>
        </w:rPr>
        <w:t>муниципальной</w:t>
      </w:r>
      <w:r w:rsidRPr="00C127CD">
        <w:rPr>
          <w:szCs w:val="28"/>
        </w:rPr>
        <w:t xml:space="preserve"> услуги для ее предоставления необходима копия документа личного хранения</w:t>
      </w:r>
      <w:proofErr w:type="gramEnd"/>
      <w:r>
        <w:rPr>
          <w:szCs w:val="28"/>
        </w:rPr>
        <w:t xml:space="preserve"> (за исключением случая, когда </w:t>
      </w:r>
      <w:r w:rsidRPr="00C127CD">
        <w:rPr>
          <w:szCs w:val="28"/>
        </w:rPr>
        <w:t xml:space="preserve">в соответствии с нормативным правовым актом для предоставления </w:t>
      </w:r>
      <w:r>
        <w:rPr>
          <w:szCs w:val="28"/>
        </w:rPr>
        <w:t>муниципальной</w:t>
      </w:r>
      <w:r w:rsidRPr="00C127CD">
        <w:rPr>
          <w:szCs w:val="28"/>
        </w:rPr>
        <w:t xml:space="preserve"> услуги необходимо предъявление нотариально удостоверенной копии документа личного хранения);</w:t>
      </w:r>
    </w:p>
    <w:p w:rsidR="007A33CA" w:rsidRPr="00C127CD" w:rsidRDefault="007A33CA" w:rsidP="007A33CA">
      <w:pPr>
        <w:tabs>
          <w:tab w:val="left" w:pos="5152"/>
        </w:tabs>
        <w:ind w:firstLine="709"/>
        <w:jc w:val="both"/>
        <w:rPr>
          <w:szCs w:val="28"/>
        </w:rPr>
      </w:pPr>
      <w:r w:rsidRPr="00C127CD">
        <w:rPr>
          <w:szCs w:val="28"/>
        </w:rPr>
        <w:t xml:space="preserve">3) формирует электронные документы и (или) электронные образы </w:t>
      </w:r>
      <w:r>
        <w:rPr>
          <w:szCs w:val="28"/>
        </w:rPr>
        <w:br/>
      </w:r>
      <w:r w:rsidRPr="00C127CD">
        <w:rPr>
          <w:szCs w:val="28"/>
        </w:rPr>
        <w:t>заявле</w:t>
      </w:r>
      <w:r w:rsidRPr="00C127CD">
        <w:rPr>
          <w:szCs w:val="28"/>
        </w:rPr>
        <w:softHyphen/>
        <w:t>ния, документов, принятых от заявителя (представителя заявителя), копий доку</w:t>
      </w:r>
      <w:r w:rsidRPr="00C127CD">
        <w:rPr>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A33CA" w:rsidRPr="00C127CD" w:rsidRDefault="007A33CA" w:rsidP="007A33CA">
      <w:pPr>
        <w:tabs>
          <w:tab w:val="left" w:pos="5152"/>
        </w:tabs>
        <w:ind w:firstLine="709"/>
        <w:jc w:val="both"/>
        <w:rPr>
          <w:szCs w:val="28"/>
        </w:rPr>
      </w:pPr>
      <w:r w:rsidRPr="00C127CD">
        <w:rPr>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Pr>
          <w:szCs w:val="28"/>
        </w:rPr>
        <w:t>МФЦ</w:t>
      </w:r>
      <w:r w:rsidRPr="00C127CD">
        <w:rPr>
          <w:szCs w:val="28"/>
        </w:rPr>
        <w:t xml:space="preserve">, в </w:t>
      </w:r>
      <w:r w:rsidRPr="00FE313A">
        <w:rPr>
          <w:color w:val="000000" w:themeColor="text1"/>
          <w:szCs w:val="28"/>
        </w:rPr>
        <w:t>уполномоченный орган</w:t>
      </w:r>
      <w:r w:rsidRPr="00C127CD">
        <w:rPr>
          <w:szCs w:val="28"/>
        </w:rPr>
        <w:t>.</w:t>
      </w:r>
    </w:p>
    <w:p w:rsidR="007A33CA" w:rsidRPr="00A558E1" w:rsidRDefault="007A33CA" w:rsidP="007A33CA">
      <w:pPr>
        <w:tabs>
          <w:tab w:val="left" w:pos="5152"/>
        </w:tabs>
        <w:ind w:firstLine="709"/>
        <w:jc w:val="both"/>
        <w:rPr>
          <w:strike/>
          <w:szCs w:val="28"/>
        </w:rPr>
      </w:pPr>
      <w:r w:rsidRPr="00C127CD">
        <w:rPr>
          <w:szCs w:val="28"/>
        </w:rPr>
        <w:lastRenderedPageBreak/>
        <w:t>Критерием принятия решения по настоящей административной про</w:t>
      </w:r>
      <w:r w:rsidRPr="00C127CD">
        <w:rPr>
          <w:szCs w:val="28"/>
        </w:rPr>
        <w:softHyphen/>
        <w:t>цедуре является отсутствие оснований для отказа в приеме документов, необхо</w:t>
      </w:r>
      <w:r w:rsidRPr="00C127CD">
        <w:rPr>
          <w:szCs w:val="28"/>
        </w:rPr>
        <w:softHyphen/>
        <w:t xml:space="preserve">димых для предоставления </w:t>
      </w:r>
      <w:r>
        <w:rPr>
          <w:szCs w:val="28"/>
        </w:rPr>
        <w:t>муниципальной</w:t>
      </w:r>
      <w:r w:rsidRPr="00C127CD">
        <w:rPr>
          <w:szCs w:val="28"/>
        </w:rPr>
        <w:t xml:space="preserve"> услуги, в соответствие </w:t>
      </w:r>
      <w:r w:rsidRPr="00C127CD">
        <w:rPr>
          <w:szCs w:val="28"/>
        </w:rPr>
        <w:br/>
      </w:r>
      <w:r w:rsidRPr="00FE313A">
        <w:rPr>
          <w:szCs w:val="28"/>
        </w:rPr>
        <w:t xml:space="preserve">подразделом 2.9. </w:t>
      </w:r>
      <w:r w:rsidRPr="001B316C">
        <w:rPr>
          <w:color w:val="000000" w:themeColor="text1"/>
          <w:szCs w:val="28"/>
        </w:rPr>
        <w:t>настоящего Регламента.</w:t>
      </w:r>
    </w:p>
    <w:p w:rsidR="007A33CA" w:rsidRPr="00C127CD" w:rsidRDefault="007A33CA" w:rsidP="007A33CA">
      <w:pPr>
        <w:tabs>
          <w:tab w:val="left" w:pos="5152"/>
        </w:tabs>
        <w:ind w:firstLine="709"/>
        <w:jc w:val="both"/>
        <w:rPr>
          <w:szCs w:val="28"/>
        </w:rPr>
      </w:pPr>
      <w:r w:rsidRPr="00C127CD">
        <w:rPr>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C127CD">
        <w:rPr>
          <w:szCs w:val="28"/>
        </w:rPr>
        <w:br/>
        <w:t>для отказа в при</w:t>
      </w:r>
      <w:r w:rsidRPr="00C127CD">
        <w:rPr>
          <w:szCs w:val="28"/>
        </w:rPr>
        <w:softHyphen/>
        <w:t>еме документов (по желанию заявителя выдается в письменном виде с ука</w:t>
      </w:r>
      <w:r w:rsidRPr="00C127CD">
        <w:rPr>
          <w:szCs w:val="28"/>
        </w:rPr>
        <w:softHyphen/>
        <w:t>занием причин отказа).</w:t>
      </w:r>
    </w:p>
    <w:p w:rsidR="007A33CA" w:rsidRPr="00C127CD" w:rsidRDefault="007A33CA" w:rsidP="007A33CA">
      <w:pPr>
        <w:tabs>
          <w:tab w:val="left" w:pos="5152"/>
        </w:tabs>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C127CD">
        <w:rPr>
          <w:szCs w:val="28"/>
        </w:rPr>
        <w:br/>
        <w:t>(пакет документов).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Передача пакета документов из МФЦ в орган, предоставляющий </w:t>
      </w:r>
      <w:r>
        <w:rPr>
          <w:szCs w:val="28"/>
        </w:rPr>
        <w:t>муниципальную</w:t>
      </w:r>
      <w:r w:rsidRPr="00C127CD">
        <w:rPr>
          <w:szCs w:val="28"/>
        </w:rPr>
        <w:t xml:space="preserve"> услугу,</w:t>
      </w:r>
      <w:r>
        <w:rPr>
          <w:szCs w:val="28"/>
        </w:rPr>
        <w:t xml:space="preserve"> осуществляется в соответствии </w:t>
      </w:r>
      <w:r w:rsidRPr="00C127CD">
        <w:rPr>
          <w:szCs w:val="28"/>
        </w:rP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Pr>
          <w:szCs w:val="28"/>
        </w:rPr>
        <w:t>муниципальную</w:t>
      </w:r>
      <w:r w:rsidRPr="00C127CD">
        <w:rPr>
          <w:szCs w:val="28"/>
        </w:rPr>
        <w:t xml:space="preserve"> услугу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Критериями административной процедуры по передаче пакета документов в орган, предоставляющий </w:t>
      </w:r>
      <w:r>
        <w:rPr>
          <w:szCs w:val="28"/>
        </w:rPr>
        <w:t>муниципальную</w:t>
      </w:r>
      <w:r w:rsidRPr="00C127CD">
        <w:rPr>
          <w:szCs w:val="28"/>
        </w:rPr>
        <w:t xml:space="preserve"> услугу, являются:</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адресность направления (соответствие органа, предоставляющего </w:t>
      </w:r>
      <w:r>
        <w:rPr>
          <w:szCs w:val="28"/>
        </w:rPr>
        <w:t>муниципальную</w:t>
      </w:r>
      <w:r w:rsidRPr="00C127CD">
        <w:rPr>
          <w:szCs w:val="28"/>
        </w:rPr>
        <w:t xml:space="preserve"> услугу либо его территориального отдела/филиала);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комплектности передаваемых документов и предъявляемых </w:t>
      </w:r>
      <w:r w:rsidRPr="00C127CD">
        <w:rPr>
          <w:szCs w:val="28"/>
        </w:rPr>
        <w:br/>
        <w:t xml:space="preserve">к ним требований оформления, предусмотренных соглашениями </w:t>
      </w:r>
      <w:r w:rsidRPr="00C127CD">
        <w:rPr>
          <w:szCs w:val="28"/>
        </w:rPr>
        <w:br/>
        <w:t>о взаимодействии.</w:t>
      </w:r>
    </w:p>
    <w:p w:rsidR="007A33CA" w:rsidRPr="00FE313A"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выполнения административной процедуры является наличие подписей специалиста </w:t>
      </w:r>
      <w:r w:rsidRPr="00FE313A">
        <w:rPr>
          <w:szCs w:val="28"/>
        </w:rPr>
        <w:t>уполномоченного органа и работника МФЦ в реестре.</w:t>
      </w:r>
    </w:p>
    <w:p w:rsidR="007A33CA" w:rsidRPr="00FE313A" w:rsidRDefault="007A33CA" w:rsidP="007A33CA">
      <w:pPr>
        <w:widowControl w:val="0"/>
        <w:tabs>
          <w:tab w:val="left" w:pos="5152"/>
        </w:tabs>
        <w:autoSpaceDE w:val="0"/>
        <w:autoSpaceDN w:val="0"/>
        <w:adjustRightInd w:val="0"/>
        <w:ind w:firstLine="709"/>
        <w:jc w:val="both"/>
        <w:rPr>
          <w:szCs w:val="28"/>
        </w:rPr>
      </w:pPr>
      <w:r w:rsidRPr="00FE313A">
        <w:rPr>
          <w:szCs w:val="28"/>
        </w:rPr>
        <w:t>Результатом исполнения административной процедуры является получение пакета документов уполномоченным органом.</w:t>
      </w:r>
    </w:p>
    <w:p w:rsidR="007A33CA" w:rsidRPr="00C127CD" w:rsidRDefault="007A33CA" w:rsidP="007A33CA">
      <w:pPr>
        <w:widowControl w:val="0"/>
        <w:tabs>
          <w:tab w:val="left" w:pos="5152"/>
        </w:tabs>
        <w:autoSpaceDE w:val="0"/>
        <w:autoSpaceDN w:val="0"/>
        <w:adjustRightInd w:val="0"/>
        <w:ind w:firstLine="709"/>
        <w:jc w:val="both"/>
        <w:rPr>
          <w:szCs w:val="28"/>
        </w:rPr>
      </w:pPr>
      <w:r w:rsidRPr="00FE313A">
        <w:rPr>
          <w:szCs w:val="28"/>
        </w:rPr>
        <w:t xml:space="preserve">Исполнение данной административной процедуры возложено </w:t>
      </w:r>
      <w:r w:rsidRPr="00FE313A">
        <w:rPr>
          <w:szCs w:val="28"/>
        </w:rPr>
        <w:br/>
        <w:t>на работника МФЦ и специалиста уполномоченного</w:t>
      </w:r>
      <w:r w:rsidRPr="00C127CD">
        <w:rPr>
          <w:szCs w:val="28"/>
        </w:rPr>
        <w:t xml:space="preserve"> орган</w:t>
      </w:r>
      <w:r>
        <w:rPr>
          <w:szCs w:val="28"/>
        </w:rPr>
        <w:t>а</w:t>
      </w:r>
      <w:r w:rsidRPr="00C127CD">
        <w:rPr>
          <w:szCs w:val="28"/>
        </w:rPr>
        <w:t>.</w:t>
      </w:r>
    </w:p>
    <w:p w:rsidR="007A33CA" w:rsidRPr="00440BD7" w:rsidRDefault="007A33CA" w:rsidP="007A33CA">
      <w:pPr>
        <w:widowControl w:val="0"/>
        <w:tabs>
          <w:tab w:val="left" w:pos="5152"/>
        </w:tabs>
        <w:autoSpaceDE w:val="0"/>
        <w:autoSpaceDN w:val="0"/>
        <w:adjustRightInd w:val="0"/>
        <w:ind w:firstLine="709"/>
        <w:jc w:val="both"/>
        <w:rPr>
          <w:color w:val="000000" w:themeColor="text1"/>
          <w:szCs w:val="28"/>
        </w:rPr>
      </w:pPr>
      <w:r w:rsidRPr="00C127CD">
        <w:rPr>
          <w:szCs w:val="28"/>
        </w:rPr>
        <w:t xml:space="preserve">6.2.4. Основанием для начала административной процедуры является </w:t>
      </w:r>
      <w:r w:rsidRPr="00C127CD">
        <w:rPr>
          <w:szCs w:val="28"/>
        </w:rPr>
        <w:br/>
        <w:t>под</w:t>
      </w:r>
      <w:r w:rsidRPr="00C127CD">
        <w:rPr>
          <w:szCs w:val="28"/>
        </w:rPr>
        <w:softHyphen/>
        <w:t xml:space="preserve">готовленный </w:t>
      </w:r>
      <w:r w:rsidRPr="00440BD7">
        <w:rPr>
          <w:szCs w:val="28"/>
        </w:rPr>
        <w:t xml:space="preserve">уполномоченным органом пакет документов для выдачи результата предоставления муниципальной услуги, в случае, </w:t>
      </w:r>
      <w:r w:rsidRPr="00440BD7">
        <w:rPr>
          <w:color w:val="000000" w:themeColor="text1"/>
          <w:szCs w:val="28"/>
        </w:rPr>
        <w:t>если муниципальная услуга предоставляется посредством обращения за</w:t>
      </w:r>
      <w:r w:rsidRPr="00440BD7">
        <w:rPr>
          <w:color w:val="000000" w:themeColor="text1"/>
          <w:szCs w:val="28"/>
        </w:rPr>
        <w:softHyphen/>
        <w:t>явителя в МФЦ.</w:t>
      </w:r>
    </w:p>
    <w:p w:rsidR="007A33CA" w:rsidRPr="00440BD7" w:rsidRDefault="007A33CA" w:rsidP="007A33CA">
      <w:pPr>
        <w:tabs>
          <w:tab w:val="left" w:pos="5152"/>
        </w:tabs>
        <w:ind w:firstLine="851"/>
        <w:jc w:val="both"/>
        <w:rPr>
          <w:szCs w:val="28"/>
        </w:rPr>
      </w:pPr>
      <w:r w:rsidRPr="00440BD7">
        <w:rPr>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w:t>
      </w:r>
      <w:r w:rsidRPr="00C127CD">
        <w:rPr>
          <w:szCs w:val="28"/>
        </w:rPr>
        <w:t xml:space="preserve"> в соответствии с условиями согла</w:t>
      </w:r>
      <w:r>
        <w:rPr>
          <w:szCs w:val="28"/>
        </w:rPr>
        <w:t xml:space="preserve">шения о </w:t>
      </w:r>
      <w:r w:rsidRPr="00C127CD">
        <w:rPr>
          <w:szCs w:val="28"/>
        </w:rPr>
        <w:t>взаимодействии</w:t>
      </w:r>
      <w:r>
        <w:rPr>
          <w:szCs w:val="28"/>
        </w:rPr>
        <w:t xml:space="preserve"> </w:t>
      </w:r>
      <w:r w:rsidRPr="00C127CD">
        <w:rPr>
          <w:szCs w:val="28"/>
        </w:rPr>
        <w:t>на основании реестра, кото</w:t>
      </w:r>
      <w:r w:rsidRPr="00C127CD">
        <w:rPr>
          <w:szCs w:val="28"/>
        </w:rPr>
        <w:softHyphen/>
        <w:t xml:space="preserve">рый составляется в </w:t>
      </w:r>
      <w:r w:rsidRPr="00C127CD">
        <w:rPr>
          <w:szCs w:val="28"/>
        </w:rPr>
        <w:lastRenderedPageBreak/>
        <w:t xml:space="preserve">двух экземплярах, и содержит </w:t>
      </w:r>
      <w:proofErr w:type="gramStart"/>
      <w:r w:rsidRPr="00C127CD">
        <w:rPr>
          <w:szCs w:val="28"/>
        </w:rPr>
        <w:t>дату</w:t>
      </w:r>
      <w:proofErr w:type="gramEnd"/>
      <w:r w:rsidRPr="00C127CD">
        <w:rPr>
          <w:szCs w:val="28"/>
        </w:rPr>
        <w:t xml:space="preserve"> и время передачи доку</w:t>
      </w:r>
      <w:r w:rsidRPr="00C127CD">
        <w:rPr>
          <w:szCs w:val="28"/>
        </w:rPr>
        <w:softHyphen/>
        <w:t xml:space="preserve">ментов заверяются подписями </w:t>
      </w:r>
      <w:r w:rsidRPr="00440BD7">
        <w:rPr>
          <w:szCs w:val="28"/>
        </w:rPr>
        <w:t>специалиста уполномоченного органа и работника МФЦ.</w:t>
      </w:r>
    </w:p>
    <w:p w:rsidR="007A33CA" w:rsidRPr="00440BD7" w:rsidRDefault="007A33CA" w:rsidP="007A33CA">
      <w:pPr>
        <w:widowControl w:val="0"/>
        <w:tabs>
          <w:tab w:val="left" w:pos="5152"/>
        </w:tabs>
        <w:ind w:firstLine="851"/>
        <w:jc w:val="both"/>
        <w:rPr>
          <w:szCs w:val="28"/>
        </w:rPr>
      </w:pPr>
      <w:r w:rsidRPr="00440BD7">
        <w:rPr>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A33CA" w:rsidRPr="00440BD7" w:rsidRDefault="007A33CA" w:rsidP="007A33CA">
      <w:pPr>
        <w:widowControl w:val="0"/>
        <w:tabs>
          <w:tab w:val="left" w:pos="5152"/>
        </w:tabs>
        <w:ind w:firstLine="851"/>
        <w:jc w:val="both"/>
        <w:rPr>
          <w:szCs w:val="28"/>
        </w:rPr>
      </w:pPr>
      <w:r w:rsidRPr="00440BD7">
        <w:rPr>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A33CA" w:rsidRPr="00440BD7" w:rsidRDefault="007A33CA" w:rsidP="007A33CA">
      <w:pPr>
        <w:widowControl w:val="0"/>
        <w:tabs>
          <w:tab w:val="left" w:pos="5152"/>
        </w:tabs>
        <w:ind w:firstLine="851"/>
        <w:jc w:val="both"/>
        <w:rPr>
          <w:szCs w:val="28"/>
        </w:rPr>
      </w:pPr>
      <w:r w:rsidRPr="00440BD7">
        <w:rPr>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A33CA" w:rsidRPr="00440BD7" w:rsidRDefault="007A33CA" w:rsidP="007A33CA">
      <w:pPr>
        <w:widowControl w:val="0"/>
        <w:tabs>
          <w:tab w:val="left" w:pos="5152"/>
        </w:tabs>
        <w:ind w:firstLine="851"/>
        <w:jc w:val="both"/>
        <w:rPr>
          <w:szCs w:val="28"/>
        </w:rPr>
      </w:pPr>
      <w:r w:rsidRPr="00440BD7">
        <w:rPr>
          <w:szCs w:val="28"/>
        </w:rPr>
        <w:t xml:space="preserve">Исполнение данной административной процедуры возложено </w:t>
      </w:r>
      <w:r w:rsidRPr="00440BD7">
        <w:rPr>
          <w:szCs w:val="28"/>
        </w:rPr>
        <w:br/>
        <w:t>на специалиста уполномоченного органа и работника МФЦ.</w:t>
      </w:r>
    </w:p>
    <w:p w:rsidR="007A33CA" w:rsidRPr="00C127CD" w:rsidRDefault="007A33CA" w:rsidP="007A33CA">
      <w:pPr>
        <w:widowControl w:val="0"/>
        <w:tabs>
          <w:tab w:val="left" w:pos="5152"/>
        </w:tabs>
        <w:autoSpaceDE w:val="0"/>
        <w:autoSpaceDN w:val="0"/>
        <w:adjustRightInd w:val="0"/>
        <w:ind w:firstLine="709"/>
        <w:jc w:val="both"/>
        <w:rPr>
          <w:szCs w:val="28"/>
        </w:rPr>
      </w:pPr>
      <w:r w:rsidRPr="00440BD7">
        <w:rPr>
          <w:szCs w:val="28"/>
        </w:rPr>
        <w:t>6.2.5. Основанием для начала</w:t>
      </w:r>
      <w:r w:rsidRPr="00C127CD">
        <w:rPr>
          <w:szCs w:val="28"/>
        </w:rPr>
        <w:t xml:space="preserve"> административной процедуры является получение МФЦ результата предоставления муници</w:t>
      </w:r>
      <w:r w:rsidRPr="00C127CD">
        <w:rPr>
          <w:szCs w:val="28"/>
        </w:rPr>
        <w:softHyphen/>
        <w:t>пальной услуги для его выдачи заявителю.</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МФЦ осуществляет выдачу заявителю документов, полученных от </w:t>
      </w:r>
      <w:r w:rsidRPr="00517ADC">
        <w:rPr>
          <w:szCs w:val="28"/>
        </w:rPr>
        <w:t>уполномоченного органа по результатам предоставления муниципальной</w:t>
      </w:r>
      <w:r w:rsidRPr="00C127CD">
        <w:rPr>
          <w:szCs w:val="28"/>
        </w:rPr>
        <w:t xml:space="preserve"> услуги, а также по результатам предоставления государственных </w:t>
      </w:r>
      <w:r>
        <w:rPr>
          <w:szCs w:val="28"/>
        </w:rPr>
        <w:t xml:space="preserve">и </w:t>
      </w:r>
      <w:r w:rsidRPr="00C127CD">
        <w:rPr>
          <w:szCs w:val="28"/>
        </w:rPr>
        <w:t>(</w:t>
      </w:r>
      <w:r>
        <w:rPr>
          <w:szCs w:val="28"/>
        </w:rPr>
        <w:t xml:space="preserve">или) </w:t>
      </w:r>
      <w:r w:rsidRPr="00C127CD">
        <w:rPr>
          <w:szCs w:val="28"/>
        </w:rPr>
        <w:t>муниципальных услуг, указанных в комплексном запросе, если иное не предусмотрено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Выдача документов, </w:t>
      </w:r>
      <w:r w:rsidRPr="0037508A">
        <w:rPr>
          <w:szCs w:val="28"/>
        </w:rPr>
        <w:t xml:space="preserve">являющихся результатом предоставления </w:t>
      </w:r>
      <w:r>
        <w:rPr>
          <w:szCs w:val="28"/>
        </w:rPr>
        <w:t>муниципальной</w:t>
      </w:r>
      <w:r w:rsidRPr="0037508A">
        <w:rPr>
          <w:szCs w:val="28"/>
        </w:rPr>
        <w:t xml:space="preserve"> услуги, в МФЦ осуществляется в соответствии с условиями соглашения о взаимодействии</w:t>
      </w:r>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при выдаче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выдает документы, являющиеся результатом предоставления </w:t>
      </w:r>
      <w:r>
        <w:rPr>
          <w:szCs w:val="28"/>
        </w:rPr>
        <w:t>муниципальной</w:t>
      </w:r>
      <w:r w:rsidRPr="00C127CD">
        <w:rPr>
          <w:szCs w:val="28"/>
        </w:rPr>
        <w:t xml:space="preserve"> услуги, полученные от </w:t>
      </w:r>
      <w:r w:rsidRPr="00517ADC">
        <w:rPr>
          <w:szCs w:val="28"/>
        </w:rPr>
        <w:t>уполномоченного органа.</w:t>
      </w:r>
      <w:r>
        <w:rPr>
          <w:szCs w:val="28"/>
        </w:rPr>
        <w:t xml:space="preserve">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w:t>
      </w:r>
      <w:r>
        <w:rPr>
          <w:szCs w:val="28"/>
        </w:rPr>
        <w:t>муниципальной</w:t>
      </w:r>
      <w:r w:rsidRPr="00C127CD">
        <w:rPr>
          <w:szCs w:val="28"/>
        </w:rPr>
        <w:t xml:space="preserve"> услуги, органом, предоставляющим </w:t>
      </w:r>
      <w:r>
        <w:rPr>
          <w:szCs w:val="28"/>
        </w:rPr>
        <w:t>муниципальную</w:t>
      </w:r>
      <w:r w:rsidRPr="00C127CD">
        <w:rPr>
          <w:szCs w:val="28"/>
        </w:rPr>
        <w:t xml:space="preserve"> услугу, в соответствии с требованиями, установленными Правительством Российской Федерации.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Критерием административной процедуры по выдаче </w:t>
      </w:r>
      <w:proofErr w:type="gramStart"/>
      <w:r w:rsidRPr="00C127CD">
        <w:rPr>
          <w:szCs w:val="28"/>
        </w:rPr>
        <w:t xml:space="preserve">документов, являющихся результатом предоставления </w:t>
      </w:r>
      <w:r>
        <w:rPr>
          <w:szCs w:val="28"/>
        </w:rPr>
        <w:t>муниципальной</w:t>
      </w:r>
      <w:r w:rsidRPr="00C127CD">
        <w:rPr>
          <w:szCs w:val="28"/>
        </w:rPr>
        <w:t xml:space="preserve"> услуги является</w:t>
      </w:r>
      <w:proofErr w:type="gramEnd"/>
      <w:r w:rsidRPr="00C127CD">
        <w:rPr>
          <w:szCs w:val="28"/>
        </w:rPr>
        <w:t>:</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соблюдение установленных соглашениями о взаимодействии сроков получения из органа, предоставляющего </w:t>
      </w:r>
      <w:r>
        <w:rPr>
          <w:szCs w:val="28"/>
        </w:rPr>
        <w:t>муниципальную</w:t>
      </w:r>
      <w:r w:rsidRPr="00C127CD">
        <w:rPr>
          <w:szCs w:val="28"/>
        </w:rPr>
        <w:t xml:space="preserve"> услугу, результата предоставления услуги; </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соответствие переданных на выдачу документов, являющихся </w:t>
      </w:r>
      <w:r w:rsidRPr="00C127CD">
        <w:rPr>
          <w:szCs w:val="28"/>
        </w:rPr>
        <w:lastRenderedPageBreak/>
        <w:t xml:space="preserve">результатом предоставления </w:t>
      </w:r>
      <w:r>
        <w:rPr>
          <w:szCs w:val="28"/>
        </w:rPr>
        <w:t>муниципальной</w:t>
      </w:r>
      <w:r w:rsidRPr="00C127CD">
        <w:rPr>
          <w:szCs w:val="28"/>
        </w:rPr>
        <w:t xml:space="preserve"> услуги, требованиям нормативно-правовых актов.</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Результатом административной процедуры является выдача заявителю документов, являющихся результатом предоставления </w:t>
      </w:r>
      <w:r>
        <w:rPr>
          <w:szCs w:val="28"/>
        </w:rPr>
        <w:t>муниципальной</w:t>
      </w:r>
      <w:r w:rsidRPr="00C127CD">
        <w:rPr>
          <w:szCs w:val="28"/>
        </w:rPr>
        <w:t xml:space="preserve"> услуги.</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w:t>
      </w:r>
      <w:r>
        <w:rPr>
          <w:szCs w:val="28"/>
        </w:rPr>
        <w:t>муниципальной</w:t>
      </w:r>
      <w:r w:rsidRPr="00C127CD">
        <w:rPr>
          <w:szCs w:val="28"/>
        </w:rPr>
        <w:t xml:space="preserve"> услуги заявителем.</w:t>
      </w:r>
    </w:p>
    <w:p w:rsidR="007A33CA" w:rsidRPr="00C127CD" w:rsidRDefault="007A33CA" w:rsidP="007A33CA">
      <w:pPr>
        <w:widowControl w:val="0"/>
        <w:tabs>
          <w:tab w:val="left" w:pos="5152"/>
        </w:tabs>
        <w:autoSpaceDE w:val="0"/>
        <w:autoSpaceDN w:val="0"/>
        <w:adjustRightInd w:val="0"/>
        <w:ind w:firstLine="709"/>
        <w:jc w:val="both"/>
        <w:rPr>
          <w:szCs w:val="28"/>
        </w:rPr>
      </w:pPr>
      <w:r w:rsidRPr="00C127CD">
        <w:rPr>
          <w:szCs w:val="28"/>
        </w:rPr>
        <w:t xml:space="preserve">Исполнение данной административной процедуры возложено </w:t>
      </w:r>
      <w:r w:rsidRPr="00C127CD">
        <w:rPr>
          <w:szCs w:val="28"/>
        </w:rPr>
        <w:br/>
        <w:t>на работника МФЦ.</w:t>
      </w:r>
    </w:p>
    <w:p w:rsidR="007A33CA" w:rsidRPr="00B74A05" w:rsidRDefault="007A33CA" w:rsidP="007A33CA">
      <w:pPr>
        <w:pStyle w:val="ae"/>
        <w:contextualSpacing/>
        <w:rPr>
          <w:rFonts w:ascii="Times New Roman" w:hAnsi="Times New Roman"/>
          <w:sz w:val="28"/>
          <w:szCs w:val="28"/>
        </w:rPr>
      </w:pPr>
    </w:p>
    <w:p w:rsidR="00200720" w:rsidRDefault="00200720" w:rsidP="00200720">
      <w:pPr>
        <w:tabs>
          <w:tab w:val="left" w:pos="993"/>
        </w:tabs>
        <w:autoSpaceDE w:val="0"/>
        <w:autoSpaceDN w:val="0"/>
        <w:adjustRightInd w:val="0"/>
        <w:ind w:firstLine="708"/>
        <w:jc w:val="both"/>
        <w:outlineLvl w:val="0"/>
        <w:rPr>
          <w:szCs w:val="28"/>
        </w:rPr>
      </w:pPr>
    </w:p>
    <w:p w:rsidR="00FF33B9" w:rsidRPr="00B74A05" w:rsidRDefault="00FF33B9" w:rsidP="00200720">
      <w:pPr>
        <w:tabs>
          <w:tab w:val="left" w:pos="993"/>
        </w:tabs>
        <w:autoSpaceDE w:val="0"/>
        <w:autoSpaceDN w:val="0"/>
        <w:adjustRightInd w:val="0"/>
        <w:ind w:firstLine="708"/>
        <w:jc w:val="both"/>
        <w:outlineLvl w:val="0"/>
        <w:rPr>
          <w:szCs w:val="28"/>
        </w:rPr>
      </w:pPr>
    </w:p>
    <w:p w:rsidR="00200720" w:rsidRPr="00B74A05" w:rsidRDefault="00200720" w:rsidP="00200720">
      <w:pPr>
        <w:rPr>
          <w:szCs w:val="28"/>
        </w:rPr>
      </w:pPr>
      <w:r w:rsidRPr="00B74A05">
        <w:rPr>
          <w:szCs w:val="28"/>
        </w:rPr>
        <w:t xml:space="preserve">Глава Запорожского сельского поселения </w:t>
      </w:r>
    </w:p>
    <w:p w:rsidR="00CE7D02" w:rsidRPr="001B4E9D" w:rsidRDefault="00200720" w:rsidP="001B4E9D">
      <w:pPr>
        <w:rPr>
          <w:szCs w:val="28"/>
        </w:rPr>
      </w:pPr>
      <w:r w:rsidRPr="00B74A05">
        <w:rPr>
          <w:szCs w:val="28"/>
        </w:rPr>
        <w:t>Темрюкского района</w:t>
      </w:r>
      <w:r w:rsidRPr="00B74A05">
        <w:rPr>
          <w:szCs w:val="28"/>
        </w:rPr>
        <w:tab/>
        <w:t xml:space="preserve">                                                         </w:t>
      </w:r>
      <w:r w:rsidR="001B4E9D">
        <w:rPr>
          <w:szCs w:val="28"/>
        </w:rPr>
        <w:t xml:space="preserve">                Н.Г.Колодина</w:t>
      </w:r>
    </w:p>
    <w:sectPr w:rsidR="00CE7D02" w:rsidRPr="001B4E9D" w:rsidSect="008E6CAD">
      <w:headerReference w:type="default" r:id="rId32"/>
      <w:pgSz w:w="11905" w:h="16837"/>
      <w:pgMar w:top="426" w:right="567" w:bottom="851" w:left="1701" w:header="294"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D8F" w:rsidRDefault="00036D8F">
      <w:r>
        <w:separator/>
      </w:r>
    </w:p>
  </w:endnote>
  <w:endnote w:type="continuationSeparator" w:id="0">
    <w:p w:rsidR="00036D8F" w:rsidRDefault="00036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D8F" w:rsidRDefault="00036D8F">
      <w:r>
        <w:separator/>
      </w:r>
    </w:p>
  </w:footnote>
  <w:footnote w:type="continuationSeparator" w:id="0">
    <w:p w:rsidR="00036D8F" w:rsidRDefault="00036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739" w:rsidRDefault="00112739">
    <w:pPr>
      <w:pStyle w:val="a3"/>
      <w:jc w:val="center"/>
    </w:pPr>
    <w:r>
      <w:fldChar w:fldCharType="begin"/>
    </w:r>
    <w:r>
      <w:instrText>PAGE   \* MERGEFORMAT</w:instrText>
    </w:r>
    <w:r>
      <w:fldChar w:fldCharType="separate"/>
    </w:r>
    <w:r w:rsidR="00526F98">
      <w:rPr>
        <w:noProof/>
      </w:rPr>
      <w:t>18</w:t>
    </w:r>
    <w:r>
      <w:rPr>
        <w:noProof/>
      </w:rPr>
      <w:fldChar w:fldCharType="end"/>
    </w:r>
  </w:p>
  <w:p w:rsidR="00112739" w:rsidRDefault="00112739" w:rsidP="00D142B0">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8759E"/>
    <w:multiLevelType w:val="hybridMultilevel"/>
    <w:tmpl w:val="CCF8DAC4"/>
    <w:lvl w:ilvl="0" w:tplc="E0B07C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0432B"/>
    <w:multiLevelType w:val="hybridMultilevel"/>
    <w:tmpl w:val="21E6DBE8"/>
    <w:lvl w:ilvl="0" w:tplc="6C2C5340">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2BA2052"/>
    <w:multiLevelType w:val="hybridMultilevel"/>
    <w:tmpl w:val="6C30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565EB4"/>
    <w:multiLevelType w:val="hybridMultilevel"/>
    <w:tmpl w:val="9C0AA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3B15"/>
    <w:rsid w:val="000006E4"/>
    <w:rsid w:val="00000B51"/>
    <w:rsid w:val="00011D0D"/>
    <w:rsid w:val="000145BB"/>
    <w:rsid w:val="00021378"/>
    <w:rsid w:val="00026B1F"/>
    <w:rsid w:val="000310EE"/>
    <w:rsid w:val="00036D8F"/>
    <w:rsid w:val="00036FB8"/>
    <w:rsid w:val="000505D8"/>
    <w:rsid w:val="00072B3B"/>
    <w:rsid w:val="00072F79"/>
    <w:rsid w:val="000755A1"/>
    <w:rsid w:val="00085500"/>
    <w:rsid w:val="000910E5"/>
    <w:rsid w:val="00091AF1"/>
    <w:rsid w:val="000940FC"/>
    <w:rsid w:val="000C5D49"/>
    <w:rsid w:val="000D0736"/>
    <w:rsid w:val="000D1767"/>
    <w:rsid w:val="000D3BDE"/>
    <w:rsid w:val="000E13D3"/>
    <w:rsid w:val="000F1F16"/>
    <w:rsid w:val="000F220C"/>
    <w:rsid w:val="000F47FE"/>
    <w:rsid w:val="00112739"/>
    <w:rsid w:val="00114E48"/>
    <w:rsid w:val="0011755E"/>
    <w:rsid w:val="0012636C"/>
    <w:rsid w:val="00134DF5"/>
    <w:rsid w:val="001357E3"/>
    <w:rsid w:val="001413CD"/>
    <w:rsid w:val="001416AB"/>
    <w:rsid w:val="00144154"/>
    <w:rsid w:val="00144443"/>
    <w:rsid w:val="00145193"/>
    <w:rsid w:val="00151693"/>
    <w:rsid w:val="00193E64"/>
    <w:rsid w:val="001A4757"/>
    <w:rsid w:val="001A6388"/>
    <w:rsid w:val="001B1F20"/>
    <w:rsid w:val="001B4E9D"/>
    <w:rsid w:val="001B6917"/>
    <w:rsid w:val="001C1017"/>
    <w:rsid w:val="001C4159"/>
    <w:rsid w:val="001D6818"/>
    <w:rsid w:val="00200720"/>
    <w:rsid w:val="0020238F"/>
    <w:rsid w:val="00203BA0"/>
    <w:rsid w:val="002254A9"/>
    <w:rsid w:val="00243EF0"/>
    <w:rsid w:val="0024408C"/>
    <w:rsid w:val="002609E5"/>
    <w:rsid w:val="00265F32"/>
    <w:rsid w:val="00267DDD"/>
    <w:rsid w:val="00290281"/>
    <w:rsid w:val="002D1A99"/>
    <w:rsid w:val="002D333F"/>
    <w:rsid w:val="002E303C"/>
    <w:rsid w:val="002E4CE1"/>
    <w:rsid w:val="002E7ADC"/>
    <w:rsid w:val="002F5597"/>
    <w:rsid w:val="002F5702"/>
    <w:rsid w:val="0030701D"/>
    <w:rsid w:val="00310073"/>
    <w:rsid w:val="0031390A"/>
    <w:rsid w:val="00314FCA"/>
    <w:rsid w:val="00315305"/>
    <w:rsid w:val="00322065"/>
    <w:rsid w:val="0032255E"/>
    <w:rsid w:val="003242EC"/>
    <w:rsid w:val="00324CC5"/>
    <w:rsid w:val="003250CD"/>
    <w:rsid w:val="003411B3"/>
    <w:rsid w:val="00341874"/>
    <w:rsid w:val="003469D2"/>
    <w:rsid w:val="00346EC1"/>
    <w:rsid w:val="00346F17"/>
    <w:rsid w:val="00347268"/>
    <w:rsid w:val="00350EA0"/>
    <w:rsid w:val="0036055D"/>
    <w:rsid w:val="003649DB"/>
    <w:rsid w:val="00365A11"/>
    <w:rsid w:val="0038268D"/>
    <w:rsid w:val="00382D78"/>
    <w:rsid w:val="00387778"/>
    <w:rsid w:val="003C51DE"/>
    <w:rsid w:val="003C6553"/>
    <w:rsid w:val="003C776A"/>
    <w:rsid w:val="003D0D59"/>
    <w:rsid w:val="003D6581"/>
    <w:rsid w:val="003E196D"/>
    <w:rsid w:val="003E4D2A"/>
    <w:rsid w:val="00403A3A"/>
    <w:rsid w:val="004078CA"/>
    <w:rsid w:val="004229C2"/>
    <w:rsid w:val="00426AF8"/>
    <w:rsid w:val="00441B15"/>
    <w:rsid w:val="004475DB"/>
    <w:rsid w:val="00451E84"/>
    <w:rsid w:val="00453952"/>
    <w:rsid w:val="00460F72"/>
    <w:rsid w:val="00463978"/>
    <w:rsid w:val="004715DC"/>
    <w:rsid w:val="00484772"/>
    <w:rsid w:val="00487E28"/>
    <w:rsid w:val="004924FA"/>
    <w:rsid w:val="00495083"/>
    <w:rsid w:val="004965FC"/>
    <w:rsid w:val="004A2871"/>
    <w:rsid w:val="004B077B"/>
    <w:rsid w:val="004B38AB"/>
    <w:rsid w:val="004D08A5"/>
    <w:rsid w:val="004D5409"/>
    <w:rsid w:val="004E2C9D"/>
    <w:rsid w:val="004F0D92"/>
    <w:rsid w:val="004F23E0"/>
    <w:rsid w:val="00503466"/>
    <w:rsid w:val="005119D1"/>
    <w:rsid w:val="005258B6"/>
    <w:rsid w:val="00526F98"/>
    <w:rsid w:val="005344FA"/>
    <w:rsid w:val="00550883"/>
    <w:rsid w:val="00551242"/>
    <w:rsid w:val="00561852"/>
    <w:rsid w:val="005866D3"/>
    <w:rsid w:val="005A21DE"/>
    <w:rsid w:val="005A3ACA"/>
    <w:rsid w:val="005A4CAF"/>
    <w:rsid w:val="005B4491"/>
    <w:rsid w:val="005C19D1"/>
    <w:rsid w:val="005C1E3C"/>
    <w:rsid w:val="005C29EB"/>
    <w:rsid w:val="005C53BE"/>
    <w:rsid w:val="005C6506"/>
    <w:rsid w:val="005D54A3"/>
    <w:rsid w:val="005E268B"/>
    <w:rsid w:val="005E6067"/>
    <w:rsid w:val="00622C91"/>
    <w:rsid w:val="00622D42"/>
    <w:rsid w:val="006237AB"/>
    <w:rsid w:val="00623CF7"/>
    <w:rsid w:val="006325F9"/>
    <w:rsid w:val="00640E6E"/>
    <w:rsid w:val="006440A9"/>
    <w:rsid w:val="00650FE6"/>
    <w:rsid w:val="00656CCC"/>
    <w:rsid w:val="00657653"/>
    <w:rsid w:val="00661187"/>
    <w:rsid w:val="00662640"/>
    <w:rsid w:val="00666248"/>
    <w:rsid w:val="00667A7F"/>
    <w:rsid w:val="0067044C"/>
    <w:rsid w:val="006741D3"/>
    <w:rsid w:val="00691874"/>
    <w:rsid w:val="00693938"/>
    <w:rsid w:val="006A61A3"/>
    <w:rsid w:val="006B08A2"/>
    <w:rsid w:val="006B296B"/>
    <w:rsid w:val="006B447C"/>
    <w:rsid w:val="006B7664"/>
    <w:rsid w:val="006C4C51"/>
    <w:rsid w:val="006C78E5"/>
    <w:rsid w:val="006D08E0"/>
    <w:rsid w:val="006F4553"/>
    <w:rsid w:val="007126C7"/>
    <w:rsid w:val="0072067A"/>
    <w:rsid w:val="00727BB8"/>
    <w:rsid w:val="007406BA"/>
    <w:rsid w:val="00744A1D"/>
    <w:rsid w:val="007533CD"/>
    <w:rsid w:val="007574E5"/>
    <w:rsid w:val="00782257"/>
    <w:rsid w:val="0079373C"/>
    <w:rsid w:val="007A33CA"/>
    <w:rsid w:val="007B1008"/>
    <w:rsid w:val="007B6EB7"/>
    <w:rsid w:val="007C0306"/>
    <w:rsid w:val="007C62D8"/>
    <w:rsid w:val="007E48DA"/>
    <w:rsid w:val="007F5986"/>
    <w:rsid w:val="0080024C"/>
    <w:rsid w:val="0080078E"/>
    <w:rsid w:val="00803DB0"/>
    <w:rsid w:val="00810F09"/>
    <w:rsid w:val="00811F93"/>
    <w:rsid w:val="00820548"/>
    <w:rsid w:val="00822CFE"/>
    <w:rsid w:val="00826E87"/>
    <w:rsid w:val="00827CAC"/>
    <w:rsid w:val="00832107"/>
    <w:rsid w:val="00836E3A"/>
    <w:rsid w:val="0083766D"/>
    <w:rsid w:val="00841309"/>
    <w:rsid w:val="00846307"/>
    <w:rsid w:val="00854158"/>
    <w:rsid w:val="008651FA"/>
    <w:rsid w:val="00865829"/>
    <w:rsid w:val="00874B21"/>
    <w:rsid w:val="008826AB"/>
    <w:rsid w:val="0089139B"/>
    <w:rsid w:val="008A1380"/>
    <w:rsid w:val="008A3178"/>
    <w:rsid w:val="008A3675"/>
    <w:rsid w:val="008B364F"/>
    <w:rsid w:val="008B4C75"/>
    <w:rsid w:val="008B5695"/>
    <w:rsid w:val="008B5B49"/>
    <w:rsid w:val="008E0555"/>
    <w:rsid w:val="008E6CAD"/>
    <w:rsid w:val="008E6EB0"/>
    <w:rsid w:val="008E7A2A"/>
    <w:rsid w:val="009049DD"/>
    <w:rsid w:val="0091558D"/>
    <w:rsid w:val="009448EC"/>
    <w:rsid w:val="00946027"/>
    <w:rsid w:val="0094707B"/>
    <w:rsid w:val="00961BFA"/>
    <w:rsid w:val="0096227E"/>
    <w:rsid w:val="00967480"/>
    <w:rsid w:val="009713D8"/>
    <w:rsid w:val="00974CA2"/>
    <w:rsid w:val="0099701F"/>
    <w:rsid w:val="009A27F5"/>
    <w:rsid w:val="009A63F4"/>
    <w:rsid w:val="009B169D"/>
    <w:rsid w:val="009B68F9"/>
    <w:rsid w:val="009C505D"/>
    <w:rsid w:val="009D232A"/>
    <w:rsid w:val="009D66FB"/>
    <w:rsid w:val="009E24D6"/>
    <w:rsid w:val="009E7E07"/>
    <w:rsid w:val="009F1389"/>
    <w:rsid w:val="009F5BF3"/>
    <w:rsid w:val="00A21353"/>
    <w:rsid w:val="00A42125"/>
    <w:rsid w:val="00A4224B"/>
    <w:rsid w:val="00A46B9C"/>
    <w:rsid w:val="00A653EA"/>
    <w:rsid w:val="00A66CDC"/>
    <w:rsid w:val="00A809CC"/>
    <w:rsid w:val="00A82758"/>
    <w:rsid w:val="00A90EC2"/>
    <w:rsid w:val="00A973EA"/>
    <w:rsid w:val="00AB023C"/>
    <w:rsid w:val="00AC60A1"/>
    <w:rsid w:val="00AD3FB6"/>
    <w:rsid w:val="00AE233C"/>
    <w:rsid w:val="00AE2930"/>
    <w:rsid w:val="00AF2C70"/>
    <w:rsid w:val="00AF7231"/>
    <w:rsid w:val="00B163F7"/>
    <w:rsid w:val="00B3311B"/>
    <w:rsid w:val="00B36F5B"/>
    <w:rsid w:val="00B43C2C"/>
    <w:rsid w:val="00B84AF3"/>
    <w:rsid w:val="00B90A47"/>
    <w:rsid w:val="00B94C75"/>
    <w:rsid w:val="00B95124"/>
    <w:rsid w:val="00BA3946"/>
    <w:rsid w:val="00BB38CF"/>
    <w:rsid w:val="00BD3DDB"/>
    <w:rsid w:val="00BD42E6"/>
    <w:rsid w:val="00BE0EA8"/>
    <w:rsid w:val="00BE1E6E"/>
    <w:rsid w:val="00BE2EE5"/>
    <w:rsid w:val="00BE5D70"/>
    <w:rsid w:val="00BF3104"/>
    <w:rsid w:val="00BF63B8"/>
    <w:rsid w:val="00BF72B6"/>
    <w:rsid w:val="00C05D6F"/>
    <w:rsid w:val="00C067F8"/>
    <w:rsid w:val="00C16588"/>
    <w:rsid w:val="00C16C60"/>
    <w:rsid w:val="00C2656C"/>
    <w:rsid w:val="00C30415"/>
    <w:rsid w:val="00C41F39"/>
    <w:rsid w:val="00C42759"/>
    <w:rsid w:val="00C56BE5"/>
    <w:rsid w:val="00C6351A"/>
    <w:rsid w:val="00C716D9"/>
    <w:rsid w:val="00C71A1D"/>
    <w:rsid w:val="00C72CEE"/>
    <w:rsid w:val="00CB0659"/>
    <w:rsid w:val="00CB65E1"/>
    <w:rsid w:val="00CC2EAD"/>
    <w:rsid w:val="00CC718F"/>
    <w:rsid w:val="00CE7D02"/>
    <w:rsid w:val="00D00A56"/>
    <w:rsid w:val="00D0229F"/>
    <w:rsid w:val="00D02C73"/>
    <w:rsid w:val="00D142B0"/>
    <w:rsid w:val="00D155A9"/>
    <w:rsid w:val="00D16575"/>
    <w:rsid w:val="00D1781E"/>
    <w:rsid w:val="00D35E60"/>
    <w:rsid w:val="00D37565"/>
    <w:rsid w:val="00D37737"/>
    <w:rsid w:val="00D543A1"/>
    <w:rsid w:val="00D54771"/>
    <w:rsid w:val="00D57415"/>
    <w:rsid w:val="00D728E1"/>
    <w:rsid w:val="00D91234"/>
    <w:rsid w:val="00D96D4F"/>
    <w:rsid w:val="00D978CB"/>
    <w:rsid w:val="00DA18CC"/>
    <w:rsid w:val="00DA371C"/>
    <w:rsid w:val="00DA714F"/>
    <w:rsid w:val="00DB66AA"/>
    <w:rsid w:val="00DC5A24"/>
    <w:rsid w:val="00DD2DBD"/>
    <w:rsid w:val="00DD3CEF"/>
    <w:rsid w:val="00DE0135"/>
    <w:rsid w:val="00E01B37"/>
    <w:rsid w:val="00E12593"/>
    <w:rsid w:val="00E24230"/>
    <w:rsid w:val="00E26732"/>
    <w:rsid w:val="00E528A0"/>
    <w:rsid w:val="00E537D7"/>
    <w:rsid w:val="00E73142"/>
    <w:rsid w:val="00E73ABE"/>
    <w:rsid w:val="00E75BD5"/>
    <w:rsid w:val="00E82CCE"/>
    <w:rsid w:val="00E84FB7"/>
    <w:rsid w:val="00EA3650"/>
    <w:rsid w:val="00EB1825"/>
    <w:rsid w:val="00EB3B45"/>
    <w:rsid w:val="00EC0CAF"/>
    <w:rsid w:val="00EC59F3"/>
    <w:rsid w:val="00ED2349"/>
    <w:rsid w:val="00EE02E8"/>
    <w:rsid w:val="00EE3C22"/>
    <w:rsid w:val="00F0196A"/>
    <w:rsid w:val="00F03A97"/>
    <w:rsid w:val="00F06B32"/>
    <w:rsid w:val="00F10101"/>
    <w:rsid w:val="00F11046"/>
    <w:rsid w:val="00F162B5"/>
    <w:rsid w:val="00F26A5C"/>
    <w:rsid w:val="00F63B15"/>
    <w:rsid w:val="00F655BB"/>
    <w:rsid w:val="00F65C9D"/>
    <w:rsid w:val="00F70D83"/>
    <w:rsid w:val="00F857D1"/>
    <w:rsid w:val="00F94BD6"/>
    <w:rsid w:val="00FA2BE0"/>
    <w:rsid w:val="00FC3548"/>
    <w:rsid w:val="00FD0879"/>
    <w:rsid w:val="00FD5587"/>
    <w:rsid w:val="00FD759D"/>
    <w:rsid w:val="00FF33B9"/>
    <w:rsid w:val="00FF3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2930"/>
    <w:rPr>
      <w:sz w:val="28"/>
      <w:szCs w:val="24"/>
    </w:rPr>
  </w:style>
  <w:style w:type="paragraph" w:styleId="1">
    <w:name w:val="heading 1"/>
    <w:basedOn w:val="a"/>
    <w:next w:val="a"/>
    <w:link w:val="10"/>
    <w:qFormat/>
    <w:rsid w:val="00810F09"/>
    <w:pPr>
      <w:keepNext/>
      <w:spacing w:before="240" w:after="60"/>
      <w:outlineLvl w:val="0"/>
    </w:pPr>
    <w:rPr>
      <w:rFonts w:ascii="Cambria" w:hAnsi="Cambria"/>
      <w:b/>
      <w:bCs/>
      <w:kern w:val="32"/>
      <w:sz w:val="32"/>
      <w:szCs w:val="32"/>
    </w:rPr>
  </w:style>
  <w:style w:type="paragraph" w:styleId="2">
    <w:name w:val="heading 2"/>
    <w:basedOn w:val="a"/>
    <w:next w:val="a"/>
    <w:qFormat/>
    <w:rsid w:val="00AE2930"/>
    <w:pPr>
      <w:keepNext/>
      <w:shd w:val="clear" w:color="auto" w:fill="FFFFFF"/>
      <w:spacing w:before="216" w:line="252" w:lineRule="exact"/>
      <w:jc w:val="center"/>
      <w:outlineLvl w:val="1"/>
    </w:pPr>
    <w:rPr>
      <w:b/>
      <w:bCs/>
      <w:color w:val="000000"/>
      <w:spacing w:val="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63B15"/>
    <w:pPr>
      <w:tabs>
        <w:tab w:val="center" w:pos="4677"/>
        <w:tab w:val="right" w:pos="9355"/>
      </w:tabs>
    </w:pPr>
  </w:style>
  <w:style w:type="character" w:styleId="a5">
    <w:name w:val="page number"/>
    <w:basedOn w:val="a0"/>
    <w:rsid w:val="00F63B15"/>
  </w:style>
  <w:style w:type="paragraph" w:customStyle="1" w:styleId="a6">
    <w:name w:val="Знак Знак Знак Знак Знак Знак Знак Знак Знак Знак"/>
    <w:basedOn w:val="a"/>
    <w:rsid w:val="00AE2930"/>
    <w:pPr>
      <w:spacing w:before="100" w:beforeAutospacing="1" w:after="100" w:afterAutospacing="1"/>
      <w:jc w:val="both"/>
    </w:pPr>
    <w:rPr>
      <w:rFonts w:ascii="Tahoma" w:hAnsi="Tahoma"/>
      <w:sz w:val="20"/>
      <w:szCs w:val="20"/>
      <w:lang w:val="en-US" w:eastAsia="en-US"/>
    </w:rPr>
  </w:style>
  <w:style w:type="paragraph" w:customStyle="1" w:styleId="a7">
    <w:name w:val="Содержимое таблицы"/>
    <w:basedOn w:val="a"/>
    <w:rsid w:val="00BF72B6"/>
    <w:pPr>
      <w:suppressLineNumbers/>
      <w:suppressAutoHyphens/>
    </w:pPr>
    <w:rPr>
      <w:sz w:val="24"/>
      <w:lang w:eastAsia="ar-SA"/>
    </w:rPr>
  </w:style>
  <w:style w:type="paragraph" w:styleId="a8">
    <w:name w:val="footer"/>
    <w:basedOn w:val="a"/>
    <w:link w:val="a9"/>
    <w:rsid w:val="00BF72B6"/>
    <w:pPr>
      <w:tabs>
        <w:tab w:val="center" w:pos="4677"/>
        <w:tab w:val="right" w:pos="9355"/>
      </w:tabs>
    </w:pPr>
  </w:style>
  <w:style w:type="character" w:customStyle="1" w:styleId="a9">
    <w:name w:val="Нижний колонтитул Знак"/>
    <w:link w:val="a8"/>
    <w:rsid w:val="00BF72B6"/>
    <w:rPr>
      <w:sz w:val="28"/>
      <w:szCs w:val="24"/>
    </w:rPr>
  </w:style>
  <w:style w:type="table" w:styleId="aa">
    <w:name w:val="Table Grid"/>
    <w:basedOn w:val="a1"/>
    <w:uiPriority w:val="99"/>
    <w:rsid w:val="008A13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rsid w:val="008B5B49"/>
    <w:rPr>
      <w:rFonts w:ascii="Tahoma" w:hAnsi="Tahoma"/>
      <w:sz w:val="16"/>
      <w:szCs w:val="16"/>
    </w:rPr>
  </w:style>
  <w:style w:type="character" w:customStyle="1" w:styleId="ac">
    <w:name w:val="Текст выноски Знак"/>
    <w:link w:val="ab"/>
    <w:rsid w:val="008B5B49"/>
    <w:rPr>
      <w:rFonts w:ascii="Tahoma" w:hAnsi="Tahoma" w:cs="Tahoma"/>
      <w:sz w:val="16"/>
      <w:szCs w:val="16"/>
    </w:rPr>
  </w:style>
  <w:style w:type="character" w:customStyle="1" w:styleId="10">
    <w:name w:val="Заголовок 1 Знак"/>
    <w:link w:val="1"/>
    <w:rsid w:val="00810F09"/>
    <w:rPr>
      <w:rFonts w:ascii="Cambria" w:eastAsia="Times New Roman" w:hAnsi="Cambria" w:cs="Times New Roman"/>
      <w:b/>
      <w:bCs/>
      <w:kern w:val="32"/>
      <w:sz w:val="32"/>
      <w:szCs w:val="32"/>
    </w:rPr>
  </w:style>
  <w:style w:type="character" w:customStyle="1" w:styleId="a4">
    <w:name w:val="Верхний колонтитул Знак"/>
    <w:link w:val="a3"/>
    <w:uiPriority w:val="99"/>
    <w:rsid w:val="006B296B"/>
    <w:rPr>
      <w:sz w:val="28"/>
      <w:szCs w:val="24"/>
    </w:rPr>
  </w:style>
  <w:style w:type="character" w:styleId="ad">
    <w:name w:val="Hyperlink"/>
    <w:uiPriority w:val="99"/>
    <w:unhideWhenUsed/>
    <w:rsid w:val="003D6581"/>
    <w:rPr>
      <w:color w:val="0000FF"/>
      <w:u w:val="single"/>
    </w:rPr>
  </w:style>
  <w:style w:type="paragraph" w:customStyle="1" w:styleId="ConsPlusNormal">
    <w:name w:val="ConsPlusNormal"/>
    <w:link w:val="ConsPlusNormal0"/>
    <w:rsid w:val="008651F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651FA"/>
    <w:rPr>
      <w:rFonts w:ascii="Arial" w:hAnsi="Arial" w:cs="Arial"/>
      <w:lang w:val="ru-RU" w:eastAsia="ru-RU" w:bidi="ar-SA"/>
    </w:rPr>
  </w:style>
  <w:style w:type="paragraph" w:styleId="ae">
    <w:name w:val="No Spacing"/>
    <w:uiPriority w:val="1"/>
    <w:qFormat/>
    <w:rsid w:val="00FF3432"/>
    <w:rPr>
      <w:rFonts w:ascii="Calibri" w:eastAsia="Calibri" w:hAnsi="Calibri"/>
      <w:sz w:val="22"/>
      <w:szCs w:val="22"/>
      <w:lang w:eastAsia="en-US"/>
    </w:rPr>
  </w:style>
  <w:style w:type="paragraph" w:customStyle="1" w:styleId="headertext">
    <w:name w:val="headertext"/>
    <w:basedOn w:val="a"/>
    <w:rsid w:val="00BE2EE5"/>
    <w:pPr>
      <w:spacing w:before="100" w:beforeAutospacing="1" w:after="100" w:afterAutospacing="1"/>
    </w:pPr>
    <w:rPr>
      <w:sz w:val="24"/>
    </w:rPr>
  </w:style>
  <w:style w:type="character" w:styleId="af">
    <w:name w:val="annotation reference"/>
    <w:uiPriority w:val="99"/>
    <w:unhideWhenUsed/>
    <w:rsid w:val="00BE2EE5"/>
    <w:rPr>
      <w:sz w:val="16"/>
      <w:szCs w:val="16"/>
    </w:rPr>
  </w:style>
  <w:style w:type="character" w:customStyle="1" w:styleId="af0">
    <w:name w:val="Гипертекстовая ссылка"/>
    <w:basedOn w:val="a0"/>
    <w:uiPriority w:val="99"/>
    <w:rsid w:val="00822CFE"/>
    <w:rPr>
      <w:b/>
      <w:bCs/>
      <w:color w:val="008000"/>
    </w:rPr>
  </w:style>
  <w:style w:type="paragraph" w:customStyle="1" w:styleId="Default">
    <w:name w:val="Default"/>
    <w:rsid w:val="00D9123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63038">
      <w:bodyDiv w:val="1"/>
      <w:marLeft w:val="0"/>
      <w:marRight w:val="0"/>
      <w:marTop w:val="0"/>
      <w:marBottom w:val="0"/>
      <w:divBdr>
        <w:top w:val="none" w:sz="0" w:space="0" w:color="auto"/>
        <w:left w:val="none" w:sz="0" w:space="0" w:color="auto"/>
        <w:bottom w:val="none" w:sz="0" w:space="0" w:color="auto"/>
        <w:right w:val="none" w:sz="0" w:space="0" w:color="auto"/>
      </w:divBdr>
    </w:div>
    <w:div w:id="947276879">
      <w:bodyDiv w:val="1"/>
      <w:marLeft w:val="0"/>
      <w:marRight w:val="0"/>
      <w:marTop w:val="0"/>
      <w:marBottom w:val="0"/>
      <w:divBdr>
        <w:top w:val="none" w:sz="0" w:space="0" w:color="auto"/>
        <w:left w:val="none" w:sz="0" w:space="0" w:color="auto"/>
        <w:bottom w:val="none" w:sz="0" w:space="0" w:color="auto"/>
        <w:right w:val="none" w:sz="0" w:space="0" w:color="auto"/>
      </w:divBdr>
    </w:div>
    <w:div w:id="1364549355">
      <w:bodyDiv w:val="1"/>
      <w:marLeft w:val="0"/>
      <w:marRight w:val="0"/>
      <w:marTop w:val="0"/>
      <w:marBottom w:val="0"/>
      <w:divBdr>
        <w:top w:val="none" w:sz="0" w:space="0" w:color="auto"/>
        <w:left w:val="none" w:sz="0" w:space="0" w:color="auto"/>
        <w:bottom w:val="none" w:sz="0" w:space="0" w:color="auto"/>
        <w:right w:val="none" w:sz="0" w:space="0" w:color="auto"/>
      </w:divBdr>
    </w:div>
    <w:div w:id="158545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10" Type="http://schemas.openxmlformats.org/officeDocument/2006/relationships/hyperlink" Target="http://www.e-mfc.ru"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9324-12BB-42E4-A830-EF3803EE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40</Pages>
  <Words>15214</Words>
  <Characters>86724</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101735</CharactersWithSpaces>
  <SharedDoc>false</SharedDoc>
  <HLinks>
    <vt:vector size="12" baseType="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dc:creator>
  <cp:keywords/>
  <dc:description/>
  <cp:lastModifiedBy>1</cp:lastModifiedBy>
  <cp:revision>17</cp:revision>
  <cp:lastPrinted>2019-09-26T11:37:00Z</cp:lastPrinted>
  <dcterms:created xsi:type="dcterms:W3CDTF">2018-07-23T11:19:00Z</dcterms:created>
  <dcterms:modified xsi:type="dcterms:W3CDTF">2021-05-20T10:13:00Z</dcterms:modified>
</cp:coreProperties>
</file>