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0A" w:rsidRPr="00793E0A" w:rsidRDefault="00793E0A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="216" w:tblpY="-2602"/>
        <w:tblW w:w="0" w:type="auto"/>
        <w:tblLook w:val="04A0" w:firstRow="1" w:lastRow="0" w:firstColumn="1" w:lastColumn="0" w:noHBand="0" w:noVBand="1"/>
      </w:tblPr>
      <w:tblGrid>
        <w:gridCol w:w="9639"/>
      </w:tblGrid>
      <w:tr w:rsidR="003E4573" w:rsidTr="008336F5">
        <w:trPr>
          <w:trHeight w:val="4537"/>
        </w:trPr>
        <w:tc>
          <w:tcPr>
            <w:tcW w:w="9639" w:type="dxa"/>
            <w:hideMark/>
          </w:tcPr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9421"/>
            </w:tblGrid>
            <w:tr w:rsidR="00793E0A" w:rsidTr="00793E0A">
              <w:trPr>
                <w:trHeight w:val="2489"/>
              </w:trPr>
              <w:tc>
                <w:tcPr>
                  <w:tcW w:w="9421" w:type="dxa"/>
                </w:tcPr>
                <w:p w:rsidR="00793E0A" w:rsidRDefault="00793E0A" w:rsidP="00793E0A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</w:pPr>
                  <w:bookmarkStart w:id="0" w:name="_GoBack" w:colFirst="0" w:colLast="1"/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67594615" wp14:editId="66E26F6A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АДМИНИСТРАЦИЯ  ЗАПОРОЖСКОГО СЕЛЬСКОГО ПОСЕЛЕНИЯ</w:t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ТЕМРЮКСКОГО РАЙОНА</w:t>
                  </w:r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bookmarkStart w:id="1" w:name="_Toc257877480"/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ПОСТАНОВЛЕНИЕ</w:t>
                  </w:r>
                  <w:bookmarkEnd w:id="1"/>
                </w:p>
                <w:p w:rsidR="00793E0A" w:rsidRPr="008D54E7" w:rsidRDefault="00793E0A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93E0A" w:rsidRPr="000A5915" w:rsidRDefault="00793E0A" w:rsidP="00793E0A">
                  <w:pPr>
                    <w:pStyle w:val="aa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от      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23</w:t>
                  </w:r>
                  <w:r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.0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9</w:t>
                  </w:r>
                  <w:r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.2019 </w:t>
                  </w:r>
                  <w:r w:rsidRPr="002350C7">
                    <w:rPr>
                      <w:rFonts w:ascii="Times New Roman" w:hAnsi="Times New Roman"/>
                      <w:iCs/>
                      <w:color w:val="FF0000"/>
                      <w:sz w:val="28"/>
                      <w:szCs w:val="28"/>
                    </w:rPr>
                    <w:t xml:space="preserve">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                            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№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</w:t>
                  </w:r>
                  <w:r w:rsidR="000A5915" w:rsidRPr="000A5915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158</w:t>
                  </w:r>
                </w:p>
                <w:p w:rsidR="00793E0A" w:rsidRPr="008D54E7" w:rsidRDefault="000E2D3D" w:rsidP="00793E0A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6" o:spid="_x0000_s1026" style="position:absolute;left:0;text-align:left;z-index:251660288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            </w:pi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5" o:spid="_x0000_s1027" style="position:absolute;left:0;text-align:left;z-index:251661312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            </w:pict>
                  </w:r>
                  <w:proofErr w:type="spellStart"/>
                  <w:r w:rsidR="00793E0A" w:rsidRPr="008D54E7">
                    <w:rPr>
                      <w:rFonts w:ascii="Times New Roman" w:hAnsi="Times New Roman"/>
                      <w:sz w:val="24"/>
                      <w:szCs w:val="24"/>
                    </w:rPr>
                    <w:t>ст-ца</w:t>
                  </w:r>
                  <w:proofErr w:type="spellEnd"/>
                  <w:r w:rsidR="00793E0A" w:rsidRPr="008D54E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Запорожская</w:t>
                  </w:r>
                </w:p>
              </w:tc>
            </w:tr>
            <w:bookmarkEnd w:id="0"/>
          </w:tbl>
          <w:p w:rsidR="00437AC0" w:rsidRPr="00595730" w:rsidRDefault="00437AC0" w:rsidP="007D0577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793E0A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C7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</w:t>
      </w:r>
      <w:r>
        <w:rPr>
          <w:rFonts w:ascii="Times New Roman" w:hAnsi="Times New Roman"/>
          <w:b/>
          <w:sz w:val="28"/>
          <w:szCs w:val="28"/>
        </w:rPr>
        <w:t>7</w:t>
      </w:r>
      <w:r w:rsidRPr="002350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«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8C7" w:rsidRDefault="00AE78C7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E0A" w:rsidRPr="00205AEB" w:rsidRDefault="00793E0A" w:rsidP="00205AEB">
      <w:pPr>
        <w:pStyle w:val="aa"/>
        <w:ind w:firstLine="851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proofErr w:type="gramStart"/>
      <w:r w:rsidRPr="00205AEB">
        <w:rPr>
          <w:rFonts w:ascii="Times New Roman" w:hAnsi="Times New Roman" w:cs="Times New Roman"/>
          <w:sz w:val="28"/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 w:rsidRPr="00205AEB">
        <w:rPr>
          <w:rFonts w:ascii="Times New Roman" w:hAnsi="Times New Roman" w:cs="Times New Roman"/>
          <w:sz w:val="28"/>
          <w:szCs w:val="28"/>
        </w:rPr>
        <w:br/>
        <w:t>№ 236 «О требованиях к предоставлению в электронной форме государственных и муниципальных услуг»,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 </w:t>
      </w:r>
      <w:r w:rsidRPr="00205AEB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</w:t>
      </w:r>
      <w:r w:rsidRPr="00205AEB">
        <w:rPr>
          <w:rStyle w:val="21"/>
          <w:rFonts w:ascii="Times New Roman" w:hAnsi="Times New Roman" w:cs="Times New Roman"/>
          <w:color w:val="000000"/>
        </w:rPr>
        <w:t xml:space="preserve"> Запорожского сельского поселения Темрюкского района</w:t>
      </w:r>
      <w:r w:rsidRPr="00205AEB">
        <w:rPr>
          <w:rFonts w:ascii="Times New Roman" w:hAnsi="Times New Roman" w:cs="Times New Roman"/>
          <w:sz w:val="28"/>
          <w:szCs w:val="28"/>
        </w:rPr>
        <w:t xml:space="preserve"> от                                    22 ноября 2018 года № 252 «Об утверждении</w:t>
      </w:r>
      <w:r w:rsidRPr="00205AE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</w:t>
      </w:r>
      <w:proofErr w:type="gramEnd"/>
      <w:r w:rsidRPr="00205AE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05AE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205AEB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Запорожского сельского поселения Темрюкского района от </w:t>
      </w:r>
      <w:r w:rsidRPr="00205AEB">
        <w:rPr>
          <w:rFonts w:ascii="Times New Roman" w:hAnsi="Times New Roman" w:cs="Times New Roman"/>
          <w:kern w:val="1"/>
          <w:sz w:val="28"/>
          <w:szCs w:val="28"/>
        </w:rPr>
        <w:t>01 апреля 2019 года   №  37 и от 10 июля 2019 года №100),</w:t>
      </w:r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</w:t>
      </w:r>
      <w:proofErr w:type="gram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в Краснодарском крае от 10 июля 2019 года №8 </w:t>
      </w:r>
      <w:proofErr w:type="gramStart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>п</w:t>
      </w:r>
      <w:proofErr w:type="gramEnd"/>
      <w:r w:rsidRPr="00205AE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о с т а н о в л я ю:</w:t>
      </w:r>
    </w:p>
    <w:p w:rsid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205AEB" w:rsidRPr="0003005F">
        <w:rPr>
          <w:rFonts w:ascii="Times New Roman" w:hAnsi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18 апреля 2019 года № 4</w:t>
      </w:r>
      <w:r w:rsidR="00205AEB">
        <w:rPr>
          <w:rFonts w:ascii="Times New Roman" w:hAnsi="Times New Roman"/>
          <w:sz w:val="28"/>
          <w:szCs w:val="28"/>
        </w:rPr>
        <w:t>7</w:t>
      </w:r>
      <w:r w:rsidR="00205AEB" w:rsidRPr="00806EC5">
        <w:rPr>
          <w:rFonts w:ascii="Times New Roman" w:hAnsi="Times New Roman"/>
          <w:bCs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205AEB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205AEB" w:rsidRPr="00BE226C" w:rsidRDefault="00205AE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4EE4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(приложение)</w:t>
      </w:r>
      <w:r w:rsidRPr="00674EE4">
        <w:rPr>
          <w:rFonts w:ascii="Times New Roman" w:hAnsi="Times New Roman"/>
          <w:color w:val="000000"/>
          <w:sz w:val="28"/>
          <w:szCs w:val="28"/>
        </w:rPr>
        <w:t>.</w:t>
      </w:r>
    </w:p>
    <w:p w:rsidR="000E2D3D" w:rsidRDefault="00F453FB" w:rsidP="000C0F3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F3C">
        <w:rPr>
          <w:rFonts w:ascii="Times New Roman" w:hAnsi="Times New Roman" w:cs="Times New Roman"/>
          <w:sz w:val="28"/>
          <w:szCs w:val="28"/>
        </w:rPr>
        <w:t>2.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Pr="000C0F3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E78C7" w:rsidRPr="000C0F3C"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 </w:t>
      </w:r>
      <w:r w:rsidRPr="000C0F3C">
        <w:rPr>
          <w:rFonts w:ascii="Times New Roman" w:hAnsi="Times New Roman" w:cs="Times New Roman"/>
          <w:sz w:val="28"/>
          <w:szCs w:val="28"/>
        </w:rPr>
        <w:t xml:space="preserve">от </w:t>
      </w:r>
      <w:r w:rsidR="00CC3496" w:rsidRPr="000C0F3C">
        <w:rPr>
          <w:rFonts w:ascii="Times New Roman" w:hAnsi="Times New Roman" w:cs="Times New Roman"/>
          <w:sz w:val="28"/>
          <w:szCs w:val="28"/>
        </w:rPr>
        <w:t>1</w:t>
      </w:r>
      <w:r w:rsidR="000C0F3C" w:rsidRPr="000C0F3C">
        <w:rPr>
          <w:rFonts w:ascii="Times New Roman" w:hAnsi="Times New Roman" w:cs="Times New Roman"/>
          <w:sz w:val="28"/>
          <w:szCs w:val="28"/>
        </w:rPr>
        <w:t>0</w:t>
      </w:r>
      <w:r w:rsidR="005B2341"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z w:val="28"/>
          <w:szCs w:val="28"/>
        </w:rPr>
        <w:t>июля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201</w:t>
      </w:r>
      <w:r w:rsidR="000C0F3C" w:rsidRPr="000C0F3C">
        <w:rPr>
          <w:rFonts w:ascii="Times New Roman" w:hAnsi="Times New Roman" w:cs="Times New Roman"/>
          <w:sz w:val="28"/>
          <w:szCs w:val="28"/>
        </w:rPr>
        <w:t>9</w:t>
      </w:r>
      <w:r w:rsidR="00592C56" w:rsidRPr="000C0F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C0F3C">
        <w:rPr>
          <w:rFonts w:ascii="Times New Roman" w:hAnsi="Times New Roman" w:cs="Times New Roman"/>
          <w:sz w:val="28"/>
          <w:szCs w:val="28"/>
        </w:rPr>
        <w:t xml:space="preserve"> № </w:t>
      </w:r>
      <w:r w:rsidR="000C0F3C" w:rsidRPr="000C0F3C">
        <w:rPr>
          <w:rFonts w:ascii="Times New Roman" w:hAnsi="Times New Roman" w:cs="Times New Roman"/>
          <w:sz w:val="28"/>
          <w:szCs w:val="28"/>
        </w:rPr>
        <w:t>94</w:t>
      </w:r>
      <w:r w:rsidRPr="000C0F3C">
        <w:rPr>
          <w:rFonts w:ascii="Times New Roman" w:hAnsi="Times New Roman" w:cs="Times New Roman"/>
          <w:sz w:val="28"/>
          <w:szCs w:val="28"/>
        </w:rPr>
        <w:t xml:space="preserve"> </w:t>
      </w:r>
      <w:r w:rsidR="000C0F3C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0C0F3C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="000C0F3C" w:rsidRPr="000C0F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0F3C" w:rsidRPr="000C0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D3D" w:rsidRDefault="000E2D3D" w:rsidP="000E2D3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E2D3D" w:rsidRDefault="000E2D3D" w:rsidP="000C0F3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53FB" w:rsidRDefault="000C0F3C" w:rsidP="000E2D3D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C0F3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Запорожского сельского поселения </w:t>
      </w:r>
      <w:r w:rsidRPr="00B235CE">
        <w:rPr>
          <w:rFonts w:ascii="Times New Roman" w:hAnsi="Times New Roman"/>
          <w:sz w:val="28"/>
          <w:szCs w:val="28"/>
        </w:rPr>
        <w:t>Темрюкского района от 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Pr="00F453FB">
        <w:rPr>
          <w:rFonts w:ascii="Times New Roman" w:hAnsi="Times New Roman" w:cs="Times New Roman"/>
          <w:sz w:val="28"/>
          <w:szCs w:val="28"/>
        </w:rPr>
        <w:t xml:space="preserve"> </w:t>
      </w:r>
      <w:r w:rsidR="00F453FB" w:rsidRPr="00F453FB">
        <w:rPr>
          <w:rFonts w:ascii="Times New Roman" w:hAnsi="Times New Roman" w:cs="Times New Roman"/>
          <w:sz w:val="28"/>
          <w:szCs w:val="28"/>
        </w:rPr>
        <w:t>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453FB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F453FB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0E2D3D" w:rsidRPr="000E2D3D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2D3D">
        <w:rPr>
          <w:rFonts w:ascii="Times New Roman" w:hAnsi="Times New Roman" w:cs="Times New Roman"/>
          <w:spacing w:val="4"/>
          <w:sz w:val="28"/>
          <w:szCs w:val="28"/>
        </w:rPr>
        <w:t>3.</w:t>
      </w:r>
      <w:r w:rsidRPr="000E2D3D">
        <w:rPr>
          <w:rFonts w:ascii="Times New Roman" w:hAnsi="Times New Roman" w:cs="Times New Roman"/>
          <w:spacing w:val="4"/>
          <w:szCs w:val="28"/>
        </w:rPr>
        <w:t xml:space="preserve"> </w:t>
      </w:r>
      <w:r w:rsidR="000E2D3D" w:rsidRPr="000E2D3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0E2D3D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28E"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="00E3728E"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</w:t>
      </w:r>
      <w:r w:rsidR="00E3728E" w:rsidRPr="00B235CE">
        <w:rPr>
          <w:rFonts w:ascii="Times New Roman" w:hAnsi="Times New Roman"/>
          <w:sz w:val="28"/>
          <w:szCs w:val="28"/>
        </w:rPr>
        <w:t xml:space="preserve">Темрюкского района от </w:t>
      </w:r>
      <w:r w:rsidR="00E3728E">
        <w:rPr>
          <w:rFonts w:ascii="Times New Roman" w:hAnsi="Times New Roman"/>
          <w:sz w:val="28"/>
          <w:szCs w:val="28"/>
        </w:rPr>
        <w:t xml:space="preserve">                    </w:t>
      </w:r>
      <w:r w:rsidR="00E3728E" w:rsidRPr="00B235CE">
        <w:rPr>
          <w:rFonts w:ascii="Times New Roman" w:hAnsi="Times New Roman"/>
          <w:sz w:val="28"/>
          <w:szCs w:val="28"/>
        </w:rPr>
        <w:t>18 апреля 2019 года № 4</w:t>
      </w:r>
      <w:r w:rsidR="00E3728E">
        <w:rPr>
          <w:rFonts w:ascii="Times New Roman" w:hAnsi="Times New Roman"/>
          <w:sz w:val="28"/>
          <w:szCs w:val="28"/>
        </w:rPr>
        <w:t>7</w:t>
      </w:r>
      <w:r w:rsidR="00E3728E"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E3728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E3728E"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 w:rsidR="00E3728E">
        <w:rPr>
          <w:rFonts w:ascii="Times New Roman" w:hAnsi="Times New Roman" w:cs="Times New Roman"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E3728E" w:rsidRDefault="00EF280C" w:rsidP="00EF280C">
      <w:pPr>
        <w:pStyle w:val="aa"/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0A5915" w:rsidRPr="000A5915">
        <w:rPr>
          <w:rFonts w:ascii="Times New Roman" w:hAnsi="Times New Roman" w:cs="Times New Roman"/>
          <w:i/>
          <w:sz w:val="28"/>
          <w:szCs w:val="28"/>
          <w:u w:val="single"/>
        </w:rPr>
        <w:t>23</w:t>
      </w:r>
      <w:r w:rsidR="0047411F" w:rsidRPr="000A5915">
        <w:rPr>
          <w:rFonts w:ascii="Times New Roman" w:hAnsi="Times New Roman" w:cs="Times New Roman"/>
          <w:i/>
          <w:sz w:val="28"/>
          <w:szCs w:val="28"/>
          <w:u w:val="single"/>
        </w:rPr>
        <w:t>.0</w:t>
      </w:r>
      <w:r w:rsidR="000A5915" w:rsidRPr="000A5915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3E4573" w:rsidRPr="000A5915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47411F" w:rsidRPr="000A5915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5B2341" w:rsidRPr="000A5915">
        <w:rPr>
          <w:rFonts w:ascii="Times New Roman" w:hAnsi="Times New Roman" w:cs="Times New Roman"/>
          <w:sz w:val="28"/>
          <w:szCs w:val="28"/>
        </w:rPr>
        <w:t xml:space="preserve"> </w:t>
      </w:r>
      <w:r w:rsidRPr="000A5915">
        <w:rPr>
          <w:rFonts w:ascii="Times New Roman" w:hAnsi="Times New Roman" w:cs="Times New Roman"/>
          <w:sz w:val="28"/>
          <w:szCs w:val="28"/>
        </w:rPr>
        <w:t>№</w:t>
      </w:r>
      <w:r w:rsidR="005B2341" w:rsidRPr="000A5915">
        <w:rPr>
          <w:rFonts w:ascii="Times New Roman" w:hAnsi="Times New Roman" w:cs="Times New Roman"/>
          <w:sz w:val="28"/>
          <w:szCs w:val="28"/>
        </w:rPr>
        <w:t xml:space="preserve"> </w:t>
      </w:r>
      <w:r w:rsidR="000A5915" w:rsidRPr="000A5915">
        <w:rPr>
          <w:rFonts w:ascii="Times New Roman" w:hAnsi="Times New Roman" w:cs="Times New Roman"/>
          <w:i/>
          <w:sz w:val="28"/>
          <w:szCs w:val="28"/>
          <w:u w:val="single"/>
        </w:rPr>
        <w:t>158</w:t>
      </w:r>
    </w:p>
    <w:p w:rsidR="00EF280C" w:rsidRPr="00EF280C" w:rsidRDefault="00E3728E" w:rsidP="00493DF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F3C">
        <w:rPr>
          <w:rFonts w:ascii="Times New Roman" w:hAnsi="Times New Roman" w:cs="Times New Roman"/>
          <w:spacing w:val="4"/>
          <w:sz w:val="28"/>
          <w:szCs w:val="28"/>
        </w:rPr>
        <w:t>«</w:t>
      </w:r>
      <w:r w:rsidRPr="000C0F3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Запорожского сельского поселения </w:t>
      </w:r>
      <w:r w:rsidRPr="00B235CE">
        <w:rPr>
          <w:rFonts w:ascii="Times New Roman" w:hAnsi="Times New Roman"/>
          <w:sz w:val="28"/>
          <w:szCs w:val="28"/>
        </w:rPr>
        <w:t xml:space="preserve">Темрюкского района от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5CE">
        <w:rPr>
          <w:rFonts w:ascii="Times New Roman" w:hAnsi="Times New Roman"/>
          <w:sz w:val="28"/>
          <w:szCs w:val="28"/>
        </w:rPr>
        <w:t>18 апреля 2019 года № 4</w:t>
      </w:r>
      <w:r>
        <w:rPr>
          <w:rFonts w:ascii="Times New Roman" w:hAnsi="Times New Roman"/>
          <w:sz w:val="28"/>
          <w:szCs w:val="28"/>
        </w:rPr>
        <w:t>7</w:t>
      </w:r>
      <w:r w:rsidRPr="00F453FB">
        <w:rPr>
          <w:rFonts w:ascii="Times New Roman" w:hAnsi="Times New Roman" w:cs="Times New Roman"/>
          <w:sz w:val="28"/>
          <w:szCs w:val="28"/>
        </w:rPr>
        <w:t xml:space="preserve"> </w:t>
      </w:r>
      <w:r w:rsidR="00493DF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280C"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  <w:r w:rsidR="00493DFC">
        <w:rPr>
          <w:rFonts w:ascii="Times New Roman" w:hAnsi="Times New Roman" w:cs="Times New Roman"/>
          <w:sz w:val="28"/>
          <w:szCs w:val="28"/>
        </w:rPr>
        <w:t xml:space="preserve"> </w:t>
      </w:r>
      <w:r w:rsidR="00EF280C"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="00EF280C"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5C1D5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5B23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B2341">
        <w:rPr>
          <w:rFonts w:ascii="Times New Roman" w:hAnsi="Times New Roman" w:cs="Times New Roman"/>
          <w:sz w:val="28"/>
          <w:szCs w:val="28"/>
        </w:rPr>
        <w:t>В.А.Гуржий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66" w:rsidRDefault="00265466" w:rsidP="0071036D">
      <w:pPr>
        <w:spacing w:after="0" w:line="240" w:lineRule="auto"/>
      </w:pPr>
      <w:r>
        <w:separator/>
      </w:r>
    </w:p>
  </w:endnote>
  <w:endnote w:type="continuationSeparator" w:id="0">
    <w:p w:rsidR="00265466" w:rsidRDefault="00265466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66" w:rsidRDefault="00265466" w:rsidP="0071036D">
      <w:pPr>
        <w:spacing w:after="0" w:line="240" w:lineRule="auto"/>
      </w:pPr>
      <w:r>
        <w:separator/>
      </w:r>
    </w:p>
  </w:footnote>
  <w:footnote w:type="continuationSeparator" w:id="0">
    <w:p w:rsidR="00265466" w:rsidRDefault="00265466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640"/>
    <w:rsid w:val="000A5915"/>
    <w:rsid w:val="000C0F3C"/>
    <w:rsid w:val="000E2D3D"/>
    <w:rsid w:val="000E644F"/>
    <w:rsid w:val="001041C2"/>
    <w:rsid w:val="00110AB3"/>
    <w:rsid w:val="001736EB"/>
    <w:rsid w:val="001800A5"/>
    <w:rsid w:val="0018789C"/>
    <w:rsid w:val="001A05BD"/>
    <w:rsid w:val="001E2FC7"/>
    <w:rsid w:val="00201F89"/>
    <w:rsid w:val="00205AEB"/>
    <w:rsid w:val="0025322A"/>
    <w:rsid w:val="00265466"/>
    <w:rsid w:val="00275B46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37AC0"/>
    <w:rsid w:val="00445700"/>
    <w:rsid w:val="0047411F"/>
    <w:rsid w:val="00475CCF"/>
    <w:rsid w:val="00493DFC"/>
    <w:rsid w:val="004F0EDB"/>
    <w:rsid w:val="004F7B34"/>
    <w:rsid w:val="00562097"/>
    <w:rsid w:val="005627D3"/>
    <w:rsid w:val="0058247A"/>
    <w:rsid w:val="00592C56"/>
    <w:rsid w:val="00595730"/>
    <w:rsid w:val="00596445"/>
    <w:rsid w:val="005B2341"/>
    <w:rsid w:val="005C1D52"/>
    <w:rsid w:val="005C2C72"/>
    <w:rsid w:val="005F4F31"/>
    <w:rsid w:val="00690AB8"/>
    <w:rsid w:val="0071036D"/>
    <w:rsid w:val="00782106"/>
    <w:rsid w:val="00793E0A"/>
    <w:rsid w:val="007A4733"/>
    <w:rsid w:val="007D006D"/>
    <w:rsid w:val="007D0577"/>
    <w:rsid w:val="007D531C"/>
    <w:rsid w:val="007E634D"/>
    <w:rsid w:val="008304A1"/>
    <w:rsid w:val="008336F5"/>
    <w:rsid w:val="00866596"/>
    <w:rsid w:val="00881027"/>
    <w:rsid w:val="008E12DF"/>
    <w:rsid w:val="00993770"/>
    <w:rsid w:val="009A327A"/>
    <w:rsid w:val="009E1860"/>
    <w:rsid w:val="00A36A2E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CC3496"/>
    <w:rsid w:val="00D2047B"/>
    <w:rsid w:val="00D67598"/>
    <w:rsid w:val="00D70EBD"/>
    <w:rsid w:val="00D95667"/>
    <w:rsid w:val="00DA4537"/>
    <w:rsid w:val="00DD6970"/>
    <w:rsid w:val="00E05284"/>
    <w:rsid w:val="00E07632"/>
    <w:rsid w:val="00E3728E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C432F-9DEF-49ED-AA04-FD07EFD9A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Nastya</cp:lastModifiedBy>
  <cp:revision>38</cp:revision>
  <cp:lastPrinted>2019-09-26T09:46:00Z</cp:lastPrinted>
  <dcterms:created xsi:type="dcterms:W3CDTF">2015-10-04T11:13:00Z</dcterms:created>
  <dcterms:modified xsi:type="dcterms:W3CDTF">2019-09-26T09:47:00Z</dcterms:modified>
</cp:coreProperties>
</file>