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0" w:type="auto"/>
        <w:tblLook w:val="0000" w:firstRow="0" w:lastRow="0" w:firstColumn="0" w:lastColumn="0" w:noHBand="0" w:noVBand="0"/>
      </w:tblPr>
      <w:tblGrid>
        <w:gridCol w:w="9900"/>
      </w:tblGrid>
      <w:tr w:rsidR="00B824C9">
        <w:trPr>
          <w:trHeight w:val="3415"/>
        </w:trPr>
        <w:tc>
          <w:tcPr>
            <w:tcW w:w="9900" w:type="dxa"/>
          </w:tcPr>
          <w:p w:rsidR="00B824C9" w:rsidRDefault="00B45504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5.5pt;height:62.25pt;visibility:visible">
                  <v:imagedata r:id="rId8" o:title=""/>
                </v:shape>
              </w:pict>
            </w:r>
          </w:p>
          <w:p w:rsidR="00B824C9" w:rsidRPr="00600EE6" w:rsidRDefault="00B824C9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B824C9" w:rsidRPr="00437067" w:rsidRDefault="00B824C9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B824C9" w:rsidRPr="00437067" w:rsidRDefault="00B824C9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B824C9" w:rsidRPr="00600EE6" w:rsidRDefault="00B824C9" w:rsidP="00437067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B824C9" w:rsidRPr="00F45753" w:rsidRDefault="00B824C9" w:rsidP="00437067">
            <w:pPr>
              <w:jc w:val="center"/>
            </w:pPr>
          </w:p>
          <w:p w:rsidR="00B824C9" w:rsidRPr="0088497F" w:rsidRDefault="00B824C9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 w:rsidR="009B250F">
              <w:rPr>
                <w:i/>
                <w:iCs/>
                <w:sz w:val="28"/>
                <w:szCs w:val="28"/>
              </w:rPr>
              <w:t>05.02.202</w:t>
            </w:r>
            <w:r w:rsidR="00831965">
              <w:rPr>
                <w:i/>
                <w:iCs/>
                <w:sz w:val="28"/>
                <w:szCs w:val="28"/>
              </w:rPr>
              <w:t>1</w:t>
            </w:r>
            <w:bookmarkStart w:id="1" w:name="_GoBack"/>
            <w:bookmarkEnd w:id="1"/>
            <w:r w:rsidRPr="00437067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</w:rPr>
              <w:t xml:space="preserve">                                      </w:t>
            </w:r>
            <w:r w:rsidRPr="002A4873">
              <w:rPr>
                <w:i/>
                <w:iCs/>
              </w:rPr>
              <w:t xml:space="preserve">             </w:t>
            </w:r>
            <w:r w:rsidRPr="00F457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 w:rsidR="009B250F">
              <w:rPr>
                <w:i/>
                <w:iCs/>
              </w:rPr>
              <w:t xml:space="preserve">    15-1</w:t>
            </w:r>
            <w:r>
              <w:rPr>
                <w:i/>
                <w:iCs/>
              </w:rPr>
              <w:t xml:space="preserve"> 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B824C9" w:rsidRPr="00704DBF" w:rsidRDefault="00B824C9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 w:rsidR="00B45504">
              <w:rPr>
                <w:noProof/>
              </w:rPr>
              <w:pict>
                <v:line id="_x0000_s1026" style="position:absolute;left:0;text-align:left;z-index:2;mso-position-horizontal-relative:text;mso-position-vertical-relative:text" from="342pt,2.25pt" to="441pt,2.25pt"/>
              </w:pict>
            </w:r>
            <w:r w:rsidR="00B45504">
              <w:rPr>
                <w:noProof/>
              </w:rPr>
              <w:pict>
                <v:line id="_x0000_s1027" style="position:absolute;left:0;text-align:left;z-index:1;mso-position-horizontal-relative:text;mso-position-vertical-relative:text" from="54pt,2.25pt" to="153pt,2.25pt"/>
              </w:pict>
            </w:r>
            <w:r>
              <w:t>ст-ца Запорожская</w:t>
            </w:r>
          </w:p>
        </w:tc>
      </w:tr>
    </w:tbl>
    <w:p w:rsidR="00B824C9" w:rsidRPr="00523945" w:rsidRDefault="00B824C9" w:rsidP="0052394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Default="00B824C9" w:rsidP="0003005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Pr="00523945" w:rsidRDefault="009B250F" w:rsidP="0052394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</w:t>
      </w:r>
      <w:r w:rsidR="00EF1D8A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</w:t>
      </w:r>
      <w:r w:rsidR="00EF1D8A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Темрюкского района от 29 марта 2016 года №74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должностей </w:t>
      </w:r>
      <w:r w:rsidR="005239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 w:rsidR="00B824C9"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r w:rsidR="00B824C9"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24C9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824C9" w:rsidRDefault="00B824C9" w:rsidP="003D43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F1D8A" w:rsidRPr="003D432D" w:rsidRDefault="00536612" w:rsidP="007D0500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536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 статьи 6 Федерального закона от 25 декабря 2008 </w:t>
      </w:r>
      <w:r w:rsidRPr="00D9708D">
        <w:rPr>
          <w:rFonts w:ascii="Times New Roman" w:hAnsi="Times New Roman" w:cs="Times New Roman"/>
          <w:sz w:val="28"/>
          <w:szCs w:val="28"/>
        </w:rPr>
        <w:t>года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 </w:t>
      </w:r>
      <w:r w:rsidRPr="00D9708D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 w:rsidR="00AA0766" w:rsidRPr="00D9708D">
        <w:t xml:space="preserve"> </w:t>
      </w:r>
      <w:hyperlink r:id="rId9" w:history="1">
        <w:r w:rsidR="00AA0766" w:rsidRPr="00D9708D">
          <w:rPr>
            <w:rStyle w:val="a3"/>
            <w:rFonts w:ascii="Times New Roman" w:hAnsi="Times New Roman" w:cs="Times New Roman"/>
            <w:sz w:val="28"/>
            <w:szCs w:val="28"/>
          </w:rPr>
          <w:t>, статьёй 9</w:t>
        </w:r>
      </w:hyperlink>
      <w:r w:rsidR="00AA0766" w:rsidRPr="00D9708D">
        <w:rPr>
          <w:rFonts w:ascii="Times New Roman" w:hAnsi="Times New Roman" w:cs="Times New Roman"/>
          <w:sz w:val="28"/>
          <w:szCs w:val="28"/>
        </w:rPr>
        <w:t xml:space="preserve"> Федерального закона от  2 марта 2007 года  № 25-ФЗ «О муниципальной службе в Российской Федерации»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, закона Краснодарского края от 3 мая 2012 года № 2490-КЗ «О типовых квалификационных требованиях для замещения должностей муниципальной службы в Краснодарском крае»,  законами Краснодарского             края </w:t>
      </w:r>
      <w:hyperlink r:id="rId10" w:history="1"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>от 8 июня</w:t>
        </w:r>
        <w:proofErr w:type="gramEnd"/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2007</w:t>
        </w:r>
        <w:r w:rsidR="007D0500" w:rsidRPr="00D9708D">
          <w:rPr>
            <w:rFonts w:ascii="Times New Roman" w:hAnsi="Times New Roman" w:cs="Times New Roman"/>
            <w:sz w:val="28"/>
            <w:szCs w:val="28"/>
          </w:rPr>
          <w:t xml:space="preserve"> года</w:t>
        </w:r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№ 1244-КЗ</w:t>
        </w:r>
      </w:hyperlink>
      <w:r w:rsidR="007D0500" w:rsidRPr="00D9708D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 </w:t>
      </w:r>
      <w:hyperlink r:id="rId11" w:history="1"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от 8 июня 2007 </w:t>
        </w:r>
        <w:r w:rsidR="007D0500" w:rsidRPr="00D9708D">
          <w:rPr>
            <w:rFonts w:ascii="Times New Roman" w:hAnsi="Times New Roman" w:cs="Times New Roman"/>
            <w:sz w:val="28"/>
            <w:szCs w:val="28"/>
          </w:rPr>
          <w:t>года</w:t>
        </w:r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№ 1243-КЗ</w:t>
        </w:r>
      </w:hyperlink>
      <w:r w:rsidR="007D0500" w:rsidRPr="00D9708D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 муниципальной  службы  </w:t>
      </w:r>
      <w:proofErr w:type="gramStart"/>
      <w:r w:rsidR="007D0500" w:rsidRPr="00D970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D0500" w:rsidRPr="00D9708D">
        <w:rPr>
          <w:rFonts w:ascii="Times New Roman" w:hAnsi="Times New Roman" w:cs="Times New Roman"/>
          <w:sz w:val="28"/>
          <w:szCs w:val="28"/>
        </w:rPr>
        <w:t xml:space="preserve">  Краснодарском  крае», </w:t>
      </w:r>
      <w:proofErr w:type="gramStart"/>
      <w:r w:rsidR="007D0500" w:rsidRPr="00D970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D0500" w:rsidRPr="00D9708D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824C9" w:rsidRPr="0043655A" w:rsidRDefault="00B824C9" w:rsidP="0003005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D9708D">
        <w:rPr>
          <w:rFonts w:ascii="Times New Roman" w:hAnsi="Times New Roman" w:cs="Times New Roman"/>
          <w:sz w:val="28"/>
          <w:szCs w:val="28"/>
        </w:rPr>
        <w:t xml:space="preserve">1. </w:t>
      </w:r>
      <w:r w:rsidR="00D9708D" w:rsidRPr="00D9708D">
        <w:rPr>
          <w:rFonts w:ascii="Times New Roman" w:hAnsi="Times New Roman" w:cs="Times New Roman"/>
          <w:sz w:val="28"/>
          <w:szCs w:val="28"/>
        </w:rPr>
        <w:t>В</w:t>
      </w:r>
      <w:r w:rsidR="00D9708D" w:rsidRPr="00D9708D">
        <w:rPr>
          <w:rFonts w:ascii="Times New Roman" w:hAnsi="Times New Roman" w:cs="Times New Roman"/>
          <w:bCs/>
          <w:sz w:val="28"/>
          <w:szCs w:val="28"/>
        </w:rPr>
        <w:t>нести изменений в постановление администрации Запорожского сельского поселения Темрюкского района от 29 марта 2016 года №74 «О квалификационных требованиях для замещения должностей  муниципальной службы в администрации Запорожского сельского поселения Темрюкского района»</w:t>
      </w:r>
      <w:r w:rsidRPr="00D9708D">
        <w:rPr>
          <w:rFonts w:ascii="Times New Roman" w:hAnsi="Times New Roman" w:cs="Times New Roman"/>
          <w:sz w:val="28"/>
          <w:szCs w:val="28"/>
        </w:rPr>
        <w:t xml:space="preserve">, </w:t>
      </w:r>
      <w:r w:rsidRPr="0043655A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000" w:history="1">
        <w:r w:rsidRPr="00825201">
          <w:rPr>
            <w:rStyle w:val="a3"/>
            <w:rFonts w:ascii="Times New Roman" w:hAnsi="Times New Roman" w:cs="Times New Roman"/>
            <w:sz w:val="28"/>
            <w:szCs w:val="28"/>
          </w:rPr>
          <w:t>приложениям № 1 - </w:t>
        </w:r>
      </w:hyperlink>
      <w:r w:rsidR="009318A5">
        <w:rPr>
          <w:rStyle w:val="a3"/>
          <w:rFonts w:ascii="Times New Roman" w:hAnsi="Times New Roman" w:cs="Times New Roman"/>
          <w:sz w:val="28"/>
          <w:szCs w:val="28"/>
        </w:rPr>
        <w:t>5</w:t>
      </w:r>
      <w:r w:rsidRPr="00825201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B824C9" w:rsidRPr="00030055" w:rsidRDefault="00030055" w:rsidP="00030055">
      <w:pPr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="00B824C9">
        <w:rPr>
          <w:sz w:val="28"/>
          <w:szCs w:val="28"/>
        </w:rPr>
        <w:t xml:space="preserve">. </w:t>
      </w:r>
      <w:r w:rsidR="00D9708D" w:rsidRPr="00D9708D">
        <w:rPr>
          <w:rFonts w:eastAsia="Calibri"/>
          <w:sz w:val="28"/>
          <w:szCs w:val="28"/>
        </w:rPr>
        <w:t xml:space="preserve">Начальнику общего отдела администрации Запорожского сельского поселения Темрюкского района (Рыбиной) </w:t>
      </w:r>
      <w:r w:rsidRPr="00D9708D">
        <w:rPr>
          <w:rFonts w:eastAsia="Calibri"/>
          <w:sz w:val="28"/>
          <w:szCs w:val="28"/>
        </w:rPr>
        <w:t>разместить</w:t>
      </w:r>
      <w:r w:rsidR="00D9708D" w:rsidRPr="00D9708D">
        <w:rPr>
          <w:rFonts w:eastAsia="Calibri"/>
          <w:sz w:val="28"/>
          <w:szCs w:val="28"/>
        </w:rPr>
        <w:t xml:space="preserve"> на официальном сайте муниципального  образования  Темрюкский  район  в  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824C9" w:rsidRPr="008546B2" w:rsidRDefault="00030055" w:rsidP="0003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24C9" w:rsidRPr="008546B2">
        <w:rPr>
          <w:sz w:val="28"/>
          <w:szCs w:val="28"/>
        </w:rPr>
        <w:t xml:space="preserve">. </w:t>
      </w:r>
      <w:proofErr w:type="gramStart"/>
      <w:r w:rsidR="00B824C9" w:rsidRPr="008546B2">
        <w:rPr>
          <w:sz w:val="28"/>
          <w:szCs w:val="28"/>
        </w:rPr>
        <w:t>Контроль за</w:t>
      </w:r>
      <w:proofErr w:type="gramEnd"/>
      <w:r w:rsidR="00B824C9" w:rsidRPr="008546B2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B824C9">
        <w:rPr>
          <w:sz w:val="28"/>
          <w:szCs w:val="28"/>
        </w:rPr>
        <w:t xml:space="preserve">Запорожского сельского поселения Темрюкского района </w:t>
      </w:r>
      <w:r w:rsidR="00D9708D">
        <w:rPr>
          <w:sz w:val="28"/>
          <w:szCs w:val="28"/>
        </w:rPr>
        <w:t>Е.И.Ясинскую</w:t>
      </w:r>
      <w:r w:rsidR="00B824C9" w:rsidRPr="008546B2">
        <w:rPr>
          <w:sz w:val="28"/>
          <w:szCs w:val="28"/>
        </w:rPr>
        <w:t>.</w:t>
      </w:r>
    </w:p>
    <w:p w:rsidR="00B824C9" w:rsidRPr="006864A2" w:rsidRDefault="00030055" w:rsidP="0003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24C9">
        <w:rPr>
          <w:sz w:val="28"/>
          <w:szCs w:val="28"/>
        </w:rPr>
        <w:t xml:space="preserve">. </w:t>
      </w:r>
      <w:r w:rsidR="00B824C9" w:rsidRPr="006864A2">
        <w:rPr>
          <w:sz w:val="28"/>
          <w:szCs w:val="28"/>
        </w:rPr>
        <w:t>Постановление вступает</w:t>
      </w:r>
      <w:r w:rsidR="00B824C9">
        <w:rPr>
          <w:sz w:val="28"/>
          <w:szCs w:val="28"/>
        </w:rPr>
        <w:t xml:space="preserve"> в силу со дня его </w:t>
      </w:r>
      <w:r w:rsidR="00D9708D">
        <w:rPr>
          <w:sz w:val="28"/>
          <w:szCs w:val="28"/>
        </w:rPr>
        <w:t>подписания</w:t>
      </w:r>
      <w:r w:rsidR="00B824C9" w:rsidRPr="006864A2">
        <w:rPr>
          <w:sz w:val="28"/>
          <w:szCs w:val="28"/>
        </w:rPr>
        <w:t>.</w:t>
      </w:r>
    </w:p>
    <w:p w:rsidR="00B824C9" w:rsidRDefault="00B824C9" w:rsidP="00030055">
      <w:pPr>
        <w:ind w:firstLine="851"/>
        <w:jc w:val="both"/>
      </w:pPr>
    </w:p>
    <w:p w:rsidR="00B824C9" w:rsidRDefault="00B824C9" w:rsidP="003D432D">
      <w:pPr>
        <w:jc w:val="both"/>
      </w:pPr>
    </w:p>
    <w:p w:rsidR="00B824C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 w:rsidRPr="009E06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B824C9" w:rsidRPr="009E063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Н.Г. Колодина </w:t>
      </w:r>
    </w:p>
    <w:sectPr w:rsidR="00B824C9" w:rsidRPr="009E0639" w:rsidSect="00437067">
      <w:headerReference w:type="default" r:id="rId12"/>
      <w:pgSz w:w="11906" w:h="16838"/>
      <w:pgMar w:top="360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504" w:rsidRDefault="00B45504" w:rsidP="00C15C3D">
      <w:r>
        <w:separator/>
      </w:r>
    </w:p>
  </w:endnote>
  <w:endnote w:type="continuationSeparator" w:id="0">
    <w:p w:rsidR="00B45504" w:rsidRDefault="00B45504" w:rsidP="00C1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504" w:rsidRDefault="00B45504" w:rsidP="00C15C3D">
      <w:r>
        <w:separator/>
      </w:r>
    </w:p>
  </w:footnote>
  <w:footnote w:type="continuationSeparator" w:id="0">
    <w:p w:rsidR="00B45504" w:rsidRDefault="00B45504" w:rsidP="00C15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4C9" w:rsidRDefault="00396F0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30055">
      <w:rPr>
        <w:noProof/>
      </w:rPr>
      <w:t>2</w:t>
    </w:r>
    <w:r>
      <w:rPr>
        <w:noProof/>
      </w:rPr>
      <w:fldChar w:fldCharType="end"/>
    </w:r>
  </w:p>
  <w:p w:rsidR="00B824C9" w:rsidRDefault="00B824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C2E"/>
    <w:rsid w:val="00030055"/>
    <w:rsid w:val="00081AA0"/>
    <w:rsid w:val="000A233C"/>
    <w:rsid w:val="000F383C"/>
    <w:rsid w:val="000F4B72"/>
    <w:rsid w:val="00122ED7"/>
    <w:rsid w:val="001C4E6F"/>
    <w:rsid w:val="001F62B1"/>
    <w:rsid w:val="002425A3"/>
    <w:rsid w:val="00245237"/>
    <w:rsid w:val="0029081B"/>
    <w:rsid w:val="002A3C8D"/>
    <w:rsid w:val="002A4873"/>
    <w:rsid w:val="003142C6"/>
    <w:rsid w:val="00341FB4"/>
    <w:rsid w:val="00371D49"/>
    <w:rsid w:val="00396917"/>
    <w:rsid w:val="00396F05"/>
    <w:rsid w:val="003C38AF"/>
    <w:rsid w:val="003D432D"/>
    <w:rsid w:val="003E72B9"/>
    <w:rsid w:val="00417297"/>
    <w:rsid w:val="0043655A"/>
    <w:rsid w:val="00437067"/>
    <w:rsid w:val="00454E90"/>
    <w:rsid w:val="004B3B69"/>
    <w:rsid w:val="004C4864"/>
    <w:rsid w:val="004F654B"/>
    <w:rsid w:val="00503ED7"/>
    <w:rsid w:val="00523945"/>
    <w:rsid w:val="00536612"/>
    <w:rsid w:val="00560199"/>
    <w:rsid w:val="00561470"/>
    <w:rsid w:val="0057366C"/>
    <w:rsid w:val="00574CD8"/>
    <w:rsid w:val="005775A5"/>
    <w:rsid w:val="005D0CF1"/>
    <w:rsid w:val="005D711C"/>
    <w:rsid w:val="00600EE6"/>
    <w:rsid w:val="00616C44"/>
    <w:rsid w:val="00624C2E"/>
    <w:rsid w:val="0062599B"/>
    <w:rsid w:val="00651BE4"/>
    <w:rsid w:val="00651D6A"/>
    <w:rsid w:val="006864A2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7D0500"/>
    <w:rsid w:val="008201ED"/>
    <w:rsid w:val="00825201"/>
    <w:rsid w:val="008259C9"/>
    <w:rsid w:val="00831965"/>
    <w:rsid w:val="008546B2"/>
    <w:rsid w:val="0088497F"/>
    <w:rsid w:val="008A2A88"/>
    <w:rsid w:val="009318A5"/>
    <w:rsid w:val="009A7A5C"/>
    <w:rsid w:val="009B250F"/>
    <w:rsid w:val="009E0639"/>
    <w:rsid w:val="00A02C1A"/>
    <w:rsid w:val="00A409C9"/>
    <w:rsid w:val="00AA0766"/>
    <w:rsid w:val="00AA7E4A"/>
    <w:rsid w:val="00AE4110"/>
    <w:rsid w:val="00B45504"/>
    <w:rsid w:val="00B824C9"/>
    <w:rsid w:val="00BF2478"/>
    <w:rsid w:val="00C15C3D"/>
    <w:rsid w:val="00C47006"/>
    <w:rsid w:val="00D10D38"/>
    <w:rsid w:val="00D92BC9"/>
    <w:rsid w:val="00D9708D"/>
    <w:rsid w:val="00DC66A3"/>
    <w:rsid w:val="00DE3636"/>
    <w:rsid w:val="00DF19CC"/>
    <w:rsid w:val="00DF337A"/>
    <w:rsid w:val="00DF49A1"/>
    <w:rsid w:val="00E61189"/>
    <w:rsid w:val="00E62AB2"/>
    <w:rsid w:val="00EF1D8A"/>
    <w:rsid w:val="00F36B3B"/>
    <w:rsid w:val="00F45753"/>
    <w:rsid w:val="00F96777"/>
    <w:rsid w:val="00FD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601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Гипертекстовая ссылка"/>
    <w:uiPriority w:val="99"/>
    <w:rsid w:val="003D432D"/>
    <w:rPr>
      <w:color w:val="auto"/>
      <w:sz w:val="26"/>
      <w:szCs w:val="26"/>
    </w:rPr>
  </w:style>
  <w:style w:type="paragraph" w:customStyle="1" w:styleId="a4">
    <w:name w:val="Комментарий"/>
    <w:basedOn w:val="a"/>
    <w:next w:val="a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3D432D"/>
    <w:pPr>
      <w:spacing w:before="0"/>
    </w:pPr>
    <w:rPr>
      <w:i/>
      <w:iCs/>
    </w:rPr>
  </w:style>
  <w:style w:type="paragraph" w:styleId="a6">
    <w:name w:val="No Spacing"/>
    <w:uiPriority w:val="99"/>
    <w:qFormat/>
    <w:rsid w:val="003D432D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15C3D"/>
  </w:style>
  <w:style w:type="paragraph" w:styleId="a9">
    <w:name w:val="footer"/>
    <w:basedOn w:val="a"/>
    <w:link w:val="aa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15C3D"/>
  </w:style>
  <w:style w:type="paragraph" w:styleId="ab">
    <w:name w:val="List Paragraph"/>
    <w:basedOn w:val="a"/>
    <w:uiPriority w:val="99"/>
    <w:qFormat/>
    <w:rsid w:val="00C15C3D"/>
    <w:pPr>
      <w:ind w:left="720"/>
    </w:pPr>
  </w:style>
  <w:style w:type="paragraph" w:customStyle="1" w:styleId="ac">
    <w:name w:val="Внимание"/>
    <w:basedOn w:val="a"/>
    <w:next w:val="a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38412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2272.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24</cp:revision>
  <cp:lastPrinted>2014-05-15T04:22:00Z</cp:lastPrinted>
  <dcterms:created xsi:type="dcterms:W3CDTF">2013-10-23T06:53:00Z</dcterms:created>
  <dcterms:modified xsi:type="dcterms:W3CDTF">2022-03-14T05:31:00Z</dcterms:modified>
</cp:coreProperties>
</file>