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223" w:rsidRPr="00783912" w:rsidRDefault="00544223" w:rsidP="00544223">
      <w:pPr>
        <w:jc w:val="right"/>
        <w:rPr>
          <w:b/>
          <w:sz w:val="28"/>
          <w:szCs w:val="28"/>
        </w:rPr>
      </w:pPr>
      <w:r w:rsidRPr="00783912">
        <w:rPr>
          <w:rStyle w:val="a3"/>
          <w:rFonts w:ascii="Times New Roman" w:hAnsi="Times New Roman"/>
          <w:bCs/>
          <w:color w:val="auto"/>
          <w:sz w:val="28"/>
          <w:szCs w:val="28"/>
        </w:rPr>
        <w:t>Приложение N 4</w:t>
      </w:r>
      <w:r w:rsidRPr="00783912">
        <w:rPr>
          <w:rStyle w:val="a3"/>
          <w:rFonts w:ascii="Times New Roman" w:hAnsi="Times New Roman"/>
          <w:bCs/>
          <w:color w:val="auto"/>
          <w:sz w:val="28"/>
          <w:szCs w:val="28"/>
        </w:rPr>
        <w:br/>
        <w:t>к</w:t>
      </w:r>
      <w:r w:rsidR="005C00DB" w:rsidRPr="00783912">
        <w:rPr>
          <w:rStyle w:val="a3"/>
          <w:rFonts w:ascii="Times New Roman" w:hAnsi="Times New Roman"/>
          <w:bCs/>
          <w:color w:val="auto"/>
          <w:sz w:val="28"/>
          <w:szCs w:val="28"/>
        </w:rPr>
        <w:t xml:space="preserve"> положению о</w:t>
      </w:r>
      <w:r w:rsidRPr="00783912">
        <w:rPr>
          <w:rStyle w:val="a3"/>
          <w:rFonts w:ascii="Times New Roman" w:hAnsi="Times New Roman"/>
          <w:bCs/>
          <w:color w:val="auto"/>
          <w:sz w:val="28"/>
          <w:szCs w:val="28"/>
        </w:rPr>
        <w:t xml:space="preserve"> внутреннем</w:t>
      </w:r>
      <w:r w:rsidRPr="00783912">
        <w:rPr>
          <w:rStyle w:val="a3"/>
          <w:rFonts w:ascii="Times New Roman" w:hAnsi="Times New Roman"/>
          <w:bCs/>
          <w:color w:val="auto"/>
          <w:sz w:val="28"/>
          <w:szCs w:val="28"/>
        </w:rPr>
        <w:br/>
        <w:t>финансовом контроле и</w:t>
      </w:r>
      <w:r w:rsidRPr="00783912">
        <w:rPr>
          <w:rStyle w:val="a3"/>
          <w:rFonts w:ascii="Times New Roman" w:hAnsi="Times New Roman"/>
          <w:bCs/>
          <w:color w:val="auto"/>
          <w:sz w:val="28"/>
          <w:szCs w:val="28"/>
        </w:rPr>
        <w:br/>
        <w:t>внутреннем финансовом</w:t>
      </w:r>
      <w:r w:rsidRPr="00783912">
        <w:rPr>
          <w:rStyle w:val="a3"/>
          <w:rFonts w:ascii="Times New Roman" w:hAnsi="Times New Roman"/>
          <w:bCs/>
          <w:color w:val="auto"/>
          <w:sz w:val="28"/>
          <w:szCs w:val="28"/>
        </w:rPr>
        <w:br/>
        <w:t xml:space="preserve">аудите </w:t>
      </w:r>
      <w:r w:rsidRPr="00783912">
        <w:rPr>
          <w:b/>
          <w:sz w:val="28"/>
          <w:szCs w:val="28"/>
        </w:rPr>
        <w:t xml:space="preserve">администрации </w:t>
      </w:r>
    </w:p>
    <w:p w:rsidR="00544223" w:rsidRPr="00783912" w:rsidRDefault="001A37F2" w:rsidP="00544223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Запорожского</w:t>
      </w:r>
      <w:r w:rsidR="00CA1439">
        <w:rPr>
          <w:b/>
          <w:sz w:val="28"/>
          <w:szCs w:val="28"/>
        </w:rPr>
        <w:t xml:space="preserve"> сельского</w:t>
      </w:r>
    </w:p>
    <w:p w:rsidR="00501F29" w:rsidRPr="00783912" w:rsidRDefault="00544223" w:rsidP="00544223">
      <w:pPr>
        <w:jc w:val="right"/>
        <w:rPr>
          <w:b/>
          <w:sz w:val="28"/>
          <w:szCs w:val="28"/>
        </w:rPr>
      </w:pPr>
      <w:r w:rsidRPr="00783912">
        <w:rPr>
          <w:b/>
          <w:sz w:val="28"/>
          <w:szCs w:val="28"/>
        </w:rPr>
        <w:t>поселения Темрюкского района</w:t>
      </w:r>
    </w:p>
    <w:p w:rsidR="00544223" w:rsidRPr="00783912" w:rsidRDefault="00544223" w:rsidP="00544223">
      <w:pPr>
        <w:jc w:val="right"/>
        <w:rPr>
          <w:b/>
          <w:sz w:val="28"/>
          <w:szCs w:val="28"/>
        </w:rPr>
      </w:pPr>
    </w:p>
    <w:tbl>
      <w:tblPr>
        <w:tblW w:w="152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90"/>
        <w:gridCol w:w="6486"/>
        <w:gridCol w:w="2057"/>
        <w:gridCol w:w="1952"/>
      </w:tblGrid>
      <w:tr w:rsidR="00783912" w:rsidRPr="00783912" w:rsidTr="00544223">
        <w:tc>
          <w:tcPr>
            <w:tcW w:w="11265" w:type="dxa"/>
            <w:gridSpan w:val="2"/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ОТЧЕТ</w:t>
            </w:r>
          </w:p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о результатах внутреннего финансового контроля</w:t>
            </w:r>
          </w:p>
        </w:tc>
        <w:tc>
          <w:tcPr>
            <w:tcW w:w="2055" w:type="dxa"/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950" w:type="dxa"/>
            <w:tcBorders>
              <w:bottom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783912" w:rsidRPr="00783912" w:rsidTr="00544223">
        <w:tc>
          <w:tcPr>
            <w:tcW w:w="4785" w:type="dxa"/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6465" w:type="dxa"/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2040" w:type="dxa"/>
            <w:tcBorders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Коды</w:t>
            </w:r>
          </w:p>
        </w:tc>
      </w:tr>
      <w:tr w:rsidR="00783912" w:rsidRPr="00783912" w:rsidTr="00544223">
        <w:tc>
          <w:tcPr>
            <w:tcW w:w="11265" w:type="dxa"/>
            <w:gridSpan w:val="2"/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по состоянию на "__" _______________ 20__ года</w:t>
            </w:r>
          </w:p>
        </w:tc>
        <w:tc>
          <w:tcPr>
            <w:tcW w:w="2040" w:type="dxa"/>
            <w:tcBorders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Дата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783912" w:rsidRPr="00783912" w:rsidTr="00544223">
        <w:tc>
          <w:tcPr>
            <w:tcW w:w="4785" w:type="dxa"/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Наименование главного администратора бюджетных средств</w:t>
            </w:r>
          </w:p>
        </w:tc>
        <w:tc>
          <w:tcPr>
            <w:tcW w:w="6465" w:type="dxa"/>
            <w:tcBorders>
              <w:bottom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2040" w:type="dxa"/>
            <w:tcBorders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Глава по </w:t>
            </w:r>
            <w:hyperlink r:id="rId4" w:anchor="/document/70408460/entry/9000" w:history="1">
              <w:r w:rsidRPr="00783912">
                <w:rPr>
                  <w:rFonts w:ascii="Times New Roman" w:eastAsia="Times New Roman" w:hAnsi="Times New Roman" w:cs="Times New Roman"/>
                  <w:sz w:val="23"/>
                  <w:szCs w:val="23"/>
                </w:rPr>
                <w:t>БК</w:t>
              </w:r>
            </w:hyperlink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783912" w:rsidRPr="00783912" w:rsidTr="00544223">
        <w:tc>
          <w:tcPr>
            <w:tcW w:w="4785" w:type="dxa"/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Наименование бюджета</w:t>
            </w:r>
          </w:p>
        </w:tc>
        <w:tc>
          <w:tcPr>
            <w:tcW w:w="646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2040" w:type="dxa"/>
            <w:tcBorders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по </w:t>
            </w:r>
            <w:hyperlink r:id="rId5" w:anchor="/document/70465940/entry/0" w:history="1">
              <w:r w:rsidRPr="00783912">
                <w:rPr>
                  <w:rFonts w:ascii="Times New Roman" w:eastAsia="Times New Roman" w:hAnsi="Times New Roman" w:cs="Times New Roman"/>
                  <w:sz w:val="23"/>
                  <w:szCs w:val="23"/>
                </w:rPr>
                <w:t>ОКТМО</w:t>
              </w:r>
            </w:hyperlink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783912" w:rsidRPr="00783912" w:rsidTr="00544223">
        <w:tc>
          <w:tcPr>
            <w:tcW w:w="4785" w:type="dxa"/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Периодичность: квартальная, годовая</w:t>
            </w:r>
          </w:p>
        </w:tc>
        <w:tc>
          <w:tcPr>
            <w:tcW w:w="646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2040" w:type="dxa"/>
            <w:tcBorders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</w:tbl>
    <w:p w:rsidR="00544223" w:rsidRPr="00783912" w:rsidRDefault="00544223" w:rsidP="00544223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vanish/>
        </w:rPr>
      </w:pPr>
    </w:p>
    <w:tbl>
      <w:tblPr>
        <w:tblW w:w="152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10"/>
        <w:gridCol w:w="3115"/>
        <w:gridCol w:w="4611"/>
        <w:gridCol w:w="3689"/>
      </w:tblGrid>
      <w:tr w:rsidR="00783912" w:rsidRPr="00783912" w:rsidTr="00A361FD">
        <w:tc>
          <w:tcPr>
            <w:tcW w:w="3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Методы контроля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Количество выявленных недостатков (нарушений)</w:t>
            </w:r>
          </w:p>
        </w:tc>
        <w:tc>
          <w:tcPr>
            <w:tcW w:w="4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Количество предложенных мер по устранению недостатков (нарушений), причин их возникновения, заключений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Количество принятых мер, исполненных заключений</w:t>
            </w:r>
          </w:p>
        </w:tc>
      </w:tr>
      <w:tr w:rsidR="00783912" w:rsidRPr="00783912" w:rsidTr="0075633C">
        <w:tc>
          <w:tcPr>
            <w:tcW w:w="38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4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</w:tr>
      <w:tr w:rsidR="00783912" w:rsidRPr="00783912" w:rsidTr="0075633C"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1. Самоконтроль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6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783912" w:rsidRPr="00783912" w:rsidTr="0075633C"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2. Смежный контроль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6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783912" w:rsidRPr="00783912" w:rsidTr="0075633C"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3. Контроль по подчиненности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6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783912" w:rsidRPr="00783912" w:rsidTr="0075633C"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6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</w:tbl>
    <w:p w:rsidR="00544223" w:rsidRPr="00783912" w:rsidRDefault="00544223" w:rsidP="00544223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vanish/>
        </w:rPr>
      </w:pPr>
    </w:p>
    <w:tbl>
      <w:tblPr>
        <w:tblW w:w="151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16"/>
        <w:gridCol w:w="2207"/>
        <w:gridCol w:w="2297"/>
        <w:gridCol w:w="4760"/>
      </w:tblGrid>
      <w:tr w:rsidR="00783912" w:rsidRPr="00783912" w:rsidTr="00A361FD">
        <w:tc>
          <w:tcPr>
            <w:tcW w:w="5916" w:type="dxa"/>
            <w:shd w:val="clear" w:color="auto" w:fill="FFFFFF"/>
            <w:hideMark/>
          </w:tcPr>
          <w:p w:rsidR="00624A7A" w:rsidRPr="00783912" w:rsidRDefault="00624A7A" w:rsidP="00624A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544223" w:rsidRPr="00783912" w:rsidRDefault="00544223" w:rsidP="00624A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</w:rPr>
            </w:pPr>
          </w:p>
          <w:p w:rsidR="00544223" w:rsidRPr="00783912" w:rsidRDefault="00A361FD" w:rsidP="00624A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           (должность)</w:t>
            </w:r>
          </w:p>
        </w:tc>
        <w:tc>
          <w:tcPr>
            <w:tcW w:w="2207" w:type="dxa"/>
            <w:shd w:val="clear" w:color="auto" w:fill="FFFFFF"/>
            <w:vAlign w:val="bottom"/>
            <w:hideMark/>
          </w:tcPr>
          <w:p w:rsidR="00544223" w:rsidRPr="00783912" w:rsidRDefault="00544223" w:rsidP="00624A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7" w:type="dxa"/>
            <w:shd w:val="clear" w:color="auto" w:fill="FFFFFF"/>
            <w:vAlign w:val="bottom"/>
            <w:hideMark/>
          </w:tcPr>
          <w:p w:rsidR="00544223" w:rsidRPr="00783912" w:rsidRDefault="00544223" w:rsidP="00CF7B2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_____________</w:t>
            </w:r>
          </w:p>
          <w:p w:rsidR="00544223" w:rsidRPr="00783912" w:rsidRDefault="00544223" w:rsidP="00CF7B2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(подпись)</w:t>
            </w:r>
          </w:p>
        </w:tc>
        <w:tc>
          <w:tcPr>
            <w:tcW w:w="4760" w:type="dxa"/>
            <w:shd w:val="clear" w:color="auto" w:fill="FFFFFF"/>
            <w:vAlign w:val="bottom"/>
            <w:hideMark/>
          </w:tcPr>
          <w:p w:rsidR="00544223" w:rsidRPr="00783912" w:rsidRDefault="00544223" w:rsidP="00624A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____________________________</w:t>
            </w:r>
          </w:p>
          <w:p w:rsidR="00544223" w:rsidRPr="00783912" w:rsidRDefault="00544223" w:rsidP="00624A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(расшифровка подписи)</w:t>
            </w:r>
          </w:p>
        </w:tc>
      </w:tr>
      <w:tr w:rsidR="00783912" w:rsidRPr="00783912" w:rsidTr="00A361FD">
        <w:tc>
          <w:tcPr>
            <w:tcW w:w="5916" w:type="dxa"/>
            <w:shd w:val="clear" w:color="auto" w:fill="FFFFFF"/>
            <w:hideMark/>
          </w:tcPr>
          <w:p w:rsidR="00624A7A" w:rsidRPr="00783912" w:rsidRDefault="00624A7A" w:rsidP="00624A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544223" w:rsidRPr="00783912" w:rsidRDefault="00544223" w:rsidP="00624A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"__" ____________________ 20__ г.</w:t>
            </w:r>
          </w:p>
        </w:tc>
        <w:tc>
          <w:tcPr>
            <w:tcW w:w="2207" w:type="dxa"/>
            <w:shd w:val="clear" w:color="auto" w:fill="FFFFFF"/>
            <w:vAlign w:val="bottom"/>
            <w:hideMark/>
          </w:tcPr>
          <w:p w:rsidR="00544223" w:rsidRPr="00783912" w:rsidRDefault="00544223" w:rsidP="00624A7A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2297" w:type="dxa"/>
            <w:shd w:val="clear" w:color="auto" w:fill="FFFFFF"/>
            <w:vAlign w:val="bottom"/>
            <w:hideMark/>
          </w:tcPr>
          <w:p w:rsidR="00544223" w:rsidRPr="00783912" w:rsidRDefault="00544223" w:rsidP="00624A7A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760" w:type="dxa"/>
            <w:shd w:val="clear" w:color="auto" w:fill="FFFFFF"/>
            <w:vAlign w:val="bottom"/>
            <w:hideMark/>
          </w:tcPr>
          <w:p w:rsidR="00544223" w:rsidRPr="00783912" w:rsidRDefault="00544223" w:rsidP="00624A7A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</w:tbl>
    <w:p w:rsidR="00544223" w:rsidRPr="00783912" w:rsidRDefault="00544223" w:rsidP="00544223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783912">
        <w:rPr>
          <w:rFonts w:ascii="Times New Roman" w:eastAsia="Times New Roman" w:hAnsi="Times New Roman" w:cs="Times New Roman"/>
          <w:sz w:val="32"/>
          <w:szCs w:val="32"/>
        </w:rPr>
        <w:lastRenderedPageBreak/>
        <w:t>Рекомендации</w:t>
      </w:r>
      <w:r w:rsidRPr="00783912">
        <w:rPr>
          <w:rFonts w:ascii="Times New Roman" w:eastAsia="Times New Roman" w:hAnsi="Times New Roman" w:cs="Times New Roman"/>
          <w:sz w:val="32"/>
          <w:szCs w:val="32"/>
        </w:rPr>
        <w:br/>
        <w:t>по заполнению Отчета о результатах внутреннего финансового контроля</w:t>
      </w:r>
    </w:p>
    <w:p w:rsidR="00544223" w:rsidRPr="00783912" w:rsidRDefault="00544223" w:rsidP="00544223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3"/>
          <w:szCs w:val="23"/>
        </w:rPr>
      </w:pPr>
      <w:r w:rsidRPr="00783912">
        <w:rPr>
          <w:rFonts w:ascii="Times New Roman" w:eastAsia="Times New Roman" w:hAnsi="Times New Roman" w:cs="Times New Roman"/>
          <w:sz w:val="23"/>
          <w:szCs w:val="23"/>
        </w:rPr>
        <w:t>1. В </w:t>
      </w:r>
      <w:hyperlink r:id="rId6" w:anchor="/document/71491064/entry/50001" w:history="1">
        <w:r w:rsidRPr="00783912">
          <w:rPr>
            <w:rFonts w:ascii="Times New Roman" w:eastAsia="Times New Roman" w:hAnsi="Times New Roman" w:cs="Times New Roman"/>
            <w:sz w:val="23"/>
            <w:szCs w:val="23"/>
          </w:rPr>
          <w:t>графе 2</w:t>
        </w:r>
      </w:hyperlink>
      <w:r w:rsidRPr="00783912">
        <w:rPr>
          <w:rFonts w:ascii="Times New Roman" w:eastAsia="Times New Roman" w:hAnsi="Times New Roman" w:cs="Times New Roman"/>
          <w:sz w:val="23"/>
          <w:szCs w:val="23"/>
        </w:rPr>
        <w:t> Отчета о результатах внутреннего финансового контроля (далее - Отчет) указывается количество выявленных недостатков (нарушений).</w:t>
      </w:r>
    </w:p>
    <w:p w:rsidR="00544223" w:rsidRPr="00783912" w:rsidRDefault="00544223" w:rsidP="00544223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3"/>
          <w:szCs w:val="23"/>
        </w:rPr>
      </w:pPr>
      <w:r w:rsidRPr="00783912">
        <w:rPr>
          <w:rFonts w:ascii="Times New Roman" w:eastAsia="Times New Roman" w:hAnsi="Times New Roman" w:cs="Times New Roman"/>
          <w:sz w:val="23"/>
          <w:szCs w:val="23"/>
        </w:rPr>
        <w:t>2. В </w:t>
      </w:r>
      <w:hyperlink r:id="rId7" w:anchor="/document/71491064/entry/50001" w:history="1">
        <w:r w:rsidRPr="00783912">
          <w:rPr>
            <w:rFonts w:ascii="Times New Roman" w:eastAsia="Times New Roman" w:hAnsi="Times New Roman" w:cs="Times New Roman"/>
            <w:sz w:val="23"/>
            <w:szCs w:val="23"/>
          </w:rPr>
          <w:t>графе 3</w:t>
        </w:r>
      </w:hyperlink>
      <w:r w:rsidRPr="00783912">
        <w:rPr>
          <w:rFonts w:ascii="Times New Roman" w:eastAsia="Times New Roman" w:hAnsi="Times New Roman" w:cs="Times New Roman"/>
          <w:sz w:val="23"/>
          <w:szCs w:val="23"/>
        </w:rPr>
        <w:t> Отчета указывается количество предложенных мер по устранению недостатков (нарушений), причин их возникновения, заключений.</w:t>
      </w:r>
    </w:p>
    <w:p w:rsidR="00544223" w:rsidRPr="00783912" w:rsidRDefault="00544223" w:rsidP="00544223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3"/>
          <w:szCs w:val="23"/>
        </w:rPr>
      </w:pPr>
      <w:r w:rsidRPr="00783912">
        <w:rPr>
          <w:rFonts w:ascii="Times New Roman" w:eastAsia="Times New Roman" w:hAnsi="Times New Roman" w:cs="Times New Roman"/>
          <w:sz w:val="23"/>
          <w:szCs w:val="23"/>
        </w:rPr>
        <w:t>3. В </w:t>
      </w:r>
      <w:hyperlink r:id="rId8" w:anchor="/document/71491064/entry/50001" w:history="1">
        <w:r w:rsidRPr="00783912">
          <w:rPr>
            <w:rFonts w:ascii="Times New Roman" w:eastAsia="Times New Roman" w:hAnsi="Times New Roman" w:cs="Times New Roman"/>
            <w:sz w:val="23"/>
            <w:szCs w:val="23"/>
          </w:rPr>
          <w:t>графе 4</w:t>
        </w:r>
      </w:hyperlink>
      <w:r w:rsidRPr="00783912">
        <w:rPr>
          <w:rFonts w:ascii="Times New Roman" w:eastAsia="Times New Roman" w:hAnsi="Times New Roman" w:cs="Times New Roman"/>
          <w:sz w:val="23"/>
          <w:szCs w:val="23"/>
        </w:rPr>
        <w:t> Отчета указывается количество принятых мер и исполненных заключений.</w:t>
      </w:r>
    </w:p>
    <w:tbl>
      <w:tblPr>
        <w:tblW w:w="1018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16"/>
        <w:gridCol w:w="3019"/>
        <w:gridCol w:w="1743"/>
        <w:gridCol w:w="1607"/>
      </w:tblGrid>
      <w:tr w:rsidR="00783912" w:rsidRPr="00783912" w:rsidTr="00622445">
        <w:tc>
          <w:tcPr>
            <w:tcW w:w="6835" w:type="dxa"/>
            <w:gridSpan w:val="2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ПОЯСНИТЕЛЬНАЯ ЗАПИСКА</w:t>
            </w:r>
          </w:p>
        </w:tc>
        <w:tc>
          <w:tcPr>
            <w:tcW w:w="1743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07" w:type="dxa"/>
            <w:tcBorders>
              <w:bottom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83912" w:rsidRPr="00783912" w:rsidTr="00622445">
        <w:tc>
          <w:tcPr>
            <w:tcW w:w="3816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19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43" w:type="dxa"/>
            <w:tcBorders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КОДЫ</w:t>
            </w:r>
          </w:p>
        </w:tc>
      </w:tr>
      <w:tr w:rsidR="00783912" w:rsidRPr="00783912" w:rsidTr="00622445">
        <w:tc>
          <w:tcPr>
            <w:tcW w:w="6835" w:type="dxa"/>
            <w:gridSpan w:val="2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на _______________ г.</w:t>
            </w:r>
          </w:p>
        </w:tc>
        <w:tc>
          <w:tcPr>
            <w:tcW w:w="1743" w:type="dxa"/>
            <w:tcBorders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83912" w:rsidRPr="00783912" w:rsidTr="00622445">
        <w:tc>
          <w:tcPr>
            <w:tcW w:w="3816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Главный распорядитель, распорядитель,</w:t>
            </w:r>
          </w:p>
        </w:tc>
        <w:tc>
          <w:tcPr>
            <w:tcW w:w="3019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43" w:type="dxa"/>
            <w:tcBorders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по ОКПО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83912" w:rsidRPr="00783912" w:rsidTr="00622445">
        <w:tc>
          <w:tcPr>
            <w:tcW w:w="3816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получатель бюджетных средств, главный администратор, администратор доходов бюджета, главный администратор, администратор источников финансирования дефицита бюджета</w:t>
            </w:r>
          </w:p>
        </w:tc>
        <w:tc>
          <w:tcPr>
            <w:tcW w:w="3019" w:type="dxa"/>
            <w:tcBorders>
              <w:bottom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43" w:type="dxa"/>
            <w:tcBorders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Глава по </w:t>
            </w:r>
            <w:hyperlink r:id="rId9" w:anchor="/document/70408460/entry/9000" w:history="1">
              <w:r w:rsidRPr="00783912">
                <w:rPr>
                  <w:rFonts w:ascii="Times New Roman" w:eastAsia="Times New Roman" w:hAnsi="Times New Roman" w:cs="Times New Roman"/>
                </w:rPr>
                <w:t>БК</w:t>
              </w:r>
            </w:hyperlink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83912" w:rsidRPr="00783912" w:rsidTr="00622445">
        <w:tc>
          <w:tcPr>
            <w:tcW w:w="3816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Наименование бюджета (публично-правового образования)</w:t>
            </w:r>
          </w:p>
        </w:tc>
        <w:tc>
          <w:tcPr>
            <w:tcW w:w="3019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43" w:type="dxa"/>
            <w:tcBorders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по </w:t>
            </w:r>
            <w:hyperlink r:id="rId10" w:anchor="/document/70465940/entry/0" w:history="1">
              <w:r w:rsidRPr="00783912">
                <w:rPr>
                  <w:rFonts w:ascii="Times New Roman" w:eastAsia="Times New Roman" w:hAnsi="Times New Roman" w:cs="Times New Roman"/>
                </w:rPr>
                <w:t>ОКТМО</w:t>
              </w:r>
            </w:hyperlink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83912" w:rsidRPr="00783912" w:rsidTr="00622445">
        <w:tc>
          <w:tcPr>
            <w:tcW w:w="3816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Периодичность:</w:t>
            </w:r>
          </w:p>
        </w:tc>
        <w:tc>
          <w:tcPr>
            <w:tcW w:w="3019" w:type="dxa"/>
            <w:tcBorders>
              <w:top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43" w:type="dxa"/>
            <w:tcBorders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44223" w:rsidRPr="00783912" w:rsidTr="00622445">
        <w:tc>
          <w:tcPr>
            <w:tcW w:w="3816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Единица измерения:</w:t>
            </w:r>
          </w:p>
        </w:tc>
        <w:tc>
          <w:tcPr>
            <w:tcW w:w="3019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1743" w:type="dxa"/>
            <w:tcBorders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по ОКЕИ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4223" w:rsidRPr="00783912" w:rsidRDefault="00F053C9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hyperlink r:id="rId11" w:anchor="/document/179222/entry/383" w:history="1">
              <w:r w:rsidR="00544223" w:rsidRPr="00783912">
                <w:rPr>
                  <w:rFonts w:ascii="Times New Roman" w:eastAsia="Times New Roman" w:hAnsi="Times New Roman" w:cs="Times New Roman"/>
                </w:rPr>
                <w:t>383</w:t>
              </w:r>
            </w:hyperlink>
          </w:p>
        </w:tc>
      </w:tr>
    </w:tbl>
    <w:p w:rsidR="00544223" w:rsidRPr="00783912" w:rsidRDefault="00544223" w:rsidP="00544223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eastAsia="Times New Roman" w:hAnsi="Times New Roman" w:cs="Times New Roman"/>
          <w:vanish/>
          <w:sz w:val="23"/>
          <w:szCs w:val="23"/>
        </w:rPr>
      </w:pPr>
    </w:p>
    <w:tbl>
      <w:tblPr>
        <w:tblW w:w="1018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85"/>
      </w:tblGrid>
      <w:tr w:rsidR="00544223" w:rsidRPr="00783912" w:rsidTr="00544223">
        <w:tc>
          <w:tcPr>
            <w:tcW w:w="10185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________________________________________________________________________</w:t>
            </w:r>
          </w:p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________________________________________________________________________</w:t>
            </w:r>
          </w:p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________________________________________________________________________</w:t>
            </w:r>
          </w:p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lastRenderedPageBreak/>
              <w:t>________________________________________________________________________</w:t>
            </w:r>
          </w:p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________________________________________________________________________</w:t>
            </w:r>
          </w:p>
        </w:tc>
      </w:tr>
    </w:tbl>
    <w:p w:rsidR="00544223" w:rsidRPr="00783912" w:rsidRDefault="00544223" w:rsidP="00544223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eastAsia="Times New Roman" w:hAnsi="Times New Roman" w:cs="Times New Roman"/>
          <w:vanish/>
          <w:sz w:val="23"/>
          <w:szCs w:val="23"/>
        </w:rPr>
      </w:pPr>
    </w:p>
    <w:tbl>
      <w:tblPr>
        <w:tblW w:w="1017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6"/>
        <w:gridCol w:w="2283"/>
        <w:gridCol w:w="1397"/>
        <w:gridCol w:w="3034"/>
      </w:tblGrid>
      <w:tr w:rsidR="00783912" w:rsidRPr="00783912" w:rsidTr="00347A35">
        <w:tc>
          <w:tcPr>
            <w:tcW w:w="3456" w:type="dxa"/>
            <w:hideMark/>
          </w:tcPr>
          <w:p w:rsidR="00544223" w:rsidRPr="00783912" w:rsidRDefault="00CF7B29" w:rsidP="00CF7B29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(должность)</w:t>
            </w:r>
          </w:p>
        </w:tc>
        <w:tc>
          <w:tcPr>
            <w:tcW w:w="2283" w:type="dxa"/>
            <w:vAlign w:val="bottom"/>
            <w:hideMark/>
          </w:tcPr>
          <w:p w:rsidR="00544223" w:rsidRPr="00783912" w:rsidRDefault="00544223" w:rsidP="005C00DB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7" w:type="dxa"/>
            <w:vAlign w:val="bottom"/>
            <w:hideMark/>
          </w:tcPr>
          <w:p w:rsidR="00544223" w:rsidRPr="00783912" w:rsidRDefault="00544223" w:rsidP="00347A35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________</w:t>
            </w:r>
          </w:p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034" w:type="dxa"/>
            <w:vAlign w:val="bottom"/>
            <w:hideMark/>
          </w:tcPr>
          <w:p w:rsidR="00544223" w:rsidRPr="00783912" w:rsidRDefault="00544223" w:rsidP="005C00DB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___________________</w:t>
            </w:r>
          </w:p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783912" w:rsidRPr="00783912" w:rsidTr="00347A35">
        <w:trPr>
          <w:trHeight w:val="554"/>
        </w:trPr>
        <w:tc>
          <w:tcPr>
            <w:tcW w:w="5739" w:type="dxa"/>
            <w:gridSpan w:val="2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"__" _______________ 20__ г.</w:t>
            </w:r>
          </w:p>
        </w:tc>
        <w:tc>
          <w:tcPr>
            <w:tcW w:w="1397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34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544223" w:rsidRPr="00783912" w:rsidRDefault="00544223" w:rsidP="00544223"/>
    <w:p w:rsidR="00CF7B29" w:rsidRPr="00783912" w:rsidRDefault="00CF7B29" w:rsidP="00544223"/>
    <w:p w:rsidR="00CA1439" w:rsidRDefault="00CA1439" w:rsidP="00F6054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1A37F2">
        <w:rPr>
          <w:rFonts w:ascii="Times New Roman" w:hAnsi="Times New Roman" w:cs="Times New Roman"/>
          <w:sz w:val="28"/>
          <w:szCs w:val="28"/>
        </w:rPr>
        <w:t>Запорожского</w:t>
      </w:r>
    </w:p>
    <w:p w:rsidR="00CF7B29" w:rsidRPr="00C045C2" w:rsidRDefault="00CA1439" w:rsidP="00F6054B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Темрюкского района                                                                                                      </w:t>
      </w:r>
      <w:r w:rsidR="001A37F2">
        <w:rPr>
          <w:rFonts w:ascii="Times New Roman" w:hAnsi="Times New Roman" w:cs="Times New Roman"/>
          <w:sz w:val="28"/>
          <w:szCs w:val="28"/>
        </w:rPr>
        <w:t>О.П.Макарова</w:t>
      </w:r>
    </w:p>
    <w:p w:rsidR="00CF7B29" w:rsidRPr="00C045C2" w:rsidRDefault="00CF7B29" w:rsidP="00CF7B29">
      <w:pPr>
        <w:ind w:firstLine="0"/>
        <w:jc w:val="left"/>
        <w:rPr>
          <w:sz w:val="28"/>
          <w:szCs w:val="28"/>
        </w:rPr>
      </w:pPr>
    </w:p>
    <w:sectPr w:rsidR="00CF7B29" w:rsidRPr="00C045C2" w:rsidSect="00544223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91F94"/>
    <w:rsid w:val="001A37F2"/>
    <w:rsid w:val="001E07BF"/>
    <w:rsid w:val="00347A35"/>
    <w:rsid w:val="00433D50"/>
    <w:rsid w:val="00501F29"/>
    <w:rsid w:val="00544223"/>
    <w:rsid w:val="005C00DB"/>
    <w:rsid w:val="00605C49"/>
    <w:rsid w:val="00622445"/>
    <w:rsid w:val="00624A7A"/>
    <w:rsid w:val="00691F94"/>
    <w:rsid w:val="00716AC6"/>
    <w:rsid w:val="0075633C"/>
    <w:rsid w:val="00783912"/>
    <w:rsid w:val="007A2250"/>
    <w:rsid w:val="007F2135"/>
    <w:rsid w:val="00A361FD"/>
    <w:rsid w:val="00A95E9B"/>
    <w:rsid w:val="00C045C2"/>
    <w:rsid w:val="00C50F5C"/>
    <w:rsid w:val="00CA1439"/>
    <w:rsid w:val="00CF7B29"/>
    <w:rsid w:val="00E511AF"/>
    <w:rsid w:val="00F053C9"/>
    <w:rsid w:val="00F6054B"/>
    <w:rsid w:val="00F90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22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544223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544223"/>
    <w:rPr>
      <w:rFonts w:cs="Times New Roman"/>
      <w:b w:val="0"/>
      <w:color w:val="106BBE"/>
    </w:rPr>
  </w:style>
  <w:style w:type="paragraph" w:customStyle="1" w:styleId="s3">
    <w:name w:val="s_3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empty">
    <w:name w:val="empty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6">
    <w:name w:val="s_16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semiHidden/>
    <w:unhideWhenUsed/>
    <w:rsid w:val="00544223"/>
    <w:rPr>
      <w:color w:val="0000FF"/>
      <w:u w:val="single"/>
    </w:rPr>
  </w:style>
  <w:style w:type="paragraph" w:customStyle="1" w:styleId="s9">
    <w:name w:val="s_9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a6">
    <w:name w:val="Таблицы (моноширинный)"/>
    <w:basedOn w:val="a"/>
    <w:next w:val="a"/>
    <w:uiPriority w:val="99"/>
    <w:rsid w:val="00A361FD"/>
    <w:pPr>
      <w:ind w:firstLine="0"/>
      <w:jc w:val="left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22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544223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544223"/>
    <w:rPr>
      <w:rFonts w:cs="Times New Roman"/>
      <w:b w:val="0"/>
      <w:color w:val="106BBE"/>
    </w:rPr>
  </w:style>
  <w:style w:type="paragraph" w:customStyle="1" w:styleId="s3">
    <w:name w:val="s_3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empty">
    <w:name w:val="empty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6">
    <w:name w:val="s_16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semiHidden/>
    <w:unhideWhenUsed/>
    <w:rsid w:val="00544223"/>
    <w:rPr>
      <w:color w:val="0000FF"/>
      <w:u w:val="single"/>
    </w:rPr>
  </w:style>
  <w:style w:type="paragraph" w:customStyle="1" w:styleId="s9">
    <w:name w:val="s_9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a6">
    <w:name w:val="Таблицы (моноширинный)"/>
    <w:basedOn w:val="a"/>
    <w:next w:val="a"/>
    <w:uiPriority w:val="99"/>
    <w:rsid w:val="00A361FD"/>
    <w:pPr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1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5274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9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mobileonline.garant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" TargetMode="External"/><Relationship Id="rId11" Type="http://schemas.openxmlformats.org/officeDocument/2006/relationships/hyperlink" Target="http://mobileonline.garant.ru/" TargetMode="External"/><Relationship Id="rId5" Type="http://schemas.openxmlformats.org/officeDocument/2006/relationships/hyperlink" Target="http://mobileonline.garant.ru/" TargetMode="External"/><Relationship Id="rId10" Type="http://schemas.openxmlformats.org/officeDocument/2006/relationships/hyperlink" Target="http://mobileonline.garant.ru/" TargetMode="External"/><Relationship Id="rId4" Type="http://schemas.openxmlformats.org/officeDocument/2006/relationships/hyperlink" Target="http://mobileonline.garant.ru/" TargetMode="External"/><Relationship Id="rId9" Type="http://schemas.openxmlformats.org/officeDocument/2006/relationships/hyperlink" Target="http://mobileonline.garant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Хмелькова</dc:creator>
  <cp:keywords/>
  <dc:description/>
  <cp:lastModifiedBy>User</cp:lastModifiedBy>
  <cp:revision>15</cp:revision>
  <cp:lastPrinted>2018-07-27T12:16:00Z</cp:lastPrinted>
  <dcterms:created xsi:type="dcterms:W3CDTF">2018-07-12T11:19:00Z</dcterms:created>
  <dcterms:modified xsi:type="dcterms:W3CDTF">2019-04-15T14:21:00Z</dcterms:modified>
</cp:coreProperties>
</file>