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36" w:rsidRPr="003E5636" w:rsidRDefault="003E5636" w:rsidP="003E5636">
      <w:pPr>
        <w:widowControl/>
        <w:tabs>
          <w:tab w:val="left" w:pos="798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3E5636">
        <w:rPr>
          <w:rFonts w:ascii="Times New Roman" w:eastAsia="Times New Roman" w:hAnsi="Times New Roman" w:cs="Times New Roman"/>
        </w:rPr>
        <w:tab/>
      </w:r>
    </w:p>
    <w:p w:rsidR="003E5636" w:rsidRPr="003E5636" w:rsidRDefault="003E5636" w:rsidP="003E5636">
      <w:pPr>
        <w:widowControl/>
        <w:tabs>
          <w:tab w:val="left" w:pos="3540"/>
          <w:tab w:val="right" w:pos="9638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-184150</wp:posOffset>
            </wp:positionV>
            <wp:extent cx="714375" cy="8001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5636">
        <w:rPr>
          <w:rFonts w:ascii="Times New Roman" w:eastAsia="Times New Roman" w:hAnsi="Times New Roman" w:cs="Times New Roman"/>
        </w:rPr>
        <w:tab/>
      </w:r>
      <w:r w:rsidRPr="003E5636">
        <w:rPr>
          <w:rFonts w:ascii="Times New Roman" w:eastAsia="Times New Roman" w:hAnsi="Times New Roman" w:cs="Times New Roman"/>
        </w:rPr>
        <w:tab/>
        <w:t xml:space="preserve">                                                                 </w:t>
      </w: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</w:rPr>
      </w:pP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>СОВЕТ ЗАПОРОЖСКОГО СЕЛЬСКОГО ПОСЕЛЕНИЯ ТЕМРЮКСКОГО РАЙОНА</w:t>
      </w: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636">
        <w:rPr>
          <w:rFonts w:ascii="Times New Roman" w:eastAsia="Times New Roman" w:hAnsi="Times New Roman" w:cs="Times New Roman"/>
          <w:b/>
          <w:sz w:val="32"/>
          <w:szCs w:val="32"/>
        </w:rPr>
        <w:t xml:space="preserve">    </w:t>
      </w: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r w:rsidRPr="003E563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3E5636">
        <w:rPr>
          <w:rFonts w:ascii="Times New Roman" w:eastAsia="Times New Roman" w:hAnsi="Times New Roman" w:cs="Times New Roman"/>
          <w:b/>
          <w:sz w:val="28"/>
          <w:szCs w:val="28"/>
        </w:rPr>
        <w:t>№ 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3E5636" w:rsidRPr="003E5636" w:rsidRDefault="003E5636" w:rsidP="003E563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5636" w:rsidRPr="003E5636" w:rsidRDefault="003E5636" w:rsidP="003E5636">
      <w:pPr>
        <w:shd w:val="clear" w:color="auto" w:fill="FFFFFF"/>
        <w:tabs>
          <w:tab w:val="left" w:pos="8304"/>
        </w:tabs>
        <w:spacing w:before="374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E5636">
        <w:rPr>
          <w:rFonts w:ascii="Times New Roman" w:eastAsia="Times New Roman" w:hAnsi="Times New Roman" w:cs="Calibri"/>
          <w:sz w:val="28"/>
          <w:szCs w:val="28"/>
          <w:lang w:val="en-US"/>
        </w:rPr>
        <w:t>XXV</w:t>
      </w:r>
      <w:r w:rsidRPr="003E5636">
        <w:rPr>
          <w:rFonts w:ascii="Times New Roman" w:eastAsia="Times New Roman" w:hAnsi="Times New Roman" w:cs="Times New Roman"/>
          <w:sz w:val="28"/>
          <w:szCs w:val="28"/>
          <w:lang w:eastAsia="ar-SA"/>
        </w:rPr>
        <w:t>III</w:t>
      </w:r>
      <w:r w:rsidRPr="003E5636">
        <w:rPr>
          <w:rFonts w:ascii="Times New Roman" w:eastAsia="Times New Roman" w:hAnsi="Times New Roman" w:cs="Calibri"/>
          <w:sz w:val="28"/>
          <w:szCs w:val="28"/>
        </w:rPr>
        <w:t xml:space="preserve"> сессия</w:t>
      </w:r>
      <w:r w:rsidRPr="003E56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E5636">
        <w:rPr>
          <w:rFonts w:ascii="Times New Roman" w:eastAsia="Times New Roman" w:cs="Times New Roman"/>
          <w:spacing w:val="-2"/>
          <w:sz w:val="28"/>
          <w:szCs w:val="28"/>
          <w:lang w:val="en-US"/>
        </w:rPr>
        <w:t>IV</w:t>
      </w:r>
      <w:r w:rsidRPr="003E5636">
        <w:rPr>
          <w:rFonts w:ascii="Times New Roman" w:eastAsia="Times New Roman" w:cs="Times New Roman"/>
          <w:spacing w:val="-2"/>
          <w:sz w:val="28"/>
          <w:szCs w:val="28"/>
        </w:rPr>
        <w:t xml:space="preserve"> </w:t>
      </w:r>
      <w:r w:rsidRPr="003E5636">
        <w:rPr>
          <w:rFonts w:ascii="Times New Roman" w:eastAsia="Times New Roman" w:hAnsi="Times New Roman" w:cs="Times New Roman"/>
          <w:spacing w:val="-2"/>
          <w:sz w:val="28"/>
          <w:szCs w:val="28"/>
        </w:rPr>
        <w:t>созыва</w:t>
      </w:r>
    </w:p>
    <w:p w:rsidR="003E5636" w:rsidRPr="003E5636" w:rsidRDefault="003E5636" w:rsidP="003E5636">
      <w:pPr>
        <w:shd w:val="clear" w:color="auto" w:fill="FFFFFF"/>
        <w:tabs>
          <w:tab w:val="left" w:pos="7210"/>
        </w:tabs>
        <w:ind w:firstLine="0"/>
        <w:jc w:val="left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E5636">
        <w:rPr>
          <w:rFonts w:ascii="Times New Roman" w:eastAsia="Times New Roman" w:hAnsi="Times New Roman" w:cs="Calibri"/>
          <w:sz w:val="28"/>
          <w:szCs w:val="28"/>
        </w:rPr>
        <w:t>«23» апреля 2021 года</w:t>
      </w:r>
      <w:r w:rsidRPr="003E5636">
        <w:rPr>
          <w:rFonts w:eastAsia="Times New Roman"/>
          <w:sz w:val="28"/>
          <w:szCs w:val="28"/>
        </w:rPr>
        <w:t xml:space="preserve">                                                            </w:t>
      </w:r>
      <w:r w:rsidRPr="003E5636">
        <w:rPr>
          <w:rFonts w:ascii="Times New Roman" w:eastAsia="Times New Roman" w:hAnsi="Times New Roman" w:cs="Times New Roman"/>
          <w:spacing w:val="-2"/>
          <w:sz w:val="28"/>
          <w:szCs w:val="28"/>
        </w:rPr>
        <w:t>ст-ца Запорожская</w:t>
      </w:r>
    </w:p>
    <w:p w:rsidR="003E5636" w:rsidRPr="003E5636" w:rsidRDefault="003E5636" w:rsidP="003E5636">
      <w:pPr>
        <w:widowControl/>
        <w:tabs>
          <w:tab w:val="left" w:pos="414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3E5636" w:rsidRDefault="003E5636" w:rsidP="007E6653">
      <w:pPr>
        <w:ind w:firstLine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7E6653" w:rsidRPr="00F16CE9" w:rsidRDefault="007E6653" w:rsidP="007E6653">
      <w:pPr>
        <w:ind w:firstLine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 утверждении Положения «</w:t>
      </w:r>
      <w:r w:rsidR="00F16CE9" w:rsidRPr="00F16CE9">
        <w:rPr>
          <w:rFonts w:ascii="Times New Roman" w:hAnsi="Times New Roman"/>
          <w:b/>
          <w:bCs/>
          <w:sz w:val="28"/>
          <w:szCs w:val="28"/>
        </w:rPr>
        <w:t xml:space="preserve">О порядке сдачи квалификационного экзамена муниципальными служащими </w:t>
      </w:r>
      <w:r w:rsidR="008070CD">
        <w:rPr>
          <w:rFonts w:ascii="Times New Roman" w:hAnsi="Times New Roman"/>
          <w:b/>
          <w:bCs/>
          <w:sz w:val="28"/>
          <w:szCs w:val="28"/>
        </w:rPr>
        <w:t>администрации Запорожского сельского поселения Темрюкского района</w:t>
      </w:r>
      <w:r w:rsidR="00F16CE9" w:rsidRPr="00F16CE9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и о</w:t>
      </w:r>
      <w:r w:rsidR="00F16CE9" w:rsidRPr="00F16CE9">
        <w:rPr>
          <w:rFonts w:ascii="Times New Roman" w:hAnsi="Times New Roman"/>
          <w:b/>
          <w:bCs/>
          <w:sz w:val="28"/>
          <w:szCs w:val="28"/>
        </w:rPr>
        <w:t>ценки их знаний, навыков и умений (профессионального уровня)</w:t>
      </w:r>
      <w:r w:rsidR="00A00245" w:rsidRPr="00F16CE9"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</w:p>
    <w:p w:rsidR="007E6653" w:rsidRPr="00F16CE9" w:rsidRDefault="007E6653" w:rsidP="007E665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BF6" w:rsidRDefault="00ED3BF6" w:rsidP="007E665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6653" w:rsidRPr="00525BA2" w:rsidRDefault="00525BA2" w:rsidP="00AD0CBF">
      <w:pPr>
        <w:pStyle w:val="a4"/>
        <w:ind w:firstLine="851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25BA2">
        <w:rPr>
          <w:rFonts w:ascii="Times New Roman" w:hAnsi="Times New Roman"/>
          <w:sz w:val="28"/>
          <w:szCs w:val="28"/>
          <w:lang w:val="ru-RU"/>
        </w:rPr>
        <w:t>В соответствии   с</w:t>
      </w:r>
      <w:r w:rsidRPr="00525BA2">
        <w:rPr>
          <w:rFonts w:ascii="Times New Roman" w:hAnsi="Times New Roman"/>
          <w:color w:val="000000"/>
          <w:sz w:val="28"/>
          <w:szCs w:val="28"/>
          <w:lang w:val="ru-RU"/>
        </w:rPr>
        <w:t xml:space="preserve"> Федеральным законо</w:t>
      </w:r>
      <w:r w:rsidR="00AD0CBF">
        <w:rPr>
          <w:rFonts w:ascii="Times New Roman" w:hAnsi="Times New Roman"/>
          <w:color w:val="000000"/>
          <w:sz w:val="28"/>
          <w:szCs w:val="28"/>
          <w:lang w:val="ru-RU"/>
        </w:rPr>
        <w:t xml:space="preserve">м от 2 марта 2007 года № 25-ФЗ </w:t>
      </w:r>
      <w:r w:rsidRPr="00525BA2">
        <w:rPr>
          <w:rFonts w:ascii="Times New Roman" w:hAnsi="Times New Roman"/>
          <w:color w:val="000000"/>
          <w:sz w:val="28"/>
          <w:szCs w:val="28"/>
          <w:lang w:val="ru-RU"/>
        </w:rPr>
        <w:t>«О</w:t>
      </w:r>
      <w:r w:rsidR="00AD0C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25BA2">
        <w:rPr>
          <w:rFonts w:ascii="Times New Roman" w:hAnsi="Times New Roman"/>
          <w:color w:val="000000"/>
          <w:sz w:val="28"/>
          <w:szCs w:val="28"/>
          <w:lang w:val="ru-RU"/>
        </w:rPr>
        <w:t>муниципальной службе в Российской Федерации»,</w:t>
      </w:r>
      <w:r w:rsidR="00AD0C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25BA2">
        <w:rPr>
          <w:rFonts w:ascii="Times New Roman" w:hAnsi="Times New Roman"/>
          <w:sz w:val="28"/>
          <w:szCs w:val="28"/>
          <w:lang w:val="ru-RU"/>
        </w:rPr>
        <w:t xml:space="preserve">Законами Краснодарского   края от 8 июня 2007 года </w:t>
      </w:r>
      <w:r w:rsidRPr="00525BA2">
        <w:rPr>
          <w:rFonts w:ascii="Times New Roman" w:hAnsi="Times New Roman"/>
          <w:spacing w:val="-4"/>
          <w:sz w:val="28"/>
          <w:szCs w:val="28"/>
          <w:lang w:val="ru-RU"/>
        </w:rPr>
        <w:t xml:space="preserve"> № 1244-КЗ «О муниципальной службе в Краснодарском крае», </w:t>
      </w:r>
      <w:r w:rsidRPr="00525BA2">
        <w:rPr>
          <w:rFonts w:ascii="Times New Roman" w:hAnsi="Times New Roman"/>
          <w:sz w:val="28"/>
          <w:szCs w:val="28"/>
          <w:lang w:val="ru-RU"/>
        </w:rPr>
        <w:t>от 3 июня 2009 года № 1740-КЗ «О порядке присвоения и сохранения классных чинов муниципальных служащих в Краснодарском крае»</w:t>
      </w:r>
      <w:r w:rsidR="00A00245" w:rsidRPr="00525BA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E5636">
        <w:rPr>
          <w:rFonts w:ascii="Times New Roman" w:hAnsi="Times New Roman"/>
          <w:sz w:val="28"/>
          <w:szCs w:val="28"/>
          <w:lang w:val="ru-RU"/>
        </w:rPr>
        <w:t xml:space="preserve">Совет </w:t>
      </w:r>
      <w:r w:rsidR="003E5636" w:rsidRPr="003E5636">
        <w:rPr>
          <w:rFonts w:ascii="Times New Roman" w:hAnsi="Times New Roman"/>
          <w:bCs/>
          <w:sz w:val="28"/>
          <w:szCs w:val="28"/>
          <w:lang w:val="ru-RU"/>
        </w:rPr>
        <w:t>Запорожского сельского поселения Темрюкского района</w:t>
      </w:r>
      <w:r w:rsidR="003E563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="007E6653" w:rsidRPr="00525BA2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 е ш и </w:t>
      </w:r>
      <w:proofErr w:type="gramStart"/>
      <w:r w:rsidR="007E6653" w:rsidRPr="00525BA2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="007E6653" w:rsidRPr="00525BA2">
        <w:rPr>
          <w:rFonts w:ascii="Times New Roman" w:hAnsi="Times New Roman"/>
          <w:sz w:val="28"/>
          <w:szCs w:val="28"/>
          <w:lang w:val="ru-RU"/>
        </w:rPr>
        <w:t>:</w:t>
      </w:r>
    </w:p>
    <w:p w:rsidR="00A00245" w:rsidRPr="004E649C" w:rsidRDefault="007E6653" w:rsidP="00AD0CBF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25BA2">
        <w:rPr>
          <w:rFonts w:ascii="Times New Roman" w:hAnsi="Times New Roman"/>
          <w:sz w:val="28"/>
          <w:szCs w:val="28"/>
          <w:lang w:val="ru-RU"/>
        </w:rPr>
        <w:t>1. Утвердить</w:t>
      </w:r>
      <w:r w:rsidR="00A00245" w:rsidRPr="00525BA2">
        <w:rPr>
          <w:rFonts w:ascii="Times New Roman" w:hAnsi="Times New Roman"/>
          <w:sz w:val="28"/>
          <w:szCs w:val="28"/>
          <w:lang w:val="ru-RU"/>
        </w:rPr>
        <w:t xml:space="preserve"> Положение </w:t>
      </w:r>
      <w:r w:rsidR="00A00245" w:rsidRPr="00525BA2">
        <w:rPr>
          <w:rFonts w:ascii="Times New Roman" w:hAnsi="Times New Roman"/>
          <w:bCs/>
          <w:sz w:val="28"/>
          <w:szCs w:val="28"/>
          <w:lang w:val="ru-RU"/>
        </w:rPr>
        <w:t>«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 xml:space="preserve">О порядке сдачи квалификационного экзамена муниципальными служащими </w:t>
      </w:r>
      <w:r w:rsidR="003E5636" w:rsidRPr="003E5636">
        <w:rPr>
          <w:rFonts w:ascii="Times New Roman" w:hAnsi="Times New Roman"/>
          <w:bCs/>
          <w:sz w:val="28"/>
          <w:szCs w:val="28"/>
          <w:lang w:val="ru-RU"/>
        </w:rPr>
        <w:t>администрации Запорожского сельского поселения Темрюкского района</w:t>
      </w:r>
      <w:r w:rsidR="003E5636"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</w:t>
      </w:r>
      <w:r w:rsidR="00525BA2" w:rsidRPr="00525BA2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>и о</w:t>
      </w:r>
      <w:r w:rsidR="00525BA2" w:rsidRPr="00525BA2">
        <w:rPr>
          <w:rFonts w:ascii="Times New Roman" w:hAnsi="Times New Roman"/>
          <w:bCs/>
          <w:sz w:val="28"/>
          <w:szCs w:val="28"/>
          <w:lang w:val="ru-RU"/>
        </w:rPr>
        <w:t>ценки их знаний, навыков и умений (профессионального уровня)</w:t>
      </w:r>
      <w:r w:rsidR="00A00245" w:rsidRPr="00525BA2">
        <w:rPr>
          <w:rFonts w:ascii="Times New Roman" w:hAnsi="Times New Roman"/>
          <w:bCs/>
          <w:sz w:val="28"/>
          <w:szCs w:val="28"/>
          <w:lang w:val="ru-RU"/>
        </w:rPr>
        <w:t>»</w:t>
      </w:r>
      <w:r w:rsidR="00352F22" w:rsidRPr="00525BA2">
        <w:rPr>
          <w:rFonts w:ascii="Times New Roman" w:hAnsi="Times New Roman"/>
          <w:bCs/>
          <w:sz w:val="28"/>
          <w:szCs w:val="28"/>
          <w:lang w:val="ru-RU"/>
        </w:rPr>
        <w:t xml:space="preserve"> согласно </w:t>
      </w:r>
      <w:r w:rsidR="00352F22" w:rsidRPr="004E649C">
        <w:rPr>
          <w:rFonts w:ascii="Times New Roman" w:hAnsi="Times New Roman"/>
          <w:bCs/>
          <w:sz w:val="28"/>
          <w:szCs w:val="28"/>
          <w:lang w:val="ru-RU"/>
        </w:rPr>
        <w:t>приложению к настоящему решению</w:t>
      </w:r>
      <w:r w:rsidR="00A00245" w:rsidRPr="004E649C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E649C" w:rsidRPr="00AD0CBF" w:rsidRDefault="00AD0CBF" w:rsidP="00AD0CBF">
      <w:pPr>
        <w:suppressAutoHyphens/>
        <w:ind w:firstLine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2</w:t>
      </w:r>
      <w:r w:rsidR="007E6653" w:rsidRPr="004E649C">
        <w:rPr>
          <w:rFonts w:ascii="Times New Roman" w:hAnsi="Times New Roman"/>
          <w:sz w:val="28"/>
          <w:szCs w:val="28"/>
        </w:rPr>
        <w:t xml:space="preserve">. </w:t>
      </w:r>
      <w:r w:rsidRPr="00AD0CB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Общему отделу (Рыбина)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Запорожского сельского поселения Темрюкского района в информационно-телеко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ммуникационной сети «Интернет».</w:t>
      </w:r>
    </w:p>
    <w:p w:rsidR="007E6653" w:rsidRPr="00AD0CBF" w:rsidRDefault="00AD0CBF" w:rsidP="00AD0CBF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D0CBF">
        <w:rPr>
          <w:rFonts w:ascii="Times New Roman" w:hAnsi="Times New Roman"/>
          <w:sz w:val="28"/>
          <w:szCs w:val="28"/>
          <w:lang w:val="ru-RU"/>
        </w:rPr>
        <w:t>3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7E6653" w:rsidRPr="00AD0CBF">
        <w:rPr>
          <w:rFonts w:ascii="Times New Roman" w:hAnsi="Times New Roman"/>
          <w:sz w:val="28"/>
          <w:szCs w:val="28"/>
          <w:lang w:val="ru-RU"/>
        </w:rPr>
        <w:t xml:space="preserve">Контроль </w:t>
      </w:r>
      <w:r w:rsidRPr="00AD0CBF">
        <w:rPr>
          <w:rFonts w:ascii="Times New Roman" w:hAnsi="Times New Roman"/>
          <w:sz w:val="28"/>
          <w:szCs w:val="28"/>
          <w:lang w:val="ru-RU"/>
        </w:rPr>
        <w:t>за</w:t>
      </w:r>
      <w:proofErr w:type="gramEnd"/>
      <w:r w:rsidRPr="00AD0CBF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решения возложить на начальника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 общего отдела 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>администрации Запорожского сельского поселения Темрюкского района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 И.В.Рыбину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 xml:space="preserve"> и постоянную комиссию Совета 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>Запорожского сельского поселения Темрюкского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 обеспечению законности, правопорядка, охраны прав и свобод граждан, развитию местного самоуправления</w:t>
      </w:r>
      <w:r w:rsidRPr="00AD0CB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>(</w:t>
      </w:r>
      <w:r w:rsidRPr="00AD0CBF">
        <w:rPr>
          <w:rFonts w:ascii="Times New Roman" w:hAnsi="Times New Roman"/>
          <w:sz w:val="28"/>
          <w:szCs w:val="28"/>
          <w:lang w:val="ru-RU"/>
        </w:rPr>
        <w:t>Ермоленко</w:t>
      </w:r>
      <w:r w:rsidR="007E6653" w:rsidRPr="00AD0CBF">
        <w:rPr>
          <w:rFonts w:ascii="Times New Roman" w:hAnsi="Times New Roman"/>
          <w:sz w:val="28"/>
          <w:szCs w:val="28"/>
          <w:lang w:val="ru-RU"/>
        </w:rPr>
        <w:t>).</w:t>
      </w:r>
    </w:p>
    <w:p w:rsidR="007E6653" w:rsidRPr="00525BA2" w:rsidRDefault="00AD0CBF" w:rsidP="00525BA2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4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 xml:space="preserve">. Решение </w:t>
      </w:r>
      <w:r w:rsidR="00ED3BF6" w:rsidRPr="00AD0CBF">
        <w:rPr>
          <w:rFonts w:ascii="Times New Roman" w:hAnsi="Times New Roman"/>
          <w:sz w:val="28"/>
          <w:szCs w:val="28"/>
          <w:lang w:val="ru-RU"/>
        </w:rPr>
        <w:t>«</w:t>
      </w:r>
      <w:r w:rsidRPr="00AD0CBF">
        <w:rPr>
          <w:rFonts w:ascii="Times New Roman" w:hAnsi="Times New Roman"/>
          <w:bCs/>
          <w:color w:val="26282F"/>
          <w:sz w:val="28"/>
          <w:szCs w:val="28"/>
          <w:lang w:val="ru-RU"/>
        </w:rPr>
        <w:t>Об утверждении Положения «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>О порядке сдачи квалификационного экзамена муниципальными служащими администрации Запорожского сельского поселения Темрюкского района</w:t>
      </w:r>
      <w:r w:rsidRPr="00AD0CBF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и о</w:t>
      </w:r>
      <w:r w:rsidRPr="00AD0CBF">
        <w:rPr>
          <w:rFonts w:ascii="Times New Roman" w:hAnsi="Times New Roman"/>
          <w:bCs/>
          <w:sz w:val="28"/>
          <w:szCs w:val="28"/>
          <w:lang w:val="ru-RU"/>
        </w:rPr>
        <w:t>ценки их знаний, навыков и умений (профессионального уровня)</w:t>
      </w:r>
      <w:r w:rsidRPr="00AD0CBF">
        <w:rPr>
          <w:rFonts w:ascii="Times New Roman" w:hAnsi="Times New Roman"/>
          <w:bCs/>
          <w:color w:val="26282F"/>
          <w:sz w:val="28"/>
          <w:szCs w:val="28"/>
          <w:lang w:val="ru-RU"/>
        </w:rPr>
        <w:t>»</w:t>
      </w:r>
      <w:r w:rsidR="00ED3BF6" w:rsidRPr="00525BA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E6653" w:rsidRPr="00525BA2">
        <w:rPr>
          <w:rFonts w:ascii="Times New Roman" w:hAnsi="Times New Roman"/>
          <w:sz w:val="28"/>
          <w:szCs w:val="28"/>
          <w:lang w:val="ru-RU"/>
        </w:rPr>
        <w:t>вступает в силу после его официального опубликования</w:t>
      </w:r>
      <w:r w:rsidR="007E6653" w:rsidRPr="00525BA2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7E6653" w:rsidRPr="00525BA2" w:rsidRDefault="007E6653" w:rsidP="00525BA2">
      <w:pPr>
        <w:pStyle w:val="a4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7E6653" w:rsidRPr="00ED3BF6" w:rsidRDefault="007E6653" w:rsidP="00ED3BF6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5528"/>
      </w:tblGrid>
      <w:tr w:rsidR="00AD0CBF" w:rsidRPr="00AD0CBF" w:rsidTr="008A54FA">
        <w:trPr>
          <w:trHeight w:val="2157"/>
        </w:trPr>
        <w:tc>
          <w:tcPr>
            <w:tcW w:w="4326" w:type="dxa"/>
          </w:tcPr>
          <w:p w:rsidR="00AD0CBF" w:rsidRPr="00AD0CBF" w:rsidRDefault="00AD0CBF" w:rsidP="00AD0CBF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Запорожского сельского поселения Темрюкского района</w:t>
            </w: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18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Н.Г. Колодина</w:t>
            </w: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«2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апреля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2021 года </w:t>
            </w:r>
          </w:p>
        </w:tc>
        <w:tc>
          <w:tcPr>
            <w:tcW w:w="5528" w:type="dxa"/>
          </w:tcPr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</w:t>
            </w:r>
            <w:bookmarkStart w:id="0" w:name="_GoBack"/>
            <w:bookmarkEnd w:id="0"/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ета </w:t>
            </w: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 И.Р.Абрамян</w:t>
            </w: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0CBF" w:rsidRPr="00AD0CBF" w:rsidRDefault="00AD0CBF" w:rsidP="00AD0CBF">
            <w:pPr>
              <w:widowControl/>
              <w:autoSpaceDE/>
              <w:autoSpaceDN/>
              <w:adjustRightInd/>
              <w:ind w:left="210" w:right="-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>«2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апреля</w:t>
            </w:r>
            <w:r w:rsidRPr="00AD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2021 года</w:t>
            </w:r>
          </w:p>
        </w:tc>
      </w:tr>
    </w:tbl>
    <w:p w:rsidR="00E61189" w:rsidRDefault="00E61189" w:rsidP="00AD0CBF">
      <w:pPr>
        <w:widowControl/>
        <w:suppressAutoHyphens/>
        <w:autoSpaceDE/>
        <w:autoSpaceDN/>
        <w:adjustRightInd/>
        <w:ind w:firstLine="0"/>
      </w:pPr>
    </w:p>
    <w:sectPr w:rsidR="00E61189" w:rsidSect="00ED3BF6">
      <w:headerReference w:type="default" r:id="rId8"/>
      <w:pgSz w:w="11906" w:h="16838"/>
      <w:pgMar w:top="851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A67" w:rsidRDefault="007A6A67">
      <w:r>
        <w:separator/>
      </w:r>
    </w:p>
  </w:endnote>
  <w:endnote w:type="continuationSeparator" w:id="0">
    <w:p w:rsidR="007A6A67" w:rsidRDefault="007A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A67" w:rsidRDefault="007A6A67">
      <w:r>
        <w:separator/>
      </w:r>
    </w:p>
  </w:footnote>
  <w:footnote w:type="continuationSeparator" w:id="0">
    <w:p w:rsidR="007A6A67" w:rsidRDefault="007A6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866867"/>
      <w:docPartObj>
        <w:docPartGallery w:val="Page Numbers (Top of Page)"/>
        <w:docPartUnique/>
      </w:docPartObj>
    </w:sdtPr>
    <w:sdtEndPr/>
    <w:sdtContent>
      <w:p w:rsidR="00617627" w:rsidRDefault="0006490D">
        <w:pPr>
          <w:pStyle w:val="a6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AD0CBF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7A6A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AA"/>
    <w:rsid w:val="00045D88"/>
    <w:rsid w:val="00062EAB"/>
    <w:rsid w:val="0006490D"/>
    <w:rsid w:val="00135F73"/>
    <w:rsid w:val="001D2A56"/>
    <w:rsid w:val="0021018E"/>
    <w:rsid w:val="00315D2E"/>
    <w:rsid w:val="00352F22"/>
    <w:rsid w:val="003E5636"/>
    <w:rsid w:val="00460026"/>
    <w:rsid w:val="004E649C"/>
    <w:rsid w:val="00525BA2"/>
    <w:rsid w:val="005B7609"/>
    <w:rsid w:val="00643FD0"/>
    <w:rsid w:val="007643EA"/>
    <w:rsid w:val="007A6A67"/>
    <w:rsid w:val="007E6653"/>
    <w:rsid w:val="008070CD"/>
    <w:rsid w:val="00855307"/>
    <w:rsid w:val="00897B13"/>
    <w:rsid w:val="009139CD"/>
    <w:rsid w:val="00A00245"/>
    <w:rsid w:val="00A713B2"/>
    <w:rsid w:val="00A72C16"/>
    <w:rsid w:val="00AD0CBF"/>
    <w:rsid w:val="00C320AA"/>
    <w:rsid w:val="00C82122"/>
    <w:rsid w:val="00C856F7"/>
    <w:rsid w:val="00E61189"/>
    <w:rsid w:val="00ED3BF6"/>
    <w:rsid w:val="00ED4D86"/>
    <w:rsid w:val="00F16CE9"/>
    <w:rsid w:val="00F27342"/>
    <w:rsid w:val="00F6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6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65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E6653"/>
    <w:rPr>
      <w:rFonts w:cs="Times New Roman"/>
      <w:b w:val="0"/>
      <w:color w:val="106BBE"/>
    </w:rPr>
  </w:style>
  <w:style w:type="paragraph" w:styleId="a4">
    <w:name w:val="No Spacing"/>
    <w:basedOn w:val="a"/>
    <w:link w:val="a5"/>
    <w:uiPriority w:val="1"/>
    <w:qFormat/>
    <w:rsid w:val="007E6653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E6653"/>
    <w:rPr>
      <w:rFonts w:ascii="Calibri" w:eastAsia="Times New Roman" w:hAnsi="Calibri" w:cs="Times New Roman"/>
      <w:lang w:val="en-US"/>
    </w:rPr>
  </w:style>
  <w:style w:type="character" w:customStyle="1" w:styleId="135pt">
    <w:name w:val="Основной текст + 13;5 pt;Полужирный"/>
    <w:basedOn w:val="a0"/>
    <w:rsid w:val="007E665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E6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65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66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65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002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18</cp:revision>
  <cp:lastPrinted>2019-07-22T05:41:00Z</cp:lastPrinted>
  <dcterms:created xsi:type="dcterms:W3CDTF">2017-11-15T07:37:00Z</dcterms:created>
  <dcterms:modified xsi:type="dcterms:W3CDTF">2021-04-20T12:41:00Z</dcterms:modified>
</cp:coreProperties>
</file>