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46" w:rsidRDefault="00184446" w:rsidP="000E225A">
      <w:pPr>
        <w:jc w:val="center"/>
        <w:rPr>
          <w:b/>
          <w:sz w:val="28"/>
          <w:szCs w:val="28"/>
        </w:rPr>
      </w:pPr>
    </w:p>
    <w:p w:rsidR="00387FFA" w:rsidRDefault="009E5051" w:rsidP="000E22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</w:t>
      </w:r>
      <w:r w:rsidR="00387FFA" w:rsidRPr="00380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="000E225A">
        <w:rPr>
          <w:b/>
          <w:sz w:val="28"/>
          <w:szCs w:val="28"/>
        </w:rPr>
        <w:t xml:space="preserve"> </w:t>
      </w:r>
      <w:r w:rsidR="00387FFA" w:rsidRPr="003802B7">
        <w:rPr>
          <w:b/>
          <w:sz w:val="28"/>
          <w:szCs w:val="28"/>
        </w:rPr>
        <w:t>ПОСЕЛЕНИЯ</w:t>
      </w:r>
      <w:r w:rsidR="00387FFA">
        <w:rPr>
          <w:b/>
          <w:sz w:val="28"/>
          <w:szCs w:val="28"/>
        </w:rPr>
        <w:t xml:space="preserve"> </w:t>
      </w:r>
      <w:r w:rsidR="00387FFA" w:rsidRPr="003802B7">
        <w:rPr>
          <w:b/>
          <w:sz w:val="28"/>
          <w:szCs w:val="28"/>
        </w:rPr>
        <w:t>ТЕМРЮКСКОГО РАЙОНА</w:t>
      </w:r>
    </w:p>
    <w:p w:rsidR="00AF2AB3" w:rsidRDefault="00AF2AB3" w:rsidP="00387FFA">
      <w:pPr>
        <w:jc w:val="center"/>
        <w:rPr>
          <w:b/>
          <w:sz w:val="28"/>
          <w:szCs w:val="28"/>
        </w:rPr>
      </w:pPr>
    </w:p>
    <w:p w:rsidR="00AF2AB3" w:rsidRPr="00497286" w:rsidRDefault="00AF2AB3" w:rsidP="003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7B7C4B">
        <w:rPr>
          <w:b/>
          <w:sz w:val="28"/>
          <w:szCs w:val="28"/>
        </w:rPr>
        <w:t xml:space="preserve"> </w:t>
      </w:r>
      <w:r w:rsidR="00497286" w:rsidRPr="00497286">
        <w:rPr>
          <w:b/>
          <w:sz w:val="28"/>
          <w:szCs w:val="28"/>
        </w:rPr>
        <w:t>31</w:t>
      </w:r>
      <w:r w:rsidR="00497286">
        <w:rPr>
          <w:b/>
          <w:sz w:val="28"/>
          <w:szCs w:val="28"/>
        </w:rPr>
        <w:t>6</w:t>
      </w:r>
    </w:p>
    <w:p w:rsidR="00387FFA" w:rsidRDefault="00387FFA" w:rsidP="00387FFA">
      <w:pPr>
        <w:rPr>
          <w:b/>
          <w:sz w:val="28"/>
          <w:szCs w:val="28"/>
        </w:rPr>
      </w:pPr>
    </w:p>
    <w:p w:rsidR="00387FFA" w:rsidRDefault="00744013" w:rsidP="00387FF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LXXVIII</w:t>
      </w:r>
      <w:r w:rsidR="00407FC5" w:rsidRPr="009E44B3">
        <w:rPr>
          <w:sz w:val="28"/>
          <w:szCs w:val="28"/>
        </w:rPr>
        <w:t xml:space="preserve"> </w:t>
      </w:r>
      <w:r w:rsidR="006626D6">
        <w:rPr>
          <w:sz w:val="28"/>
          <w:szCs w:val="28"/>
        </w:rPr>
        <w:t>сессия</w:t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6626D6">
        <w:rPr>
          <w:sz w:val="28"/>
          <w:szCs w:val="28"/>
        </w:rPr>
        <w:tab/>
      </w:r>
      <w:r w:rsidR="00387FFA">
        <w:rPr>
          <w:sz w:val="28"/>
          <w:szCs w:val="28"/>
          <w:lang w:val="en-US"/>
        </w:rPr>
        <w:t>I</w:t>
      </w:r>
      <w:r w:rsidR="007B7C4B">
        <w:rPr>
          <w:sz w:val="28"/>
          <w:szCs w:val="28"/>
          <w:lang w:val="en-US"/>
        </w:rPr>
        <w:t>I</w:t>
      </w:r>
      <w:r w:rsidR="00387FFA" w:rsidRPr="00057243">
        <w:rPr>
          <w:sz w:val="28"/>
          <w:szCs w:val="28"/>
        </w:rPr>
        <w:t xml:space="preserve"> </w:t>
      </w:r>
      <w:r w:rsidR="00387FFA">
        <w:rPr>
          <w:sz w:val="28"/>
          <w:szCs w:val="28"/>
        </w:rPr>
        <w:t>созыва</w:t>
      </w:r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7B7C4B" w:rsidP="00193660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01119">
        <w:rPr>
          <w:sz w:val="28"/>
          <w:szCs w:val="28"/>
        </w:rPr>
        <w:t>2</w:t>
      </w:r>
      <w:r w:rsidR="00F01119" w:rsidRPr="00F01119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A91EF0">
        <w:rPr>
          <w:sz w:val="28"/>
          <w:szCs w:val="28"/>
        </w:rPr>
        <w:t>апреля</w:t>
      </w:r>
      <w:r w:rsidR="00433EBF">
        <w:rPr>
          <w:sz w:val="28"/>
          <w:szCs w:val="28"/>
        </w:rPr>
        <w:t xml:space="preserve"> </w:t>
      </w:r>
      <w:r w:rsidR="003703E5">
        <w:rPr>
          <w:sz w:val="28"/>
          <w:szCs w:val="28"/>
        </w:rPr>
        <w:t xml:space="preserve"> </w:t>
      </w:r>
      <w:r w:rsidR="00A91EF0">
        <w:rPr>
          <w:sz w:val="28"/>
          <w:szCs w:val="28"/>
        </w:rPr>
        <w:t>2014</w:t>
      </w:r>
      <w:r w:rsidR="009E5051">
        <w:rPr>
          <w:sz w:val="28"/>
          <w:szCs w:val="28"/>
        </w:rPr>
        <w:t xml:space="preserve"> года</w:t>
      </w:r>
      <w:r w:rsidR="009E5051">
        <w:rPr>
          <w:sz w:val="28"/>
          <w:szCs w:val="28"/>
        </w:rPr>
        <w:tab/>
      </w:r>
      <w:r w:rsidR="009E5051">
        <w:rPr>
          <w:sz w:val="28"/>
          <w:szCs w:val="28"/>
        </w:rPr>
        <w:tab/>
      </w:r>
      <w:r w:rsidR="009E5051">
        <w:rPr>
          <w:sz w:val="28"/>
          <w:szCs w:val="28"/>
        </w:rPr>
        <w:tab/>
      </w:r>
      <w:r w:rsidR="00193660">
        <w:rPr>
          <w:sz w:val="28"/>
          <w:szCs w:val="28"/>
        </w:rPr>
        <w:t xml:space="preserve">                              </w:t>
      </w:r>
      <w:r w:rsidR="009E5051">
        <w:rPr>
          <w:sz w:val="28"/>
          <w:szCs w:val="28"/>
        </w:rPr>
        <w:tab/>
        <w:t>ст.</w:t>
      </w:r>
      <w:r w:rsidR="00251779">
        <w:rPr>
          <w:sz w:val="28"/>
          <w:szCs w:val="28"/>
        </w:rPr>
        <w:t xml:space="preserve"> </w:t>
      </w:r>
      <w:proofErr w:type="gramStart"/>
      <w:r w:rsidR="009E5051">
        <w:rPr>
          <w:sz w:val="28"/>
          <w:szCs w:val="28"/>
        </w:rPr>
        <w:t>Запорожская</w:t>
      </w:r>
      <w:proofErr w:type="gramEnd"/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387FFA" w:rsidP="00387FFA">
      <w:pPr>
        <w:jc w:val="both"/>
        <w:rPr>
          <w:sz w:val="28"/>
          <w:szCs w:val="28"/>
        </w:rPr>
      </w:pPr>
    </w:p>
    <w:p w:rsidR="00387FFA" w:rsidRDefault="00A91EF0" w:rsidP="00387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</w:t>
      </w:r>
      <w:r w:rsidR="007D321C">
        <w:rPr>
          <w:b/>
          <w:sz w:val="28"/>
          <w:szCs w:val="28"/>
        </w:rPr>
        <w:t>ий в решение  от 28 октября 2011</w:t>
      </w:r>
      <w:r>
        <w:rPr>
          <w:b/>
          <w:sz w:val="28"/>
          <w:szCs w:val="28"/>
        </w:rPr>
        <w:t xml:space="preserve"> года № 134 ХХХ1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сессии Совета Запорожского сельского поселения Темрюкского района «</w:t>
      </w:r>
      <w:r w:rsidR="00143696">
        <w:rPr>
          <w:b/>
          <w:sz w:val="28"/>
          <w:szCs w:val="28"/>
        </w:rPr>
        <w:t>Об установлении земельного</w:t>
      </w:r>
      <w:r w:rsidR="00387FFA">
        <w:rPr>
          <w:b/>
          <w:sz w:val="28"/>
          <w:szCs w:val="28"/>
        </w:rPr>
        <w:t xml:space="preserve"> н</w:t>
      </w:r>
      <w:r w:rsidR="009E5051">
        <w:rPr>
          <w:b/>
          <w:sz w:val="28"/>
          <w:szCs w:val="28"/>
        </w:rPr>
        <w:t xml:space="preserve">алога на территории  Запорожского сельского </w:t>
      </w:r>
      <w:r w:rsidR="00387FFA">
        <w:rPr>
          <w:b/>
          <w:sz w:val="28"/>
          <w:szCs w:val="28"/>
        </w:rPr>
        <w:t xml:space="preserve"> поселения Темрюкского района</w:t>
      </w:r>
      <w:r>
        <w:rPr>
          <w:b/>
          <w:sz w:val="28"/>
          <w:szCs w:val="28"/>
        </w:rPr>
        <w:t>»</w:t>
      </w:r>
    </w:p>
    <w:p w:rsidR="00387FFA" w:rsidRDefault="00387FFA" w:rsidP="00387FFA">
      <w:pPr>
        <w:jc w:val="center"/>
        <w:rPr>
          <w:b/>
          <w:sz w:val="28"/>
          <w:szCs w:val="28"/>
        </w:rPr>
      </w:pPr>
    </w:p>
    <w:p w:rsidR="008D5B45" w:rsidRDefault="00387FFA" w:rsidP="008D5B45">
      <w:pPr>
        <w:jc w:val="both"/>
        <w:rPr>
          <w:sz w:val="28"/>
          <w:szCs w:val="28"/>
        </w:rPr>
      </w:pPr>
      <w:r w:rsidRPr="00387FFA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</w:t>
      </w:r>
      <w:r w:rsidR="00A91EF0">
        <w:rPr>
          <w:sz w:val="28"/>
          <w:szCs w:val="28"/>
        </w:rPr>
        <w:t>Федеральным законом от 29 ноября 2012 г. № 202-ФЗ «О внесении изменений в часть вторую Налогового кодекса Российской Федерации», рассмотрев протест Азово-Черноморской межрайонной прокуратуры от 14.04.2014 года № 72-1018-2014 на решение № 134 ХХХ1</w:t>
      </w:r>
      <w:r w:rsidR="00A91EF0">
        <w:rPr>
          <w:sz w:val="28"/>
          <w:szCs w:val="28"/>
          <w:lang w:val="en-US"/>
        </w:rPr>
        <w:t>V</w:t>
      </w:r>
      <w:r w:rsidR="00A91EF0">
        <w:rPr>
          <w:sz w:val="28"/>
          <w:szCs w:val="28"/>
        </w:rPr>
        <w:t xml:space="preserve"> сессии совета Запорожского сельского поселения Темрюкского района от 28.10.2011 года «Об установлении земельного налога на территории Запорожского сельского поселения Темрюкского района» </w:t>
      </w:r>
      <w:r>
        <w:rPr>
          <w:sz w:val="28"/>
          <w:szCs w:val="28"/>
        </w:rPr>
        <w:t xml:space="preserve"> </w:t>
      </w:r>
      <w:r w:rsidR="009E5051">
        <w:rPr>
          <w:sz w:val="28"/>
          <w:szCs w:val="28"/>
        </w:rPr>
        <w:t>Совет Запорожского</w:t>
      </w:r>
      <w:proofErr w:type="gramEnd"/>
      <w:r w:rsidR="009E5051">
        <w:rPr>
          <w:sz w:val="28"/>
          <w:szCs w:val="28"/>
        </w:rPr>
        <w:t xml:space="preserve"> сельского </w:t>
      </w:r>
      <w:r w:rsidR="008D5B45">
        <w:rPr>
          <w:sz w:val="28"/>
          <w:szCs w:val="28"/>
        </w:rPr>
        <w:t xml:space="preserve"> поселения Темрюкского района РЕШИЛ:</w:t>
      </w:r>
    </w:p>
    <w:p w:rsidR="00DD7EDC" w:rsidRDefault="00A91EF0" w:rsidP="00A91EF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</w:t>
      </w:r>
      <w:r w:rsidR="00814355">
        <w:rPr>
          <w:sz w:val="28"/>
          <w:szCs w:val="28"/>
        </w:rPr>
        <w:t>2</w:t>
      </w:r>
      <w:r w:rsidR="001F61B2">
        <w:rPr>
          <w:sz w:val="28"/>
          <w:szCs w:val="28"/>
        </w:rPr>
        <w:t xml:space="preserve"> подпункте 3</w:t>
      </w:r>
      <w:r>
        <w:rPr>
          <w:sz w:val="28"/>
          <w:szCs w:val="28"/>
        </w:rPr>
        <w:t xml:space="preserve"> «</w:t>
      </w:r>
      <w:r w:rsidRPr="00E01391">
        <w:rPr>
          <w:sz w:val="28"/>
          <w:szCs w:val="28"/>
        </w:rPr>
        <w:t>Земли промышленности, энергетики, транспорта, связи, радиовещания, телеви</w:t>
      </w:r>
      <w:r>
        <w:rPr>
          <w:sz w:val="28"/>
          <w:szCs w:val="28"/>
        </w:rPr>
        <w:t>дения, информатики</w:t>
      </w:r>
      <w:proofErr w:type="gramStart"/>
      <w:r w:rsidR="000E225A">
        <w:rPr>
          <w:sz w:val="28"/>
          <w:szCs w:val="28"/>
        </w:rPr>
        <w:t xml:space="preserve"> У</w:t>
      </w:r>
      <w:proofErr w:type="gramEnd"/>
      <w:r w:rsidR="000E225A">
        <w:rPr>
          <w:sz w:val="28"/>
          <w:szCs w:val="28"/>
        </w:rPr>
        <w:t>становить ставки земельного налога в следующих размерах</w:t>
      </w:r>
      <w:r>
        <w:rPr>
          <w:sz w:val="28"/>
          <w:szCs w:val="28"/>
        </w:rPr>
        <w:t>» исключить слова «</w:t>
      </w:r>
      <w:r w:rsidR="00F83C43">
        <w:rPr>
          <w:sz w:val="28"/>
          <w:szCs w:val="28"/>
        </w:rPr>
        <w:t>энергетики»</w:t>
      </w:r>
      <w:r w:rsidRPr="00E01391">
        <w:rPr>
          <w:sz w:val="28"/>
          <w:szCs w:val="28"/>
        </w:rPr>
        <w:t xml:space="preserve"> </w:t>
      </w:r>
    </w:p>
    <w:p w:rsidR="00A91EF0" w:rsidRDefault="001F61B2" w:rsidP="00A91EF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 подпункт</w:t>
      </w:r>
      <w:r w:rsidR="00A91EF0">
        <w:rPr>
          <w:sz w:val="28"/>
          <w:szCs w:val="28"/>
        </w:rPr>
        <w:t xml:space="preserve"> 4 исключить.</w:t>
      </w:r>
    </w:p>
    <w:p w:rsidR="00F83C43" w:rsidRDefault="00F83C43" w:rsidP="00A91EF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1F61B2">
        <w:rPr>
          <w:sz w:val="28"/>
          <w:szCs w:val="28"/>
        </w:rPr>
        <w:t xml:space="preserve"> пункт 2 решения</w:t>
      </w:r>
      <w:r>
        <w:rPr>
          <w:sz w:val="28"/>
          <w:szCs w:val="28"/>
        </w:rPr>
        <w:t xml:space="preserve"> </w:t>
      </w:r>
      <w:r w:rsidR="001F61B2">
        <w:rPr>
          <w:sz w:val="28"/>
          <w:szCs w:val="28"/>
        </w:rPr>
        <w:t>под</w:t>
      </w:r>
      <w:r>
        <w:rPr>
          <w:sz w:val="28"/>
          <w:szCs w:val="28"/>
        </w:rPr>
        <w:t>пунктом 4 следующего содержания:</w:t>
      </w:r>
    </w:p>
    <w:p w:rsidR="00A91EF0" w:rsidRDefault="00A91EF0" w:rsidP="00A91EF0">
      <w:pPr>
        <w:ind w:left="1740"/>
        <w:jc w:val="both"/>
        <w:rPr>
          <w:sz w:val="28"/>
          <w:szCs w:val="28"/>
        </w:rPr>
      </w:pPr>
    </w:p>
    <w:p w:rsidR="00875645" w:rsidRDefault="00875645" w:rsidP="008D5B4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00"/>
        <w:gridCol w:w="3850"/>
        <w:gridCol w:w="2298"/>
      </w:tblGrid>
      <w:tr w:rsidR="00DD7EDC" w:rsidRPr="00E01391" w:rsidTr="00FD2A39">
        <w:tc>
          <w:tcPr>
            <w:tcW w:w="706" w:type="dxa"/>
          </w:tcPr>
          <w:p w:rsidR="00DD7EDC" w:rsidRPr="00E01391" w:rsidRDefault="00DD7EDC" w:rsidP="00E01391">
            <w:pPr>
              <w:jc w:val="both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 xml:space="preserve">№ </w:t>
            </w:r>
            <w:proofErr w:type="gramStart"/>
            <w:r w:rsidRPr="00E01391">
              <w:rPr>
                <w:sz w:val="28"/>
                <w:szCs w:val="28"/>
              </w:rPr>
              <w:t>п</w:t>
            </w:r>
            <w:proofErr w:type="gramEnd"/>
            <w:r w:rsidRPr="00E01391">
              <w:rPr>
                <w:sz w:val="28"/>
                <w:szCs w:val="28"/>
              </w:rPr>
              <w:t>/п</w:t>
            </w:r>
          </w:p>
        </w:tc>
        <w:tc>
          <w:tcPr>
            <w:tcW w:w="3000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3850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2298" w:type="dxa"/>
            <w:vAlign w:val="center"/>
          </w:tcPr>
          <w:p w:rsidR="00DD7EDC" w:rsidRPr="00E01391" w:rsidRDefault="00DD7EDC" w:rsidP="000E225A">
            <w:pPr>
              <w:jc w:val="center"/>
              <w:rPr>
                <w:sz w:val="28"/>
                <w:szCs w:val="28"/>
              </w:rPr>
            </w:pPr>
            <w:r w:rsidRPr="00E01391">
              <w:rPr>
                <w:sz w:val="28"/>
                <w:szCs w:val="28"/>
              </w:rPr>
              <w:t>Ставка земельного налога, %</w:t>
            </w:r>
          </w:p>
        </w:tc>
      </w:tr>
      <w:tr w:rsidR="00F83C43" w:rsidRPr="00E01391" w:rsidTr="00FD2A39">
        <w:tc>
          <w:tcPr>
            <w:tcW w:w="706" w:type="dxa"/>
          </w:tcPr>
          <w:p w:rsidR="00F83C43" w:rsidRPr="00E01391" w:rsidRDefault="00F83C43" w:rsidP="00E01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vAlign w:val="center"/>
          </w:tcPr>
          <w:p w:rsidR="00F83C43" w:rsidRPr="00E01391" w:rsidRDefault="00F83C43" w:rsidP="000E2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Железнодорожные пути общего пользования, магистральные трубопроводы, линии электропередач, а также </w:t>
            </w:r>
            <w:proofErr w:type="gramStart"/>
            <w:r>
              <w:rPr>
                <w:sz w:val="28"/>
                <w:szCs w:val="28"/>
              </w:rPr>
              <w:t>сооружения</w:t>
            </w:r>
            <w:proofErr w:type="gramEnd"/>
            <w:r>
              <w:rPr>
                <w:sz w:val="28"/>
                <w:szCs w:val="28"/>
              </w:rPr>
              <w:t xml:space="preserve"> являющиеся неотъемлемой технологической </w:t>
            </w:r>
            <w:r>
              <w:rPr>
                <w:sz w:val="28"/>
                <w:szCs w:val="28"/>
              </w:rPr>
              <w:lastRenderedPageBreak/>
              <w:t>частью указанных объектов</w:t>
            </w:r>
          </w:p>
        </w:tc>
        <w:tc>
          <w:tcPr>
            <w:tcW w:w="3850" w:type="dxa"/>
            <w:vAlign w:val="center"/>
          </w:tcPr>
          <w:p w:rsidR="00F83C43" w:rsidRPr="00E01391" w:rsidRDefault="00F83C43" w:rsidP="000E2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F83C43" w:rsidRPr="00E01391" w:rsidRDefault="00F83C43" w:rsidP="000E22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</w:tbl>
    <w:p w:rsidR="003C740D" w:rsidRDefault="003C740D" w:rsidP="00184446">
      <w:pPr>
        <w:jc w:val="both"/>
        <w:rPr>
          <w:sz w:val="28"/>
          <w:szCs w:val="28"/>
        </w:rPr>
      </w:pPr>
    </w:p>
    <w:p w:rsidR="004F05BF" w:rsidRDefault="00E358B8" w:rsidP="005D71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05BF">
        <w:rPr>
          <w:sz w:val="28"/>
          <w:szCs w:val="28"/>
        </w:rPr>
        <w:t>. Настоящее решение подлежит официальному опуб</w:t>
      </w:r>
      <w:r w:rsidR="00D16744">
        <w:rPr>
          <w:sz w:val="28"/>
          <w:szCs w:val="28"/>
        </w:rPr>
        <w:t>ликованию в газете «Тамань</w:t>
      </w:r>
      <w:r w:rsidR="004F05BF">
        <w:rPr>
          <w:sz w:val="28"/>
          <w:szCs w:val="28"/>
        </w:rPr>
        <w:t>».</w:t>
      </w:r>
    </w:p>
    <w:p w:rsidR="00F83C43" w:rsidRPr="00EC690D" w:rsidRDefault="00E358B8" w:rsidP="00E358B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358B8">
        <w:rPr>
          <w:rFonts w:ascii="Times New Roman" w:hAnsi="Times New Roman"/>
          <w:sz w:val="28"/>
          <w:szCs w:val="28"/>
        </w:rPr>
        <w:t>5</w:t>
      </w:r>
      <w:r w:rsidR="004F05BF">
        <w:rPr>
          <w:sz w:val="28"/>
          <w:szCs w:val="28"/>
        </w:rPr>
        <w:t>.</w:t>
      </w:r>
      <w:r w:rsidR="00F83C43" w:rsidRPr="00EC690D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F83C43">
        <w:rPr>
          <w:rFonts w:ascii="Times New Roman" w:hAnsi="Times New Roman"/>
          <w:sz w:val="28"/>
          <w:szCs w:val="28"/>
        </w:rPr>
        <w:t>не ранее, чем по истечении одного месяца со дня его официального опубликования и расп</w:t>
      </w:r>
      <w:r w:rsidR="00F83C43" w:rsidRPr="00EC690D">
        <w:rPr>
          <w:rFonts w:ascii="Times New Roman" w:hAnsi="Times New Roman"/>
          <w:sz w:val="28"/>
          <w:szCs w:val="28"/>
        </w:rPr>
        <w:t>ространяет свое действие на правоотношения,</w:t>
      </w:r>
      <w:r w:rsidR="00F83C43">
        <w:rPr>
          <w:rFonts w:ascii="Times New Roman" w:hAnsi="Times New Roman"/>
          <w:sz w:val="28"/>
          <w:szCs w:val="28"/>
        </w:rPr>
        <w:t xml:space="preserve"> </w:t>
      </w:r>
      <w:r w:rsidR="00F83C43" w:rsidRPr="00EC690D">
        <w:rPr>
          <w:rFonts w:ascii="Times New Roman" w:hAnsi="Times New Roman"/>
          <w:sz w:val="28"/>
          <w:szCs w:val="28"/>
        </w:rPr>
        <w:t>возникшие с 1 января 2013 года.</w:t>
      </w:r>
    </w:p>
    <w:p w:rsidR="008D5B45" w:rsidRDefault="008D5B45" w:rsidP="00F83C43">
      <w:pPr>
        <w:ind w:firstLine="708"/>
        <w:jc w:val="both"/>
        <w:rPr>
          <w:sz w:val="28"/>
          <w:szCs w:val="28"/>
        </w:rPr>
      </w:pPr>
    </w:p>
    <w:p w:rsidR="006626D6" w:rsidRDefault="006626D6" w:rsidP="000E5AC1">
      <w:pPr>
        <w:jc w:val="both"/>
        <w:rPr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tabs>
          <w:tab w:val="left" w:pos="52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</w:t>
      </w:r>
      <w:r w:rsidRPr="00710F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Председатель Совета Запорожского</w:t>
      </w:r>
    </w:p>
    <w:p w:rsidR="000213A4" w:rsidRDefault="000213A4" w:rsidP="000213A4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585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сельского  поселения</w:t>
      </w:r>
      <w:r>
        <w:rPr>
          <w:rFonts w:ascii="Times New Roman" w:hAnsi="Times New Roman"/>
          <w:sz w:val="28"/>
          <w:szCs w:val="28"/>
        </w:rPr>
        <w:tab/>
      </w: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Темрюкского района                               </w:t>
      </w:r>
    </w:p>
    <w:p w:rsidR="000213A4" w:rsidRDefault="000213A4" w:rsidP="000213A4">
      <w:pPr>
        <w:pStyle w:val="a4"/>
        <w:tabs>
          <w:tab w:val="left" w:pos="550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А.Г.Толстокорый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В.А. </w:t>
      </w:r>
      <w:proofErr w:type="spellStart"/>
      <w:r>
        <w:rPr>
          <w:rFonts w:ascii="Times New Roman" w:hAnsi="Times New Roman"/>
          <w:sz w:val="28"/>
          <w:szCs w:val="28"/>
        </w:rPr>
        <w:t>Полтораченко</w:t>
      </w:r>
      <w:proofErr w:type="spellEnd"/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«____» ____________2014 год                   «____» ____________2014 год</w:t>
      </w: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13A4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13A4" w:rsidRPr="001E45D5" w:rsidRDefault="000213A4" w:rsidP="000213A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1E45D5">
        <w:rPr>
          <w:b/>
          <w:sz w:val="28"/>
          <w:szCs w:val="28"/>
        </w:rPr>
        <w:t>ЛИСТ СОГЛАСОВАНИЯ</w:t>
      </w:r>
    </w:p>
    <w:p w:rsidR="000213A4" w:rsidRPr="001E45D5" w:rsidRDefault="000213A4" w:rsidP="000213A4">
      <w:pPr>
        <w:jc w:val="center"/>
        <w:rPr>
          <w:sz w:val="28"/>
          <w:szCs w:val="28"/>
        </w:rPr>
      </w:pPr>
      <w:r w:rsidRPr="001E45D5">
        <w:rPr>
          <w:sz w:val="28"/>
          <w:szCs w:val="28"/>
        </w:rPr>
        <w:t xml:space="preserve">решения совета </w:t>
      </w:r>
      <w:r>
        <w:rPr>
          <w:sz w:val="28"/>
          <w:szCs w:val="28"/>
        </w:rPr>
        <w:t>Запорожск</w:t>
      </w:r>
      <w:r w:rsidRPr="001E45D5">
        <w:rPr>
          <w:sz w:val="28"/>
          <w:szCs w:val="28"/>
        </w:rPr>
        <w:t>ого сельского поселения</w:t>
      </w:r>
    </w:p>
    <w:p w:rsidR="000213A4" w:rsidRPr="001E45D5" w:rsidRDefault="000213A4" w:rsidP="000213A4">
      <w:pPr>
        <w:jc w:val="center"/>
        <w:rPr>
          <w:sz w:val="28"/>
          <w:szCs w:val="28"/>
        </w:rPr>
      </w:pPr>
      <w:r w:rsidRPr="001E45D5">
        <w:rPr>
          <w:sz w:val="28"/>
          <w:szCs w:val="28"/>
        </w:rPr>
        <w:t>Темрюкского района</w:t>
      </w:r>
    </w:p>
    <w:p w:rsidR="000213A4" w:rsidRPr="00E46C7C" w:rsidRDefault="000213A4" w:rsidP="000213A4">
      <w:pPr>
        <w:jc w:val="center"/>
        <w:rPr>
          <w:sz w:val="28"/>
          <w:szCs w:val="28"/>
          <w:u w:val="single"/>
        </w:rPr>
      </w:pPr>
      <w:r w:rsidRPr="001E45D5">
        <w:rPr>
          <w:sz w:val="28"/>
          <w:szCs w:val="28"/>
        </w:rPr>
        <w:t xml:space="preserve">от </w:t>
      </w:r>
      <w:r w:rsidR="00E358B8">
        <w:rPr>
          <w:sz w:val="28"/>
          <w:szCs w:val="28"/>
          <w:u w:val="single"/>
        </w:rPr>
        <w:t>25</w:t>
      </w:r>
      <w:r w:rsidRPr="00E46C7C">
        <w:rPr>
          <w:sz w:val="28"/>
          <w:szCs w:val="28"/>
          <w:u w:val="single"/>
        </w:rPr>
        <w:t xml:space="preserve"> апреля 2014 года</w:t>
      </w:r>
      <w:r>
        <w:rPr>
          <w:sz w:val="28"/>
          <w:szCs w:val="28"/>
        </w:rPr>
        <w:t xml:space="preserve"> </w:t>
      </w:r>
      <w:r w:rsidRPr="001E45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E45D5">
        <w:rPr>
          <w:sz w:val="28"/>
          <w:szCs w:val="28"/>
        </w:rPr>
        <w:t xml:space="preserve">№ </w:t>
      </w:r>
      <w:r w:rsidR="00E358B8">
        <w:rPr>
          <w:sz w:val="28"/>
          <w:szCs w:val="28"/>
        </w:rPr>
        <w:t>31</w:t>
      </w:r>
      <w:r w:rsidR="00497286">
        <w:rPr>
          <w:sz w:val="28"/>
          <w:szCs w:val="28"/>
        </w:rPr>
        <w:t>6</w:t>
      </w:r>
    </w:p>
    <w:p w:rsidR="000213A4" w:rsidRDefault="000213A4" w:rsidP="000213A4">
      <w:pPr>
        <w:jc w:val="center"/>
        <w:rPr>
          <w:b/>
          <w:sz w:val="28"/>
          <w:szCs w:val="28"/>
        </w:rPr>
      </w:pPr>
      <w:r w:rsidRPr="001E45D5">
        <w:rPr>
          <w:sz w:val="28"/>
          <w:szCs w:val="28"/>
        </w:rPr>
        <w:t xml:space="preserve"> </w:t>
      </w:r>
      <w:r w:rsidRPr="00671EFF">
        <w:rPr>
          <w:sz w:val="28"/>
          <w:szCs w:val="28"/>
        </w:rPr>
        <w:t>«</w:t>
      </w:r>
      <w:r>
        <w:rPr>
          <w:b/>
          <w:sz w:val="28"/>
          <w:szCs w:val="28"/>
        </w:rPr>
        <w:t>О внесении изменений и дополнен</w:t>
      </w:r>
      <w:r w:rsidR="0057264F">
        <w:rPr>
          <w:b/>
          <w:sz w:val="28"/>
          <w:szCs w:val="28"/>
        </w:rPr>
        <w:t>ий в решение  от 28 октября 2011</w:t>
      </w:r>
      <w:bookmarkStart w:id="0" w:name="_GoBack"/>
      <w:bookmarkEnd w:id="0"/>
      <w:r>
        <w:rPr>
          <w:b/>
          <w:sz w:val="28"/>
          <w:szCs w:val="28"/>
        </w:rPr>
        <w:t xml:space="preserve"> года № 134 ХХХ1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сессии Совета Запорожского сельского поселения Темрюкского района «Об установлении земельного налога на территории  Запорожского сельского  поселения Темрюкского района»</w:t>
      </w:r>
    </w:p>
    <w:p w:rsidR="000213A4" w:rsidRPr="00D65E1D" w:rsidRDefault="000213A4" w:rsidP="000213A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213A4" w:rsidRPr="00D65E1D" w:rsidRDefault="000213A4" w:rsidP="000213A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213A4" w:rsidRPr="001E45D5" w:rsidRDefault="000213A4" w:rsidP="000213A4">
      <w:pPr>
        <w:jc w:val="center"/>
        <w:rPr>
          <w:sz w:val="28"/>
          <w:szCs w:val="28"/>
        </w:rPr>
      </w:pPr>
    </w:p>
    <w:p w:rsidR="000213A4" w:rsidRPr="001E45D5" w:rsidRDefault="000213A4" w:rsidP="000213A4">
      <w:pPr>
        <w:jc w:val="center"/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Проект подготовлен и внесен:        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        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0213A4" w:rsidRPr="001E45D5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У.Л.Савина                                          </w:t>
      </w:r>
      <w:r w:rsidRPr="001E45D5"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Проект согласован: </w:t>
      </w:r>
    </w:p>
    <w:p w:rsidR="000213A4" w:rsidRPr="001E45D5" w:rsidRDefault="000213A4" w:rsidP="000213A4">
      <w:pPr>
        <w:rPr>
          <w:i/>
          <w:sz w:val="28"/>
          <w:szCs w:val="28"/>
        </w:rPr>
      </w:pPr>
      <w:r w:rsidRPr="001E45D5">
        <w:rPr>
          <w:sz w:val="28"/>
          <w:szCs w:val="28"/>
        </w:rPr>
        <w:t>Начальник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>финансового отдела</w:t>
      </w:r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Запорожского</w:t>
      </w:r>
      <w:proofErr w:type="gramEnd"/>
    </w:p>
    <w:p w:rsidR="000213A4" w:rsidRPr="001E45D5" w:rsidRDefault="000213A4" w:rsidP="000213A4">
      <w:pPr>
        <w:rPr>
          <w:sz w:val="28"/>
          <w:szCs w:val="28"/>
        </w:rPr>
      </w:pPr>
      <w:r w:rsidRPr="001E45D5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                                       Г.Н.Мороз</w:t>
      </w:r>
    </w:p>
    <w:p w:rsidR="000213A4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0213A4" w:rsidRDefault="000213A4" w:rsidP="000213A4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С.А.Кузнецов</w:t>
      </w:r>
    </w:p>
    <w:p w:rsidR="000213A4" w:rsidRPr="001E45D5" w:rsidRDefault="000213A4" w:rsidP="000213A4">
      <w:pPr>
        <w:rPr>
          <w:sz w:val="28"/>
          <w:szCs w:val="28"/>
        </w:rPr>
      </w:pPr>
    </w:p>
    <w:p w:rsidR="000213A4" w:rsidRDefault="000213A4" w:rsidP="000213A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213A4" w:rsidRDefault="000213A4" w:rsidP="000213A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6626D6" w:rsidRDefault="006626D6" w:rsidP="000E5AC1">
      <w:pPr>
        <w:jc w:val="both"/>
        <w:rPr>
          <w:sz w:val="28"/>
          <w:szCs w:val="28"/>
        </w:rPr>
      </w:pPr>
    </w:p>
    <w:sectPr w:rsidR="006626D6" w:rsidSect="00E0700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115D7"/>
    <w:multiLevelType w:val="hybridMultilevel"/>
    <w:tmpl w:val="7006F534"/>
    <w:lvl w:ilvl="0" w:tplc="AC98B55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070"/>
    <w:rsid w:val="000213A4"/>
    <w:rsid w:val="000345F5"/>
    <w:rsid w:val="000538F4"/>
    <w:rsid w:val="00074402"/>
    <w:rsid w:val="0009764A"/>
    <w:rsid w:val="000B663E"/>
    <w:rsid w:val="000E225A"/>
    <w:rsid w:val="000E5AC1"/>
    <w:rsid w:val="00143696"/>
    <w:rsid w:val="00147070"/>
    <w:rsid w:val="00184446"/>
    <w:rsid w:val="00193660"/>
    <w:rsid w:val="001B0AF4"/>
    <w:rsid w:val="001F4205"/>
    <w:rsid w:val="001F61B2"/>
    <w:rsid w:val="00206B39"/>
    <w:rsid w:val="00251779"/>
    <w:rsid w:val="0025576B"/>
    <w:rsid w:val="00263F81"/>
    <w:rsid w:val="003703E5"/>
    <w:rsid w:val="00387FFA"/>
    <w:rsid w:val="003C740D"/>
    <w:rsid w:val="003F0DB5"/>
    <w:rsid w:val="00407FC5"/>
    <w:rsid w:val="00433EBF"/>
    <w:rsid w:val="0048017B"/>
    <w:rsid w:val="00497286"/>
    <w:rsid w:val="004F05BF"/>
    <w:rsid w:val="00517DD4"/>
    <w:rsid w:val="00552335"/>
    <w:rsid w:val="00561648"/>
    <w:rsid w:val="00565509"/>
    <w:rsid w:val="0057264F"/>
    <w:rsid w:val="00574183"/>
    <w:rsid w:val="00587B8B"/>
    <w:rsid w:val="005B32E2"/>
    <w:rsid w:val="005D71E5"/>
    <w:rsid w:val="005E3483"/>
    <w:rsid w:val="00625212"/>
    <w:rsid w:val="00627226"/>
    <w:rsid w:val="006626D6"/>
    <w:rsid w:val="00724973"/>
    <w:rsid w:val="007356AE"/>
    <w:rsid w:val="00744013"/>
    <w:rsid w:val="00753B0A"/>
    <w:rsid w:val="0076355D"/>
    <w:rsid w:val="007A2DFE"/>
    <w:rsid w:val="007B043A"/>
    <w:rsid w:val="007B7C4B"/>
    <w:rsid w:val="007D321C"/>
    <w:rsid w:val="00814355"/>
    <w:rsid w:val="00857C88"/>
    <w:rsid w:val="008661AC"/>
    <w:rsid w:val="00875645"/>
    <w:rsid w:val="008A4FF6"/>
    <w:rsid w:val="008B1CB7"/>
    <w:rsid w:val="008B2D36"/>
    <w:rsid w:val="008B3C18"/>
    <w:rsid w:val="008D5B45"/>
    <w:rsid w:val="00924DE6"/>
    <w:rsid w:val="00951B81"/>
    <w:rsid w:val="009E44B3"/>
    <w:rsid w:val="009E5051"/>
    <w:rsid w:val="00A85367"/>
    <w:rsid w:val="00A87311"/>
    <w:rsid w:val="00A91EF0"/>
    <w:rsid w:val="00A96C59"/>
    <w:rsid w:val="00AE0E69"/>
    <w:rsid w:val="00AF2AB3"/>
    <w:rsid w:val="00B34026"/>
    <w:rsid w:val="00B40FEF"/>
    <w:rsid w:val="00B60D02"/>
    <w:rsid w:val="00B65A70"/>
    <w:rsid w:val="00BB1EAF"/>
    <w:rsid w:val="00C60058"/>
    <w:rsid w:val="00C87325"/>
    <w:rsid w:val="00D16744"/>
    <w:rsid w:val="00D349AB"/>
    <w:rsid w:val="00D61C2B"/>
    <w:rsid w:val="00D70910"/>
    <w:rsid w:val="00D940F0"/>
    <w:rsid w:val="00DA6436"/>
    <w:rsid w:val="00DD7EDC"/>
    <w:rsid w:val="00E01391"/>
    <w:rsid w:val="00E07008"/>
    <w:rsid w:val="00E358B8"/>
    <w:rsid w:val="00E86C7C"/>
    <w:rsid w:val="00E901FA"/>
    <w:rsid w:val="00ED755A"/>
    <w:rsid w:val="00F01119"/>
    <w:rsid w:val="00F73DE4"/>
    <w:rsid w:val="00F77E09"/>
    <w:rsid w:val="00F83C43"/>
    <w:rsid w:val="00FA1F92"/>
    <w:rsid w:val="00FC39D6"/>
    <w:rsid w:val="00FD29F8"/>
    <w:rsid w:val="00F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semiHidden/>
    <w:rsid w:val="00F83C43"/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semiHidden/>
    <w:rsid w:val="00F83C43"/>
    <w:rPr>
      <w:rFonts w:ascii="Courier New" w:hAnsi="Courier New"/>
    </w:rPr>
  </w:style>
  <w:style w:type="paragraph" w:styleId="a6">
    <w:name w:val="Balloon Text"/>
    <w:basedOn w:val="a"/>
    <w:link w:val="a7"/>
    <w:uiPriority w:val="99"/>
    <w:semiHidden/>
    <w:unhideWhenUsed/>
    <w:rsid w:val="007440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44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16FC9-84D3-4099-AE61-2BD31605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__________________ СЕЛЬСКОГО (ГОРОДСКОГО)</vt:lpstr>
    </vt:vector>
  </TitlesOfParts>
  <Company>FIN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__________________ СЕЛЬСКОГО (ГОРОДСКОГО)</dc:title>
  <dc:creator>rumyantseva</dc:creator>
  <cp:lastModifiedBy>1</cp:lastModifiedBy>
  <cp:revision>6</cp:revision>
  <cp:lastPrinted>2014-04-30T08:06:00Z</cp:lastPrinted>
  <dcterms:created xsi:type="dcterms:W3CDTF">2014-04-29T05:30:00Z</dcterms:created>
  <dcterms:modified xsi:type="dcterms:W3CDTF">2014-04-30T08:06:00Z</dcterms:modified>
</cp:coreProperties>
</file>