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sidR="001B785A" w:rsidRPr="001B785A">
        <w:rPr>
          <w:rFonts w:ascii="Times New Roman" w:hAnsi="Times New Roman"/>
          <w:i/>
          <w:sz w:val="28"/>
          <w:szCs w:val="28"/>
          <w:u w:val="single"/>
        </w:rPr>
        <w:t>23</w:t>
      </w:r>
      <w:r w:rsidR="00946571" w:rsidRPr="001B785A">
        <w:rPr>
          <w:rFonts w:ascii="Times New Roman" w:hAnsi="Times New Roman"/>
          <w:i/>
          <w:sz w:val="28"/>
          <w:szCs w:val="28"/>
          <w:u w:val="single"/>
        </w:rPr>
        <w:t>.0</w:t>
      </w:r>
      <w:r w:rsidR="001B785A" w:rsidRPr="001B785A">
        <w:rPr>
          <w:rFonts w:ascii="Times New Roman" w:hAnsi="Times New Roman"/>
          <w:i/>
          <w:sz w:val="28"/>
          <w:szCs w:val="28"/>
          <w:u w:val="single"/>
        </w:rPr>
        <w:t>9</w:t>
      </w:r>
      <w:r w:rsidR="00946571" w:rsidRPr="001B785A">
        <w:rPr>
          <w:rFonts w:ascii="Times New Roman" w:hAnsi="Times New Roman"/>
          <w:i/>
          <w:sz w:val="28"/>
          <w:szCs w:val="28"/>
          <w:u w:val="single"/>
        </w:rPr>
        <w:t>.2019</w:t>
      </w:r>
      <w:r w:rsidR="00475567" w:rsidRPr="00874049">
        <w:rPr>
          <w:rFonts w:ascii="Times New Roman" w:hAnsi="Times New Roman"/>
          <w:color w:val="FF0000"/>
          <w:sz w:val="28"/>
          <w:szCs w:val="28"/>
        </w:rPr>
        <w:t xml:space="preserve"> </w:t>
      </w:r>
      <w:r w:rsidR="00F07777">
        <w:rPr>
          <w:rFonts w:ascii="Times New Roman" w:hAnsi="Times New Roman"/>
          <w:sz w:val="28"/>
          <w:szCs w:val="28"/>
        </w:rPr>
        <w:t>№</w:t>
      </w:r>
      <w:r w:rsidR="00475567">
        <w:rPr>
          <w:rFonts w:ascii="Times New Roman" w:hAnsi="Times New Roman"/>
          <w:sz w:val="28"/>
          <w:szCs w:val="28"/>
        </w:rPr>
        <w:t xml:space="preserve"> </w:t>
      </w:r>
      <w:r w:rsidR="001B785A" w:rsidRPr="001B785A">
        <w:rPr>
          <w:rFonts w:ascii="Times New Roman" w:hAnsi="Times New Roman"/>
          <w:i/>
          <w:sz w:val="28"/>
          <w:szCs w:val="28"/>
          <w:u w:val="single"/>
        </w:rPr>
        <w:t>157</w:t>
      </w:r>
      <w:r w:rsidRPr="00874049">
        <w:rPr>
          <w:rFonts w:ascii="Times New Roman" w:hAnsi="Times New Roman"/>
          <w:color w:val="FF0000"/>
          <w:sz w:val="28"/>
          <w:szCs w:val="28"/>
        </w:rPr>
        <w:t xml:space="preserve"> </w:t>
      </w:r>
      <w:r>
        <w:rPr>
          <w:rFonts w:ascii="Times New Roman" w:hAnsi="Times New Roman"/>
          <w:sz w:val="28"/>
          <w:szCs w:val="28"/>
        </w:rPr>
        <w:t xml:space="preserve">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086952" w:rsidRDefault="0078724B" w:rsidP="0078724B">
      <w:pPr>
        <w:pStyle w:val="ConsPlusNormal"/>
        <w:tabs>
          <w:tab w:val="left" w:pos="993"/>
        </w:tabs>
        <w:ind w:firstLine="0"/>
        <w:jc w:val="center"/>
        <w:rPr>
          <w:rFonts w:ascii="Times New Roman" w:hAnsi="Times New Roman" w:cs="Times New Roman"/>
          <w:bCs/>
          <w:sz w:val="28"/>
          <w:szCs w:val="28"/>
        </w:rPr>
      </w:pPr>
      <w:r w:rsidRPr="00086952">
        <w:rPr>
          <w:rFonts w:ascii="Times New Roman" w:hAnsi="Times New Roman" w:cs="Times New Roman"/>
          <w:sz w:val="28"/>
          <w:szCs w:val="28"/>
        </w:rPr>
        <w:t xml:space="preserve">Раздел </w:t>
      </w:r>
      <w:r w:rsidRPr="00086952">
        <w:rPr>
          <w:rFonts w:ascii="Times New Roman" w:hAnsi="Times New Roman" w:cs="Times New Roman"/>
          <w:sz w:val="28"/>
          <w:szCs w:val="28"/>
          <w:lang w:val="en-US"/>
        </w:rPr>
        <w:t>I</w:t>
      </w:r>
      <w:r w:rsidRPr="00086952">
        <w:rPr>
          <w:rFonts w:ascii="Times New Roman" w:hAnsi="Times New Roman" w:cs="Times New Roman"/>
          <w:sz w:val="28"/>
          <w:szCs w:val="28"/>
        </w:rPr>
        <w:t>.</w:t>
      </w:r>
      <w:r w:rsidRPr="00086952">
        <w:rPr>
          <w:szCs w:val="28"/>
        </w:rPr>
        <w:t xml:space="preserve"> </w:t>
      </w:r>
      <w:r w:rsidRPr="00086952">
        <w:rPr>
          <w:rFonts w:ascii="Times New Roman" w:hAnsi="Times New Roman" w:cs="Times New Roman"/>
          <w:bCs/>
          <w:sz w:val="28"/>
          <w:szCs w:val="28"/>
        </w:rPr>
        <w:t>Общие положения</w:t>
      </w:r>
    </w:p>
    <w:p w:rsidR="00467C0E" w:rsidRPr="00086952"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086952" w:rsidRDefault="00E31FCB" w:rsidP="00086952">
      <w:pPr>
        <w:ind w:firstLine="851"/>
        <w:jc w:val="both"/>
        <w:rPr>
          <w:sz w:val="28"/>
          <w:szCs w:val="28"/>
        </w:rPr>
      </w:pPr>
      <w:proofErr w:type="gramStart"/>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возраста шестнадцати лет»</w:t>
      </w:r>
      <w:r w:rsidR="0078724B" w:rsidRPr="00B04081">
        <w:rPr>
          <w:rFonts w:ascii="Times New Roman" w:hAnsi="Times New Roman"/>
          <w:sz w:val="28"/>
          <w:szCs w:val="28"/>
        </w:rPr>
        <w:t xml:space="preserve"> (далее - </w:t>
      </w:r>
      <w:r w:rsidR="00475567">
        <w:rPr>
          <w:rFonts w:ascii="Times New Roman" w:hAnsi="Times New Roman"/>
          <w:sz w:val="28"/>
          <w:szCs w:val="28"/>
        </w:rPr>
        <w:t>Р</w:t>
      </w:r>
      <w:r w:rsidRPr="00B04081">
        <w:rPr>
          <w:rFonts w:ascii="Times New Roman" w:hAnsi="Times New Roman"/>
          <w:sz w:val="28"/>
          <w:szCs w:val="28"/>
        </w:rPr>
        <w:t xml:space="preserve">егламент, муниципальная услуга) </w:t>
      </w:r>
      <w:bookmarkStart w:id="2" w:name="Par45"/>
      <w:bookmarkEnd w:id="2"/>
      <w:r w:rsidR="00086952" w:rsidRPr="00086952">
        <w:rPr>
          <w:rFonts w:ascii="Times New Roman" w:hAnsi="Times New Roman"/>
          <w:sz w:val="28"/>
          <w:szCs w:val="28"/>
        </w:rPr>
        <w:t xml:space="preserve">разработан в целях  повышения качества предоставления и доступности муниципальной услуги по предоставлению </w:t>
      </w:r>
      <w:r w:rsidR="00086952" w:rsidRPr="00086952">
        <w:rPr>
          <w:rFonts w:ascii="Times New Roman" w:hAnsi="Times New Roman"/>
          <w:bCs/>
          <w:sz w:val="28"/>
          <w:szCs w:val="28"/>
        </w:rPr>
        <w:t>архивных    справок, архивных выписок и  архивных копий</w:t>
      </w:r>
      <w:r w:rsidR="00086952" w:rsidRPr="00086952">
        <w:rPr>
          <w:rFonts w:ascii="Times New Roman" w:hAnsi="Times New Roman"/>
          <w:sz w:val="28"/>
          <w:szCs w:val="28"/>
        </w:rPr>
        <w:t xml:space="preserve"> Запорожского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при предоставлении муниципальной услуги.</w:t>
      </w:r>
      <w:proofErr w:type="gramEnd"/>
    </w:p>
    <w:p w:rsidR="0078724B" w:rsidRDefault="0078724B" w:rsidP="00086952">
      <w:pPr>
        <w:pStyle w:val="aa"/>
        <w:ind w:firstLine="851"/>
        <w:jc w:val="both"/>
        <w:rPr>
          <w:rFonts w:ascii="Times New Roman" w:hAnsi="Times New Roman"/>
          <w:sz w:val="28"/>
          <w:szCs w:val="28"/>
        </w:rPr>
      </w:pPr>
    </w:p>
    <w:p w:rsidR="0078724B" w:rsidRDefault="0078724B" w:rsidP="00A17189">
      <w:pPr>
        <w:pStyle w:val="ConsPlusNormal"/>
        <w:spacing w:line="310" w:lineRule="exact"/>
        <w:ind w:firstLine="0"/>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086952" w:rsidP="00B04081">
      <w:pPr>
        <w:pStyle w:val="aa"/>
        <w:ind w:firstLine="851"/>
        <w:jc w:val="both"/>
        <w:rPr>
          <w:rFonts w:ascii="Times New Roman" w:hAnsi="Times New Roman"/>
          <w:sz w:val="28"/>
          <w:szCs w:val="28"/>
        </w:rPr>
      </w:pPr>
      <w:r w:rsidRPr="00C62EEA">
        <w:rPr>
          <w:rFonts w:ascii="Times New Roman" w:hAnsi="Times New Roman"/>
          <w:sz w:val="28"/>
          <w:szCs w:val="28"/>
        </w:rPr>
        <w:t>Заявителями на получение муниципальной услуги являются</w:t>
      </w:r>
      <w:r w:rsidRPr="00B04081">
        <w:rPr>
          <w:rFonts w:ascii="Times New Roman" w:hAnsi="Times New Roman"/>
          <w:sz w:val="28"/>
          <w:szCs w:val="28"/>
        </w:rPr>
        <w:t xml:space="preserve"> </w:t>
      </w:r>
      <w:r w:rsidR="00E31FCB" w:rsidRPr="00B04081">
        <w:rPr>
          <w:rFonts w:ascii="Times New Roman" w:hAnsi="Times New Roman"/>
          <w:sz w:val="28"/>
          <w:szCs w:val="28"/>
        </w:rPr>
        <w:t>несовершеннолетние</w:t>
      </w:r>
      <w:r w:rsidR="00B01CD5" w:rsidRPr="00B04081">
        <w:rPr>
          <w:rFonts w:ascii="Times New Roman" w:hAnsi="Times New Roman"/>
          <w:sz w:val="28"/>
          <w:szCs w:val="28"/>
        </w:rPr>
        <w:t xml:space="preserve"> граждане</w:t>
      </w:r>
      <w:r w:rsidR="00E31FCB"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00E31FCB"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00E31FCB"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3" w:name="Par46"/>
      <w:bookmarkEnd w:id="3"/>
    </w:p>
    <w:p w:rsidR="00D01425" w:rsidRPr="008B5BCF" w:rsidRDefault="00D01425" w:rsidP="00A17189">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8"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«Online-консультант», «Электронный консультант», «Виртуальная приемная». </w:t>
      </w:r>
    </w:p>
    <w:p w:rsidR="00086952" w:rsidRDefault="00B04081" w:rsidP="00086952">
      <w:pPr>
        <w:autoSpaceDE w:val="0"/>
        <w:autoSpaceDN w:val="0"/>
        <w:adjustRightInd w:val="0"/>
        <w:ind w:firstLine="709"/>
        <w:jc w:val="both"/>
        <w:rPr>
          <w:sz w:val="28"/>
          <w:szCs w:val="28"/>
        </w:rPr>
      </w:pPr>
      <w:r w:rsidRPr="00B04081">
        <w:rPr>
          <w:rFonts w:ascii="Times New Roman" w:hAnsi="Times New Roman"/>
          <w:sz w:val="28"/>
          <w:szCs w:val="28"/>
        </w:rPr>
        <w:t xml:space="preserve">1.3.1.3. </w:t>
      </w:r>
      <w:proofErr w:type="gramStart"/>
      <w:r w:rsidR="00086952" w:rsidRPr="00086952">
        <w:rPr>
          <w:rFonts w:ascii="Times New Roman" w:hAnsi="Times New Roman"/>
          <w:sz w:val="28"/>
          <w:szCs w:val="28"/>
        </w:rPr>
        <w:t>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086952" w:rsidRPr="00086952">
        <w:rPr>
          <w:rFonts w:ascii="Times New Roman" w:hAnsi="Times New Roman"/>
          <w:sz w:val="28"/>
          <w:szCs w:val="28"/>
          <w:lang w:val="en-US"/>
        </w:rPr>
        <w:t>www</w:t>
      </w:r>
      <w:r w:rsidR="00086952" w:rsidRPr="00086952">
        <w:rPr>
          <w:rFonts w:ascii="Times New Roman" w:hAnsi="Times New Roman"/>
          <w:sz w:val="28"/>
          <w:szCs w:val="28"/>
        </w:rPr>
        <w:t xml:space="preserve">.pgu.krasnodar.ru)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 </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1.3.1.5. Посредством телефонной связи C</w:t>
      </w:r>
      <w:r w:rsidR="00086952">
        <w:rPr>
          <w:rFonts w:ascii="Times New Roman" w:hAnsi="Times New Roman"/>
          <w:sz w:val="28"/>
          <w:szCs w:val="28"/>
        </w:rPr>
        <w:t>all-центра МФЦ (горячая линия).</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86952" w:rsidRPr="00086952" w:rsidRDefault="00086952" w:rsidP="00086952">
      <w:pPr>
        <w:autoSpaceDE w:val="0"/>
        <w:autoSpaceDN w:val="0"/>
        <w:adjustRightInd w:val="0"/>
        <w:ind w:firstLine="709"/>
        <w:jc w:val="both"/>
        <w:rPr>
          <w:rFonts w:ascii="Times New Roman" w:hAnsi="Times New Roman"/>
          <w:sz w:val="28"/>
          <w:szCs w:val="28"/>
        </w:rPr>
      </w:pPr>
      <w:r w:rsidRPr="00086952">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086952">
        <w:rPr>
          <w:rStyle w:val="a8"/>
          <w:rFonts w:ascii="Times New Roman" w:hAnsi="Times New Roman"/>
          <w:color w:val="auto"/>
          <w:sz w:val="28"/>
          <w:szCs w:val="28"/>
          <w:u w:val="none"/>
        </w:rPr>
        <w:t xml:space="preserve">) в подразделе </w:t>
      </w:r>
      <w:r w:rsidRPr="00086952">
        <w:rPr>
          <w:rFonts w:ascii="Times New Roman" w:hAnsi="Times New Roman"/>
          <w:color w:val="000000"/>
          <w:sz w:val="28"/>
          <w:szCs w:val="28"/>
        </w:rPr>
        <w:t>«Административные регламенты» раздела «Административная реформа»</w:t>
      </w:r>
      <w:r w:rsidRPr="00086952">
        <w:rPr>
          <w:rStyle w:val="a8"/>
          <w:rFonts w:ascii="Times New Roman" w:hAnsi="Times New Roman"/>
          <w:sz w:val="28"/>
          <w:szCs w:val="28"/>
        </w:rPr>
        <w:t>.</w:t>
      </w: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w:t>
      </w:r>
      <w:r w:rsidRPr="00086952">
        <w:rPr>
          <w:rFonts w:ascii="Times New Roman" w:hAnsi="Times New Roman"/>
          <w:sz w:val="28"/>
          <w:szCs w:val="28"/>
        </w:rPr>
        <w:lastRenderedPageBreak/>
        <w:t xml:space="preserve">муниципальных услуг Краснодарского края в сети «Интернет» - </w:t>
      </w:r>
      <w:hyperlink r:id="rId9" w:history="1">
        <w:r w:rsidRPr="00086952">
          <w:rPr>
            <w:rStyle w:val="a8"/>
            <w:rFonts w:ascii="Times New Roman" w:hAnsi="Times New Roman"/>
            <w:color w:val="auto"/>
            <w:sz w:val="28"/>
            <w:szCs w:val="28"/>
            <w:u w:val="none"/>
          </w:rPr>
          <w:t>http://www.e-mfc.ru</w:t>
        </w:r>
      </w:hyperlink>
      <w:r w:rsidRPr="00086952">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086952" w:rsidRDefault="00B2229C" w:rsidP="00B2229C">
      <w:pPr>
        <w:widowControl w:val="0"/>
        <w:autoSpaceDE w:val="0"/>
        <w:autoSpaceDN w:val="0"/>
        <w:adjustRightInd w:val="0"/>
        <w:rPr>
          <w:rFonts w:ascii="Times New Roman" w:hAnsi="Times New Roman"/>
          <w:sz w:val="28"/>
          <w:szCs w:val="28"/>
        </w:rPr>
      </w:pPr>
      <w:bookmarkStart w:id="4" w:name="Par208"/>
      <w:bookmarkEnd w:id="4"/>
      <w:r w:rsidRPr="00086952">
        <w:rPr>
          <w:rFonts w:ascii="Times New Roman" w:hAnsi="Times New Roman"/>
          <w:bCs/>
          <w:sz w:val="28"/>
          <w:szCs w:val="28"/>
        </w:rPr>
        <w:t xml:space="preserve">Раздел </w:t>
      </w:r>
      <w:r w:rsidRPr="00086952">
        <w:rPr>
          <w:rFonts w:ascii="Times New Roman" w:hAnsi="Times New Roman"/>
          <w:bCs/>
          <w:sz w:val="28"/>
          <w:szCs w:val="28"/>
          <w:lang w:val="en-US"/>
        </w:rPr>
        <w:t>II</w:t>
      </w:r>
      <w:r w:rsidRPr="00086952">
        <w:rPr>
          <w:rFonts w:ascii="Times New Roman" w:hAnsi="Times New Roman"/>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086952"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2.1. Наименование муниципальной услуги</w:t>
      </w:r>
    </w:p>
    <w:p w:rsidR="00086952" w:rsidRDefault="00086952" w:rsidP="00B01CD5">
      <w:pPr>
        <w:widowControl w:val="0"/>
        <w:autoSpaceDE w:val="0"/>
        <w:autoSpaceDN w:val="0"/>
        <w:adjustRightInd w:val="0"/>
        <w:ind w:firstLine="851"/>
        <w:jc w:val="both"/>
        <w:rPr>
          <w:rFonts w:ascii="Times New Roman" w:hAnsi="Times New Roman"/>
          <w:sz w:val="28"/>
          <w:szCs w:val="28"/>
        </w:rPr>
      </w:pP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Выдача разрешения на вступление в брак лицам, достигшим возраста шестнадцати лет</w:t>
      </w:r>
      <w:r w:rsidR="00086952">
        <w:rPr>
          <w:rFonts w:ascii="Times New Roman" w:hAnsi="Times New Roman"/>
          <w:sz w:val="28"/>
          <w:szCs w:val="28"/>
        </w:rPr>
        <w:t>.</w:t>
      </w:r>
    </w:p>
    <w:p w:rsidR="00086952" w:rsidRPr="0048202B" w:rsidRDefault="00086952" w:rsidP="00B01CD5">
      <w:pPr>
        <w:widowControl w:val="0"/>
        <w:autoSpaceDE w:val="0"/>
        <w:autoSpaceDN w:val="0"/>
        <w:adjustRightInd w:val="0"/>
        <w:ind w:firstLine="851"/>
        <w:jc w:val="both"/>
        <w:rPr>
          <w:rFonts w:ascii="Times New Roman" w:hAnsi="Times New Roman"/>
          <w:sz w:val="28"/>
          <w:szCs w:val="28"/>
        </w:rPr>
      </w:pPr>
    </w:p>
    <w:p w:rsidR="00B9081C" w:rsidRPr="00134031" w:rsidRDefault="00B2229C" w:rsidP="00A17189">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Наименование органа, предоставляющего</w:t>
      </w:r>
    </w:p>
    <w:p w:rsidR="00B9081C" w:rsidRDefault="00B9081C" w:rsidP="00A17189">
      <w:pPr>
        <w:ind w:firstLine="709"/>
        <w:rPr>
          <w:rFonts w:ascii="Times New Roman" w:hAnsi="Times New Roman"/>
          <w:sz w:val="28"/>
          <w:szCs w:val="28"/>
        </w:rPr>
      </w:pPr>
      <w:r w:rsidRPr="00134031">
        <w:rPr>
          <w:rFonts w:ascii="Times New Roman" w:hAnsi="Times New Roman"/>
          <w:sz w:val="28"/>
          <w:szCs w:val="28"/>
        </w:rPr>
        <w:t>муниципальную услугу</w:t>
      </w:r>
    </w:p>
    <w:p w:rsidR="00A17189" w:rsidRDefault="00A17189" w:rsidP="00A17189">
      <w:pPr>
        <w:ind w:firstLine="709"/>
        <w:rPr>
          <w:rFonts w:ascii="Times New Roman" w:hAnsi="Times New Roman"/>
          <w:sz w:val="28"/>
          <w:szCs w:val="28"/>
        </w:rPr>
      </w:pP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2.2.1. Предоставление муниципальной услуги осуществляется уполномоченным органом.</w:t>
      </w:r>
    </w:p>
    <w:p w:rsidR="00086952" w:rsidRPr="00086952" w:rsidRDefault="00086952" w:rsidP="00086952">
      <w:pPr>
        <w:autoSpaceDE w:val="0"/>
        <w:autoSpaceDN w:val="0"/>
        <w:adjustRightInd w:val="0"/>
        <w:ind w:firstLine="720"/>
        <w:jc w:val="both"/>
        <w:rPr>
          <w:rFonts w:ascii="Times New Roman" w:hAnsi="Times New Roman"/>
          <w:sz w:val="28"/>
          <w:szCs w:val="28"/>
        </w:rPr>
      </w:pPr>
      <w:r w:rsidRPr="00086952">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086952" w:rsidRPr="00086952" w:rsidRDefault="00086952" w:rsidP="00086952">
      <w:pPr>
        <w:pStyle w:val="aa"/>
        <w:ind w:firstLine="709"/>
        <w:contextualSpacing/>
        <w:jc w:val="both"/>
        <w:rPr>
          <w:rFonts w:ascii="Times New Roman" w:hAnsi="Times New Roman"/>
          <w:sz w:val="28"/>
          <w:szCs w:val="28"/>
        </w:rPr>
      </w:pPr>
      <w:r w:rsidRPr="00086952">
        <w:rPr>
          <w:rFonts w:ascii="Times New Roman" w:hAnsi="Times New Roman"/>
          <w:sz w:val="28"/>
          <w:szCs w:val="28"/>
        </w:rPr>
        <w:t>2.2.2. В предоставлении муниципальной услуги участвуют МФЦ.</w:t>
      </w:r>
    </w:p>
    <w:p w:rsidR="00086952" w:rsidRDefault="00086952" w:rsidP="00086952">
      <w:pPr>
        <w:pStyle w:val="aa"/>
        <w:ind w:firstLine="709"/>
        <w:contextualSpacing/>
        <w:jc w:val="both"/>
        <w:rPr>
          <w:rFonts w:ascii="Times New Roman" w:hAnsi="Times New Roman"/>
          <w:sz w:val="28"/>
          <w:szCs w:val="28"/>
        </w:rPr>
      </w:pPr>
      <w:r w:rsidRPr="00B94F1B">
        <w:rPr>
          <w:rFonts w:ascii="Times New Roman" w:hAnsi="Times New Roman"/>
          <w:sz w:val="28"/>
          <w:szCs w:val="28"/>
        </w:rPr>
        <w:t xml:space="preserve">2.2.3.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8"/>
          <w:szCs w:val="28"/>
        </w:rPr>
        <w:t>р</w:t>
      </w:r>
      <w:r w:rsidRPr="00080FB6">
        <w:rPr>
          <w:rFonts w:ascii="Times New Roman" w:hAnsi="Times New Roman"/>
          <w:sz w:val="28"/>
          <w:szCs w:val="28"/>
        </w:rPr>
        <w:t>ешением Совета</w:t>
      </w:r>
      <w:r w:rsidRPr="00B94F1B">
        <w:rPr>
          <w:rFonts w:ascii="Times New Roman" w:hAnsi="Times New Roman"/>
          <w:sz w:val="28"/>
          <w:szCs w:val="28"/>
        </w:rPr>
        <w:t xml:space="preserve"> Запорожского сельского пос</w:t>
      </w:r>
      <w:r>
        <w:rPr>
          <w:rFonts w:ascii="Times New Roman" w:hAnsi="Times New Roman"/>
          <w:sz w:val="28"/>
          <w:szCs w:val="28"/>
        </w:rPr>
        <w:t xml:space="preserve">еления Темрюкского района.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086952" w:rsidRDefault="001F6E8C" w:rsidP="00086952">
      <w:pPr>
        <w:pStyle w:val="aa"/>
        <w:ind w:firstLine="709"/>
        <w:contextualSpacing/>
        <w:jc w:val="both"/>
        <w:rPr>
          <w:rFonts w:ascii="Times New Roman" w:hAnsi="Times New Roman"/>
          <w:sz w:val="28"/>
          <w:szCs w:val="28"/>
        </w:rPr>
      </w:pPr>
      <w:r>
        <w:rPr>
          <w:rFonts w:ascii="Times New Roman" w:hAnsi="Times New Roman"/>
          <w:sz w:val="28"/>
          <w:szCs w:val="28"/>
        </w:rPr>
        <w:t xml:space="preserve">2.3.1. </w:t>
      </w:r>
      <w:r w:rsidR="00086952" w:rsidRPr="00134031">
        <w:rPr>
          <w:rFonts w:ascii="Times New Roman" w:hAnsi="Times New Roman"/>
          <w:sz w:val="28"/>
          <w:szCs w:val="28"/>
        </w:rPr>
        <w:t>Конечным результатом предоставления муниципальной услуги является</w:t>
      </w:r>
      <w:r w:rsidR="00086952">
        <w:rPr>
          <w:rFonts w:ascii="Times New Roman" w:hAnsi="Times New Roman"/>
          <w:sz w:val="28"/>
          <w:szCs w:val="28"/>
        </w:rPr>
        <w:t>:</w:t>
      </w:r>
      <w:r w:rsidR="00086952" w:rsidRPr="00134031">
        <w:rPr>
          <w:rFonts w:ascii="Times New Roman" w:hAnsi="Times New Roman"/>
          <w:sz w:val="28"/>
          <w:szCs w:val="28"/>
        </w:rPr>
        <w:t xml:space="preserve"> </w:t>
      </w:r>
    </w:p>
    <w:p w:rsidR="00E31FCB" w:rsidRPr="0048202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распоряжение</w:t>
      </w:r>
      <w:r w:rsidR="00E31FCB"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00E31FCB" w:rsidRPr="00806EC5">
        <w:rPr>
          <w:rFonts w:ascii="Times New Roman" w:hAnsi="Times New Roman"/>
          <w:sz w:val="28"/>
          <w:szCs w:val="28"/>
        </w:rPr>
        <w:t xml:space="preserve"> поселения Темрюкского района</w:t>
      </w:r>
      <w:r w:rsidR="00E31FCB"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00E31FCB"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00E31FCB" w:rsidRPr="0048202B">
        <w:rPr>
          <w:rFonts w:ascii="Times New Roman" w:hAnsi="Times New Roman"/>
          <w:sz w:val="28"/>
          <w:szCs w:val="28"/>
        </w:rPr>
        <w:t>ение);</w:t>
      </w:r>
    </w:p>
    <w:p w:rsidR="00E31FC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уведомление</w:t>
      </w:r>
      <w:r w:rsidR="00E31FCB" w:rsidRPr="0048202B">
        <w:rPr>
          <w:rFonts w:ascii="Times New Roman" w:hAnsi="Times New Roman"/>
          <w:sz w:val="28"/>
          <w:szCs w:val="28"/>
        </w:rPr>
        <w:t xml:space="preserve"> об отказе в пред</w:t>
      </w:r>
      <w:r w:rsidR="00B16AB9">
        <w:rPr>
          <w:rFonts w:ascii="Times New Roman" w:hAnsi="Times New Roman"/>
          <w:sz w:val="28"/>
          <w:szCs w:val="28"/>
        </w:rPr>
        <w:t>оставлении муниципальной услуги  (приложение № 3 настоящего административного регламента).</w:t>
      </w:r>
    </w:p>
    <w:p w:rsidR="00DF3A5B" w:rsidRPr="00DF3A5B" w:rsidRDefault="00DF3A5B" w:rsidP="00DF3A5B">
      <w:pPr>
        <w:spacing w:line="0" w:lineRule="atLeast"/>
        <w:ind w:firstLine="851"/>
        <w:jc w:val="both"/>
        <w:rPr>
          <w:rFonts w:ascii="Times New Roman" w:hAnsi="Times New Roman"/>
          <w:sz w:val="28"/>
          <w:szCs w:val="28"/>
        </w:rPr>
      </w:pPr>
      <w:r w:rsidRPr="00DF3A5B">
        <w:rPr>
          <w:rFonts w:ascii="Times New Roman" w:hAnsi="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563500" w:rsidRDefault="00DF3A5B" w:rsidP="00DF3A5B">
      <w:pPr>
        <w:widowControl w:val="0"/>
        <w:autoSpaceDE w:val="0"/>
        <w:autoSpaceDN w:val="0"/>
        <w:adjustRightInd w:val="0"/>
        <w:ind w:firstLine="851"/>
        <w:jc w:val="both"/>
        <w:rPr>
          <w:rFonts w:ascii="Times New Roman" w:hAnsi="Times New Roman"/>
          <w:sz w:val="28"/>
          <w:szCs w:val="28"/>
        </w:rPr>
      </w:pPr>
      <w:r w:rsidRPr="00DF3A5B">
        <w:rPr>
          <w:rFonts w:ascii="Times New Roman" w:hAnsi="Times New Roman"/>
          <w:sz w:val="28"/>
          <w:szCs w:val="28"/>
        </w:rPr>
        <w:lastRenderedPageBreak/>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w:t>
      </w:r>
      <w:r w:rsidRPr="00EC5AC5">
        <w:rPr>
          <w:sz w:val="28"/>
          <w:szCs w:val="28"/>
        </w:rPr>
        <w:t>а</w:t>
      </w:r>
    </w:p>
    <w:p w:rsidR="00DF3A5B" w:rsidRDefault="00DF3A5B" w:rsidP="00563500">
      <w:pPr>
        <w:pStyle w:val="aa"/>
        <w:contextualSpacing/>
        <w:jc w:val="center"/>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DF3A5B"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DF3A5B" w:rsidRDefault="00DF3A5B" w:rsidP="00DF3A5B">
      <w:pPr>
        <w:ind w:firstLine="851"/>
        <w:jc w:val="both"/>
        <w:rPr>
          <w:sz w:val="28"/>
          <w:szCs w:val="28"/>
        </w:rPr>
      </w:pP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2.4.1. Предоставление муниципальной услуги осуществляется в течение 3</w:t>
      </w:r>
      <w:r>
        <w:rPr>
          <w:rFonts w:ascii="Times New Roman" w:hAnsi="Times New Roman"/>
          <w:sz w:val="28"/>
          <w:szCs w:val="28"/>
        </w:rPr>
        <w:t>0</w:t>
      </w:r>
      <w:r w:rsidRPr="00134031">
        <w:rPr>
          <w:rFonts w:ascii="Times New Roman" w:hAnsi="Times New Roman"/>
          <w:sz w:val="28"/>
          <w:szCs w:val="28"/>
        </w:rPr>
        <w:t xml:space="preserve"> дней со дня регистрации заявления о выдаче документа.</w:t>
      </w: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DF3A5B" w:rsidRDefault="00DF3A5B" w:rsidP="00DF3A5B">
      <w:pPr>
        <w:pStyle w:val="aa"/>
        <w:ind w:firstLine="709"/>
        <w:contextualSpacing/>
        <w:jc w:val="both"/>
        <w:rPr>
          <w:rFonts w:ascii="Times New Roman" w:hAnsi="Times New Roman"/>
          <w:sz w:val="28"/>
          <w:szCs w:val="28"/>
        </w:rPr>
      </w:pPr>
      <w:r>
        <w:rPr>
          <w:rFonts w:ascii="Times New Roman" w:hAnsi="Times New Roman"/>
          <w:sz w:val="28"/>
          <w:szCs w:val="28"/>
        </w:rPr>
        <w:t>2.4.3. С</w:t>
      </w:r>
      <w:r w:rsidRPr="00134031">
        <w:rPr>
          <w:rFonts w:ascii="Times New Roman" w:hAnsi="Times New Roman"/>
          <w:sz w:val="28"/>
          <w:szCs w:val="28"/>
        </w:rPr>
        <w:t>рок выдачи документов</w:t>
      </w:r>
      <w:r>
        <w:rPr>
          <w:rFonts w:ascii="Times New Roman" w:hAnsi="Times New Roman"/>
          <w:sz w:val="28"/>
          <w:szCs w:val="28"/>
        </w:rPr>
        <w:t xml:space="preserve"> (направления)</w:t>
      </w:r>
      <w:r w:rsidRPr="00134031">
        <w:rPr>
          <w:rFonts w:ascii="Times New Roman" w:hAnsi="Times New Roman"/>
          <w:sz w:val="28"/>
          <w:szCs w:val="28"/>
        </w:rPr>
        <w:t>, являющихся результатом предоставления муниципальной услуги</w:t>
      </w:r>
      <w:r>
        <w:rPr>
          <w:rFonts w:ascii="Times New Roman" w:hAnsi="Times New Roman"/>
          <w:sz w:val="28"/>
          <w:szCs w:val="28"/>
        </w:rPr>
        <w:t xml:space="preserve">, </w:t>
      </w:r>
      <w:r w:rsidRPr="0003368D">
        <w:rPr>
          <w:rFonts w:ascii="Times New Roman" w:hAnsi="Times New Roman"/>
          <w:sz w:val="28"/>
          <w:szCs w:val="28"/>
        </w:rPr>
        <w:t xml:space="preserve">составляет </w:t>
      </w:r>
      <w:r>
        <w:rPr>
          <w:rFonts w:ascii="Times New Roman" w:hAnsi="Times New Roman"/>
          <w:sz w:val="28"/>
          <w:szCs w:val="28"/>
        </w:rPr>
        <w:t>1</w:t>
      </w:r>
      <w:r w:rsidRPr="0003368D">
        <w:rPr>
          <w:rFonts w:ascii="Times New Roman" w:hAnsi="Times New Roman"/>
          <w:sz w:val="28"/>
          <w:szCs w:val="28"/>
        </w:rPr>
        <w:t xml:space="preserve"> д</w:t>
      </w:r>
      <w:r>
        <w:rPr>
          <w:rFonts w:ascii="Times New Roman" w:hAnsi="Times New Roman"/>
          <w:sz w:val="28"/>
          <w:szCs w:val="28"/>
        </w:rPr>
        <w:t>ень</w:t>
      </w:r>
      <w:r w:rsidRPr="0003368D">
        <w:rPr>
          <w:rFonts w:ascii="Times New Roman" w:hAnsi="Times New Roman"/>
          <w:sz w:val="28"/>
          <w:szCs w:val="28"/>
        </w:rPr>
        <w:t>.</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DF3A5B" w:rsidRDefault="00DF3A5B" w:rsidP="00DF3A5B">
      <w:pPr>
        <w:tabs>
          <w:tab w:val="left" w:pos="993"/>
        </w:tabs>
        <w:ind w:firstLine="851"/>
        <w:jc w:val="both"/>
        <w:rPr>
          <w:sz w:val="28"/>
          <w:szCs w:val="28"/>
        </w:rPr>
      </w:pPr>
    </w:p>
    <w:p w:rsidR="00DF3A5B" w:rsidRPr="00DF3A5B" w:rsidRDefault="00DF3A5B" w:rsidP="00DF3A5B">
      <w:pPr>
        <w:ind w:firstLine="709"/>
        <w:jc w:val="both"/>
        <w:rPr>
          <w:rStyle w:val="a8"/>
          <w:rFonts w:ascii="Times New Roman" w:hAnsi="Times New Roman"/>
          <w:sz w:val="28"/>
          <w:szCs w:val="28"/>
          <w:u w:val="none"/>
        </w:rPr>
      </w:pPr>
      <w:r w:rsidRPr="00DF3A5B">
        <w:rPr>
          <w:rFonts w:ascii="Times New Roman" w:hAnsi="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DF3A5B">
        <w:rPr>
          <w:rStyle w:val="a8"/>
          <w:rFonts w:ascii="Times New Roman" w:hAnsi="Times New Roman"/>
          <w:color w:val="auto"/>
          <w:sz w:val="28"/>
          <w:szCs w:val="28"/>
          <w:u w:val="none"/>
        </w:rPr>
        <w:t xml:space="preserve">) в подразделе </w:t>
      </w:r>
      <w:r w:rsidRPr="00DF3A5B">
        <w:rPr>
          <w:rFonts w:ascii="Times New Roman" w:hAnsi="Times New Roman"/>
          <w:sz w:val="28"/>
          <w:szCs w:val="28"/>
        </w:rPr>
        <w:t>«Административные регламенты» раздела «Административная реформа»</w:t>
      </w:r>
      <w:r w:rsidRPr="00DF3A5B">
        <w:rPr>
          <w:rStyle w:val="a8"/>
          <w:rFonts w:ascii="Times New Roman" w:hAnsi="Times New Roman"/>
          <w:color w:val="auto"/>
          <w:sz w:val="28"/>
          <w:szCs w:val="28"/>
          <w:u w:val="none"/>
        </w:rPr>
        <w:t>, в соответствующей позиции по данной</w:t>
      </w:r>
      <w:r w:rsidRPr="00DF3A5B">
        <w:rPr>
          <w:rStyle w:val="a8"/>
          <w:rFonts w:ascii="Times New Roman" w:hAnsi="Times New Roman"/>
          <w:sz w:val="28"/>
          <w:szCs w:val="28"/>
          <w:u w:val="none"/>
        </w:rPr>
        <w:t xml:space="preserve"> </w:t>
      </w:r>
      <w:r w:rsidRPr="00DF3A5B">
        <w:rPr>
          <w:rFonts w:ascii="Times New Roman" w:hAnsi="Times New Roman"/>
          <w:sz w:val="28"/>
          <w:szCs w:val="28"/>
        </w:rPr>
        <w:t>муниципальной услуге</w:t>
      </w:r>
      <w:r w:rsidRPr="00DF3A5B">
        <w:rPr>
          <w:rStyle w:val="a8"/>
          <w:rFonts w:ascii="Times New Roman" w:hAnsi="Times New Roman"/>
          <w:sz w:val="28"/>
          <w:szCs w:val="28"/>
          <w:u w:val="none"/>
        </w:rPr>
        <w:t>.</w:t>
      </w:r>
    </w:p>
    <w:p w:rsidR="00DF3A5B" w:rsidRPr="00DF3A5B" w:rsidRDefault="00DF3A5B" w:rsidP="00DF3A5B">
      <w:pPr>
        <w:ind w:firstLine="709"/>
        <w:jc w:val="both"/>
        <w:rPr>
          <w:rFonts w:ascii="Times New Roman" w:hAnsi="Times New Roman"/>
          <w:sz w:val="28"/>
          <w:szCs w:val="28"/>
        </w:rPr>
      </w:pPr>
      <w:proofErr w:type="gramStart"/>
      <w:r w:rsidRPr="00DF3A5B">
        <w:rPr>
          <w:rFonts w:ascii="Times New Roman" w:hAnsi="Times New Roman"/>
          <w:sz w:val="28"/>
          <w:szCs w:val="28"/>
        </w:rPr>
        <w:t xml:space="preserve">Общий отдел администрации Запорожского сельского поселения </w:t>
      </w:r>
      <w:r w:rsidRPr="00DF3A5B">
        <w:rPr>
          <w:rStyle w:val="a8"/>
          <w:rFonts w:ascii="Times New Roman" w:hAnsi="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DF3A5B">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DF3A5B">
        <w:rPr>
          <w:rStyle w:val="a8"/>
          <w:rFonts w:ascii="Times New Roman" w:hAnsi="Times New Roman"/>
          <w:color w:val="auto"/>
          <w:sz w:val="28"/>
          <w:szCs w:val="28"/>
          <w:u w:val="none"/>
        </w:rPr>
        <w:t>.</w:t>
      </w:r>
      <w:proofErr w:type="gramEnd"/>
    </w:p>
    <w:p w:rsidR="005A0E8B" w:rsidRPr="005A0E8B" w:rsidRDefault="005A0E8B" w:rsidP="005A0E8B">
      <w:pPr>
        <w:pStyle w:val="ConsPlusNormal"/>
        <w:ind w:firstLine="900"/>
        <w:jc w:val="both"/>
        <w:rPr>
          <w:rFonts w:ascii="Times New Roman" w:hAnsi="Times New Roman" w:cs="Times New Roman"/>
          <w:sz w:val="28"/>
          <w:szCs w:val="28"/>
        </w:rPr>
      </w:pPr>
    </w:p>
    <w:p w:rsidR="00A17189" w:rsidRPr="00D15DA0" w:rsidRDefault="00A17189" w:rsidP="00A17189">
      <w:pPr>
        <w:rPr>
          <w:rFonts w:ascii="Times New Roman" w:hAnsi="Times New Roman"/>
          <w:sz w:val="28"/>
          <w:szCs w:val="28"/>
        </w:rPr>
      </w:pPr>
      <w:bookmarkStart w:id="5" w:name="Par234"/>
      <w:bookmarkEnd w:id="5"/>
      <w:r w:rsidRPr="00D15DA0">
        <w:rPr>
          <w:rFonts w:ascii="Times New Roman" w:hAnsi="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C0E2C" w:rsidRDefault="003C0E2C" w:rsidP="005A0E8B">
      <w:pPr>
        <w:pStyle w:val="ConsPlusNormal"/>
        <w:ind w:firstLine="851"/>
        <w:jc w:val="both"/>
        <w:rPr>
          <w:rFonts w:ascii="Times New Roman" w:hAnsi="Times New Roman" w:cs="Times New Roman"/>
          <w:sz w:val="28"/>
          <w:szCs w:val="28"/>
        </w:rPr>
      </w:pPr>
    </w:p>
    <w:p w:rsidR="00A17189" w:rsidRDefault="00A17189" w:rsidP="005A0E8B">
      <w:pPr>
        <w:pStyle w:val="ConsPlusNormal"/>
        <w:ind w:firstLine="851"/>
        <w:jc w:val="both"/>
      </w:pPr>
    </w:p>
    <w:p w:rsidR="00A17189" w:rsidRPr="00D15DA0" w:rsidRDefault="00A17189" w:rsidP="00A17189">
      <w:pPr>
        <w:autoSpaceDE w:val="0"/>
        <w:autoSpaceDN w:val="0"/>
        <w:adjustRightInd w:val="0"/>
        <w:ind w:firstLine="709"/>
        <w:jc w:val="both"/>
        <w:rPr>
          <w:rFonts w:ascii="Times New Roman" w:hAnsi="Times New Roman"/>
          <w:sz w:val="28"/>
          <w:szCs w:val="28"/>
        </w:rPr>
      </w:pPr>
      <w:r w:rsidRPr="00D15DA0">
        <w:rPr>
          <w:rFonts w:ascii="Times New Roman" w:hAnsi="Times New Roman"/>
          <w:sz w:val="28"/>
          <w:szCs w:val="28"/>
        </w:rPr>
        <w:t>2.6.1. Исчерпывающий перечень документов, которые предоставляются заявителем:</w:t>
      </w:r>
    </w:p>
    <w:p w:rsidR="003C0E2C" w:rsidRDefault="002F570A"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w:t>
      </w:r>
      <w:r w:rsidR="003C0E2C">
        <w:rPr>
          <w:rFonts w:ascii="Times New Roman" w:hAnsi="Times New Roman"/>
          <w:sz w:val="28"/>
          <w:szCs w:val="28"/>
        </w:rPr>
        <w:lastRenderedPageBreak/>
        <w:t>(приложение</w:t>
      </w:r>
      <w:r w:rsidR="00B16AB9">
        <w:rPr>
          <w:rFonts w:ascii="Times New Roman" w:hAnsi="Times New Roman"/>
          <w:sz w:val="28"/>
          <w:szCs w:val="28"/>
        </w:rPr>
        <w:t xml:space="preserve"> </w:t>
      </w:r>
      <w:r w:rsidR="003C0E2C">
        <w:rPr>
          <w:rFonts w:ascii="Times New Roman" w:hAnsi="Times New Roman"/>
          <w:sz w:val="28"/>
          <w:szCs w:val="28"/>
        </w:rPr>
        <w:t xml:space="preserve"> № 1</w:t>
      </w:r>
      <w:r w:rsidR="00B16AB9">
        <w:rPr>
          <w:rFonts w:ascii="Times New Roman" w:hAnsi="Times New Roman"/>
          <w:sz w:val="28"/>
          <w:szCs w:val="28"/>
        </w:rPr>
        <w:t xml:space="preserve"> настоящего </w:t>
      </w:r>
      <w:r w:rsidR="00E029B8">
        <w:rPr>
          <w:rFonts w:ascii="Times New Roman" w:hAnsi="Times New Roman"/>
          <w:sz w:val="28"/>
          <w:szCs w:val="28"/>
        </w:rPr>
        <w:t>Р</w:t>
      </w:r>
      <w:r w:rsidR="00B16AB9">
        <w:rPr>
          <w:rFonts w:ascii="Times New Roman" w:hAnsi="Times New Roman"/>
          <w:sz w:val="28"/>
          <w:szCs w:val="28"/>
        </w:rPr>
        <w:t>егламента, образец заявления приложение № 2</w:t>
      </w:r>
      <w:r w:rsidR="00E029B8">
        <w:rPr>
          <w:rFonts w:ascii="Times New Roman" w:hAnsi="Times New Roman"/>
          <w:sz w:val="28"/>
          <w:szCs w:val="28"/>
        </w:rPr>
        <w:t xml:space="preserve"> к настоящему Регламенту</w:t>
      </w:r>
      <w:r w:rsidR="003C0E2C">
        <w:rPr>
          <w:rFonts w:ascii="Times New Roman" w:hAnsi="Times New Roman"/>
          <w:sz w:val="28"/>
          <w:szCs w:val="28"/>
        </w:rPr>
        <w:t>);</w:t>
      </w:r>
    </w:p>
    <w:p w:rsidR="003C0E2C" w:rsidRDefault="002F570A"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xml:space="preserve">, паспорт гражданина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w:t>
      </w:r>
      <w:proofErr w:type="gramStart"/>
      <w:r w:rsidRPr="0048202B">
        <w:rPr>
          <w:rFonts w:ascii="Times New Roman" w:hAnsi="Times New Roman"/>
          <w:sz w:val="28"/>
          <w:szCs w:val="28"/>
        </w:rPr>
        <w:t>достигшим</w:t>
      </w:r>
      <w:proofErr w:type="gramEnd"/>
      <w:r w:rsidRPr="0048202B">
        <w:rPr>
          <w:rFonts w:ascii="Times New Roman" w:hAnsi="Times New Roman"/>
          <w:sz w:val="28"/>
          <w:szCs w:val="28"/>
        </w:rPr>
        <w:t xml:space="preserve">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по месту жительства гражданина в случае, если несовершеннолетний относится к категории детей-сирот и детей, оставшихся без попечения родителей</w:t>
      </w:r>
      <w:r w:rsidR="00B1428A">
        <w:rPr>
          <w:rFonts w:ascii="Times New Roman" w:hAnsi="Times New Roman"/>
          <w:sz w:val="28"/>
          <w:szCs w:val="28"/>
        </w:rPr>
        <w:t>;</w:t>
      </w:r>
    </w:p>
    <w:p w:rsidR="008B0F8E" w:rsidRPr="00134031" w:rsidRDefault="008B0F8E" w:rsidP="008B0F8E">
      <w:pPr>
        <w:pStyle w:val="aa"/>
        <w:ind w:firstLine="709"/>
        <w:contextualSpacing/>
        <w:jc w:val="both"/>
        <w:rPr>
          <w:rFonts w:ascii="Times New Roman" w:hAnsi="Times New Roman"/>
          <w:sz w:val="28"/>
          <w:szCs w:val="28"/>
        </w:rPr>
      </w:pPr>
      <w:r>
        <w:rPr>
          <w:rFonts w:ascii="Times New Roman" w:hAnsi="Times New Roman"/>
          <w:sz w:val="28"/>
          <w:szCs w:val="28"/>
        </w:rPr>
        <w:t>2.6.2.</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8B0F8E" w:rsidRPr="008B0F8E" w:rsidRDefault="008B0F8E" w:rsidP="008B0F8E">
      <w:pPr>
        <w:ind w:firstLine="709"/>
        <w:jc w:val="both"/>
        <w:rPr>
          <w:rFonts w:ascii="Times New Roman" w:hAnsi="Times New Roman"/>
          <w:sz w:val="28"/>
          <w:szCs w:val="28"/>
        </w:rPr>
      </w:pPr>
      <w:r w:rsidRPr="008B0F8E">
        <w:rPr>
          <w:rFonts w:ascii="Times New Roman" w:hAnsi="Times New Roman"/>
          <w:sz w:val="28"/>
          <w:szCs w:val="28"/>
        </w:rPr>
        <w:t>2.6.3. В заявлении в обязательном порядке указываются для физических лиц - фамилия, имя, отчество (при наличии), почтовый и/или электронный адрес заявителя, реквизиты документа, удостоверяющего личность</w:t>
      </w:r>
      <w:r>
        <w:rPr>
          <w:rFonts w:ascii="Times New Roman" w:hAnsi="Times New Roman"/>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2.6.4. При получении </w:t>
      </w:r>
      <w:r>
        <w:rPr>
          <w:rFonts w:ascii="Times New Roman" w:hAnsi="Times New Roman"/>
          <w:sz w:val="28"/>
          <w:szCs w:val="28"/>
        </w:rPr>
        <w:t xml:space="preserve"> распоряжения</w:t>
      </w:r>
      <w:r w:rsidRPr="0048202B">
        <w:rPr>
          <w:rFonts w:ascii="Times New Roman" w:hAnsi="Times New Roman"/>
          <w:sz w:val="28"/>
          <w:szCs w:val="28"/>
        </w:rPr>
        <w:t xml:space="preserve"> администрации </w:t>
      </w:r>
      <w:r>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w:t>
      </w:r>
      <w:proofErr w:type="gramStart"/>
      <w:r w:rsidRPr="0048202B">
        <w:rPr>
          <w:rFonts w:ascii="Times New Roman" w:hAnsi="Times New Roman"/>
          <w:sz w:val="28"/>
          <w:szCs w:val="28"/>
        </w:rPr>
        <w:t>несовершеннолетнему</w:t>
      </w:r>
      <w:r>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w:t>
      </w:r>
      <w:r w:rsidRPr="008B0F8E">
        <w:rPr>
          <w:rFonts w:ascii="Times New Roman" w:hAnsi="Times New Roman"/>
          <w:sz w:val="28"/>
          <w:szCs w:val="28"/>
        </w:rPr>
        <w:t>заявитель предъявляет</w:t>
      </w:r>
      <w:proofErr w:type="gramEnd"/>
      <w:r w:rsidRPr="008B0F8E">
        <w:rPr>
          <w:rFonts w:ascii="Times New Roman" w:hAnsi="Times New Roman"/>
          <w:sz w:val="28"/>
          <w:szCs w:val="28"/>
        </w:rPr>
        <w:t xml:space="preserve"> документ, удостоверяющий личность.</w:t>
      </w:r>
    </w:p>
    <w:p w:rsidR="008B0F8E" w:rsidRPr="008B0F8E" w:rsidRDefault="008B0F8E" w:rsidP="008B0F8E">
      <w:pPr>
        <w:widowControl w:val="0"/>
        <w:autoSpaceDE w:val="0"/>
        <w:autoSpaceDN w:val="0"/>
        <w:adjustRightInd w:val="0"/>
        <w:ind w:firstLine="709"/>
        <w:jc w:val="both"/>
        <w:outlineLvl w:val="2"/>
        <w:rPr>
          <w:rFonts w:ascii="Times New Roman" w:hAnsi="Times New Roman"/>
          <w:sz w:val="28"/>
          <w:szCs w:val="28"/>
        </w:rPr>
      </w:pPr>
      <w:r w:rsidRPr="008B0F8E">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8B0F8E" w:rsidRPr="008B0F8E" w:rsidRDefault="008B0F8E" w:rsidP="008B0F8E">
      <w:pPr>
        <w:widowControl w:val="0"/>
        <w:autoSpaceDE w:val="0"/>
        <w:autoSpaceDN w:val="0"/>
        <w:adjustRightInd w:val="0"/>
        <w:outlineLvl w:val="2"/>
        <w:rPr>
          <w:rFonts w:ascii="Times New Roman" w:hAnsi="Times New Roman"/>
          <w:sz w:val="28"/>
          <w:szCs w:val="28"/>
        </w:rPr>
      </w:pPr>
      <w:r w:rsidRPr="008B0F8E">
        <w:rPr>
          <w:rFonts w:ascii="Times New Roman" w:hAnsi="Times New Roman"/>
          <w:sz w:val="28"/>
          <w:szCs w:val="28"/>
        </w:rPr>
        <w:t xml:space="preserve">Подраздел 2.7. </w:t>
      </w:r>
      <w:proofErr w:type="gramStart"/>
      <w:r w:rsidRPr="008B0F8E">
        <w:rPr>
          <w:rFonts w:ascii="Times New Roman" w:hAnsi="Times New Roman"/>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w:t>
      </w:r>
      <w:r w:rsidRPr="008B0F8E">
        <w:rPr>
          <w:rFonts w:ascii="Times New Roman" w:hAnsi="Times New Roman"/>
          <w:sz w:val="28"/>
          <w:szCs w:val="28"/>
        </w:rPr>
        <w:lastRenderedPageBreak/>
        <w:t>электронной форме, порядок их представления</w:t>
      </w:r>
      <w:proofErr w:type="gramEnd"/>
    </w:p>
    <w:p w:rsidR="008B0F8E" w:rsidRPr="008B0F8E" w:rsidRDefault="008B0F8E" w:rsidP="008B0F8E">
      <w:pPr>
        <w:widowControl w:val="0"/>
        <w:autoSpaceDE w:val="0"/>
        <w:autoSpaceDN w:val="0"/>
        <w:adjustRightInd w:val="0"/>
        <w:ind w:firstLine="851"/>
        <w:outlineLvl w:val="2"/>
        <w:rPr>
          <w:rFonts w:ascii="Times New Roman" w:hAnsi="Times New Roman"/>
          <w:sz w:val="28"/>
          <w:szCs w:val="28"/>
        </w:rPr>
      </w:pPr>
    </w:p>
    <w:p w:rsid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8B0F8E" w:rsidRPr="008B0F8E" w:rsidRDefault="008B0F8E" w:rsidP="008B0F8E">
      <w:pPr>
        <w:ind w:firstLine="709"/>
        <w:contextualSpacing/>
        <w:jc w:val="both"/>
        <w:rPr>
          <w:rFonts w:ascii="Times New Roman" w:hAnsi="Times New Roman"/>
          <w:sz w:val="28"/>
          <w:szCs w:val="28"/>
        </w:rPr>
      </w:pPr>
    </w:p>
    <w:p w:rsidR="008B0F8E" w:rsidRPr="008B0F8E" w:rsidRDefault="008B0F8E" w:rsidP="008B0F8E">
      <w:pPr>
        <w:contextualSpacing/>
        <w:rPr>
          <w:rFonts w:ascii="Times New Roman" w:hAnsi="Times New Roman"/>
          <w:sz w:val="28"/>
          <w:szCs w:val="28"/>
        </w:rPr>
      </w:pPr>
      <w:r w:rsidRPr="008B0F8E">
        <w:rPr>
          <w:rFonts w:ascii="Times New Roman" w:hAnsi="Times New Roman"/>
          <w:sz w:val="28"/>
          <w:szCs w:val="28"/>
        </w:rPr>
        <w:t>Подраздел 2.8. Указания на запрет требовать от заявителя</w:t>
      </w:r>
    </w:p>
    <w:p w:rsidR="008B0F8E" w:rsidRPr="008B0F8E" w:rsidRDefault="008B0F8E" w:rsidP="008B0F8E">
      <w:pPr>
        <w:ind w:firstLine="709"/>
        <w:contextualSpacing/>
        <w:rPr>
          <w:rFonts w:ascii="Times New Roman" w:hAnsi="Times New Roman"/>
          <w:sz w:val="28"/>
          <w:szCs w:val="28"/>
        </w:rPr>
      </w:pPr>
    </w:p>
    <w:p w:rsidR="008B0F8E" w:rsidRPr="008B0F8E" w:rsidRDefault="008B0F8E" w:rsidP="008B0F8E">
      <w:pPr>
        <w:ind w:firstLine="709"/>
        <w:contextualSpacing/>
        <w:jc w:val="both"/>
        <w:rPr>
          <w:rStyle w:val="ae"/>
          <w:b w:val="0"/>
          <w:sz w:val="28"/>
          <w:szCs w:val="28"/>
        </w:rPr>
      </w:pPr>
      <w:r w:rsidRPr="008B0F8E">
        <w:rPr>
          <w:rFonts w:ascii="Times New Roman" w:hAnsi="Times New Roman"/>
          <w:sz w:val="28"/>
          <w:szCs w:val="28"/>
        </w:rPr>
        <w:t>2.8.1. Согласно части 1 статьи 7 Федерального закона № 210-ФЗ уполномоченный орган не вправе требовать от заявителя</w:t>
      </w:r>
      <w:r w:rsidRPr="008B0F8E">
        <w:rPr>
          <w:rStyle w:val="ae"/>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F8E" w:rsidRPr="008B0F8E" w:rsidRDefault="008B0F8E" w:rsidP="008B0F8E">
      <w:pPr>
        <w:ind w:firstLine="709"/>
        <w:contextualSpacing/>
        <w:jc w:val="both"/>
        <w:rPr>
          <w:rFonts w:ascii="Times New Roman" w:hAnsi="Times New Roman"/>
          <w:sz w:val="28"/>
          <w:szCs w:val="28"/>
          <w:shd w:val="clear" w:color="auto" w:fill="FFFFFF"/>
        </w:rPr>
      </w:pPr>
      <w:proofErr w:type="gramStart"/>
      <w:r w:rsidRPr="008B0F8E">
        <w:rPr>
          <w:rFonts w:ascii="Times New Roman" w:hAnsi="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F8E">
        <w:rPr>
          <w:rFonts w:ascii="Times New Roman" w:hAnsi="Times New Roman"/>
          <w:sz w:val="28"/>
          <w:szCs w:val="28"/>
        </w:rPr>
        <w:t>Федерального закона № 210-ФЗ</w:t>
      </w:r>
      <w:r w:rsidRPr="008B0F8E">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F8E">
        <w:rPr>
          <w:rFonts w:ascii="Times New Roman" w:hAnsi="Times New Roman"/>
          <w:sz w:val="28"/>
          <w:szCs w:val="28"/>
          <w:shd w:val="clear" w:color="auto" w:fill="FFFFFF"/>
        </w:rPr>
        <w:t xml:space="preserve">, </w:t>
      </w:r>
      <w:proofErr w:type="gramStart"/>
      <w:r w:rsidRPr="008B0F8E">
        <w:rPr>
          <w:rFonts w:ascii="Times New Roman" w:hAnsi="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F8E">
        <w:rPr>
          <w:rFonts w:ascii="Times New Roman" w:hAnsi="Times New Roman"/>
          <w:sz w:val="28"/>
          <w:szCs w:val="28"/>
        </w:rPr>
        <w:t xml:space="preserve">Федерального закона № 210-ФЗ </w:t>
      </w:r>
      <w:r w:rsidRPr="008B0F8E">
        <w:rPr>
          <w:rFonts w:ascii="Times New Roman" w:hAnsi="Times New Roman"/>
          <w:sz w:val="28"/>
          <w:szCs w:val="28"/>
          <w:shd w:val="clear" w:color="auto" w:fill="FFFFFF"/>
        </w:rPr>
        <w:t>перечень документов.</w:t>
      </w:r>
      <w:proofErr w:type="gramEnd"/>
      <w:r w:rsidRPr="008B0F8E">
        <w:rPr>
          <w:rFonts w:ascii="Times New Roman" w:hAnsi="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F8E" w:rsidRPr="008B0F8E" w:rsidRDefault="008B0F8E" w:rsidP="008B0F8E">
      <w:pPr>
        <w:ind w:firstLine="709"/>
        <w:contextualSpacing/>
        <w:jc w:val="both"/>
        <w:rPr>
          <w:rFonts w:ascii="Times New Roman" w:hAnsi="Times New Roman"/>
          <w:sz w:val="28"/>
          <w:szCs w:val="28"/>
        </w:rPr>
      </w:pPr>
      <w:proofErr w:type="gramStart"/>
      <w:r w:rsidRPr="008B0F8E">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F8E" w:rsidRPr="008B0F8E" w:rsidRDefault="008B0F8E" w:rsidP="008B0F8E">
      <w:pPr>
        <w:contextualSpacing/>
        <w:jc w:val="both"/>
        <w:rPr>
          <w:rFonts w:ascii="Times New Roman" w:hAnsi="Times New Roman"/>
          <w:sz w:val="28"/>
          <w:szCs w:val="28"/>
        </w:rPr>
      </w:pPr>
      <w:proofErr w:type="gramStart"/>
      <w:r w:rsidRPr="008B0F8E">
        <w:rPr>
          <w:rFonts w:ascii="Times New Roman" w:hAnsi="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F8E">
        <w:rPr>
          <w:rFonts w:ascii="Times New Roman" w:hAnsi="Times New Roman"/>
          <w:sz w:val="28"/>
          <w:szCs w:val="28"/>
        </w:rPr>
        <w:t xml:space="preserve"> извинения за доставленные неудобства.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2.8.2.Запрет требовать от заявителя представления документов, информации или осуществления действий:</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запрет требовать от заявителя совершения иных действий, кроме прохождения идентификац</w:t>
      </w:r>
      <w:proofErr w:type="gramStart"/>
      <w:r w:rsidRPr="008B0F8E">
        <w:rPr>
          <w:rFonts w:ascii="Times New Roman" w:hAnsi="Times New Roman"/>
          <w:sz w:val="28"/>
          <w:szCs w:val="28"/>
        </w:rPr>
        <w:t>ии и ау</w:t>
      </w:r>
      <w:proofErr w:type="gramEnd"/>
      <w:r w:rsidRPr="008B0F8E">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12DE0" w:rsidRDefault="00912DE0" w:rsidP="00B1428A">
      <w:pPr>
        <w:ind w:firstLine="709"/>
        <w:contextualSpacing/>
        <w:jc w:val="both"/>
        <w:rPr>
          <w:rFonts w:ascii="Times New Roman" w:hAnsi="Times New Roman"/>
          <w:sz w:val="28"/>
          <w:szCs w:val="28"/>
        </w:rPr>
      </w:pPr>
    </w:p>
    <w:p w:rsidR="007F412C" w:rsidRPr="007F412C" w:rsidRDefault="007F412C" w:rsidP="007F412C">
      <w:pPr>
        <w:pStyle w:val="aa"/>
        <w:ind w:firstLine="709"/>
        <w:jc w:val="both"/>
        <w:rPr>
          <w:rFonts w:ascii="Times New Roman" w:hAnsi="Times New Roman"/>
          <w:sz w:val="28"/>
          <w:szCs w:val="28"/>
        </w:rPr>
      </w:pPr>
      <w:bookmarkStart w:id="6" w:name="sub_280"/>
      <w:r w:rsidRPr="007F412C">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 </w:t>
      </w:r>
    </w:p>
    <w:bookmarkEnd w:id="6"/>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2.9.1. Не подлежат приему заявления в случае: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отсутствия фамилии, почтового адреса и (или) электронного адреса заявителя;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текст заявления не поддается прочтению;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заявление содержит ненормативную лексику и оскорбительные высказывания;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невозможности установления запрашиваемой информации по содержанию заявления;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выявления в представленных документах недостоверной или искаженной информации;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отсутствия документов, наличие которых предусмотрено пунктом 2.6 административного регламента</w:t>
      </w:r>
      <w:r>
        <w:rPr>
          <w:rFonts w:ascii="Times New Roman" w:hAnsi="Times New Roman"/>
          <w:sz w:val="28"/>
          <w:szCs w:val="28"/>
        </w:rPr>
        <w:t>.</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2.9.2. При подаче документов на </w:t>
      </w:r>
      <w:r w:rsidRPr="007F412C">
        <w:rPr>
          <w:rFonts w:ascii="Times New Roman" w:hAnsi="Times New Roman"/>
          <w:sz w:val="28"/>
          <w:szCs w:val="28"/>
          <w:shd w:val="clear" w:color="auto" w:fill="FFFFFF"/>
        </w:rPr>
        <w:t xml:space="preserve">Едином портале, </w:t>
      </w:r>
      <w:r w:rsidRPr="007F412C">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7F412C">
        <w:rPr>
          <w:rStyle w:val="ae"/>
          <w:b w:val="0"/>
          <w:color w:val="auto"/>
          <w:sz w:val="28"/>
          <w:szCs w:val="28"/>
        </w:rPr>
        <w:t>квалифицированной подписи</w:t>
      </w:r>
      <w:r w:rsidRPr="007F412C">
        <w:rPr>
          <w:rFonts w:ascii="Times New Roman" w:hAnsi="Times New Roman"/>
          <w:sz w:val="28"/>
          <w:szCs w:val="28"/>
        </w:rPr>
        <w:t xml:space="preserve"> требованиям </w:t>
      </w:r>
      <w:r w:rsidRPr="007F412C">
        <w:rPr>
          <w:rStyle w:val="ae"/>
          <w:b w:val="0"/>
          <w:color w:val="auto"/>
          <w:sz w:val="28"/>
          <w:szCs w:val="28"/>
        </w:rPr>
        <w:t>статьи 11</w:t>
      </w:r>
      <w:r w:rsidRPr="007F412C">
        <w:rPr>
          <w:rFonts w:ascii="Times New Roman" w:hAnsi="Times New Roman"/>
          <w:sz w:val="28"/>
          <w:szCs w:val="28"/>
        </w:rPr>
        <w:t xml:space="preserve"> Федерального закона  от 6 апреля 2011 года № 63-ФЗ «Об электронной подписи».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F412C" w:rsidRPr="00134031" w:rsidRDefault="007F412C" w:rsidP="007F412C">
      <w:pPr>
        <w:pStyle w:val="aa"/>
        <w:ind w:firstLine="709"/>
        <w:contextualSpacing/>
        <w:jc w:val="both"/>
        <w:rPr>
          <w:rFonts w:ascii="Times New Roman" w:hAnsi="Times New Roman"/>
          <w:sz w:val="28"/>
          <w:szCs w:val="28"/>
        </w:rPr>
      </w:pPr>
    </w:p>
    <w:p w:rsidR="007F412C" w:rsidRPr="00134031" w:rsidRDefault="007F412C" w:rsidP="007F412C">
      <w:pPr>
        <w:pStyle w:val="aa"/>
        <w:contextualSpacing/>
        <w:jc w:val="center"/>
        <w:rPr>
          <w:rFonts w:ascii="Times New Roman" w:hAnsi="Times New Roman"/>
          <w:sz w:val="28"/>
          <w:szCs w:val="28"/>
        </w:rPr>
      </w:pPr>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F412C" w:rsidRPr="00134031" w:rsidRDefault="007F412C" w:rsidP="007F412C">
      <w:pPr>
        <w:pStyle w:val="aa"/>
        <w:contextualSpacing/>
        <w:jc w:val="center"/>
        <w:rPr>
          <w:rFonts w:ascii="Times New Roman" w:hAnsi="Times New Roman"/>
          <w:sz w:val="28"/>
          <w:szCs w:val="28"/>
        </w:rPr>
      </w:pPr>
    </w:p>
    <w:p w:rsidR="007F412C" w:rsidRPr="007F412C" w:rsidRDefault="007F412C" w:rsidP="007F412C">
      <w:pPr>
        <w:ind w:firstLine="709"/>
        <w:contextualSpacing/>
        <w:jc w:val="both"/>
        <w:rPr>
          <w:rFonts w:ascii="Times New Roman" w:hAnsi="Times New Roman"/>
          <w:sz w:val="28"/>
          <w:szCs w:val="28"/>
        </w:rPr>
      </w:pPr>
      <w:r w:rsidRPr="007F412C">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7F412C" w:rsidRDefault="007F412C" w:rsidP="007F412C">
      <w:pPr>
        <w:widowControl w:val="0"/>
        <w:autoSpaceDE w:val="0"/>
        <w:autoSpaceDN w:val="0"/>
        <w:adjustRightInd w:val="0"/>
        <w:ind w:firstLine="709"/>
        <w:jc w:val="both"/>
        <w:outlineLvl w:val="2"/>
        <w:rPr>
          <w:rFonts w:ascii="Times New Roman" w:hAnsi="Times New Roman"/>
          <w:sz w:val="28"/>
          <w:szCs w:val="28"/>
        </w:rPr>
      </w:pPr>
      <w:r w:rsidRPr="007F412C">
        <w:rPr>
          <w:rFonts w:ascii="Times New Roman" w:hAnsi="Times New Roman"/>
          <w:sz w:val="28"/>
          <w:szCs w:val="28"/>
        </w:rPr>
        <w:t>2.10.2. Муниципальная услуга не предоставляется в случае</w:t>
      </w:r>
      <w:r>
        <w:rPr>
          <w:rFonts w:ascii="Times New Roman" w:hAnsi="Times New Roman"/>
          <w:sz w:val="28"/>
          <w:szCs w:val="28"/>
        </w:rPr>
        <w:t>:</w:t>
      </w:r>
    </w:p>
    <w:p w:rsidR="007F412C"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обращение (в письменном виде) заявителя с просьбой о прекращении подготовки запрашиваемого документа;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lastRenderedPageBreak/>
        <w:t>заявитель не входит в круг заявителей, определенным подразделом 1.2. настоящего регламента;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 xml:space="preserve">признание </w:t>
      </w:r>
      <w:proofErr w:type="gramStart"/>
      <w:r>
        <w:rPr>
          <w:rFonts w:ascii="Times New Roman" w:hAnsi="Times New Roman"/>
          <w:sz w:val="28"/>
          <w:szCs w:val="28"/>
        </w:rPr>
        <w:t>неуважительной</w:t>
      </w:r>
      <w:proofErr w:type="gramEnd"/>
      <w:r>
        <w:rPr>
          <w:rFonts w:ascii="Times New Roman" w:hAnsi="Times New Roman"/>
          <w:sz w:val="28"/>
          <w:szCs w:val="28"/>
        </w:rPr>
        <w:t xml:space="preserve"> причину для вступления в брак несовершеннолетним лицом, достигшим возраста шестнадцати лет.</w:t>
      </w:r>
    </w:p>
    <w:p w:rsidR="00A078D0" w:rsidRPr="00A078D0" w:rsidRDefault="00A078D0" w:rsidP="00A078D0">
      <w:pPr>
        <w:ind w:firstLine="709"/>
        <w:contextualSpacing/>
        <w:jc w:val="both"/>
        <w:rPr>
          <w:rFonts w:ascii="Times New Roman" w:hAnsi="Times New Roman"/>
          <w:sz w:val="28"/>
          <w:szCs w:val="28"/>
        </w:rPr>
      </w:pPr>
      <w:r w:rsidRPr="00A078D0">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078D0" w:rsidRPr="00A078D0" w:rsidRDefault="00A078D0" w:rsidP="00A078D0">
      <w:pPr>
        <w:ind w:firstLine="709"/>
        <w:contextualSpacing/>
        <w:jc w:val="both"/>
        <w:rPr>
          <w:rFonts w:ascii="Times New Roman" w:hAnsi="Times New Roman"/>
          <w:sz w:val="28"/>
          <w:szCs w:val="28"/>
        </w:rPr>
      </w:pPr>
    </w:p>
    <w:p w:rsidR="00A078D0" w:rsidRPr="00134031"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078D0" w:rsidRPr="00A078D0" w:rsidRDefault="00A078D0" w:rsidP="00A078D0">
      <w:pPr>
        <w:pStyle w:val="ConsNormal"/>
        <w:widowControl/>
        <w:ind w:firstLine="0"/>
        <w:jc w:val="center"/>
        <w:rPr>
          <w:rFonts w:ascii="Times New Roman" w:hAnsi="Times New Roman" w:cs="Times New Roman"/>
          <w:sz w:val="28"/>
          <w:szCs w:val="28"/>
        </w:rPr>
      </w:pPr>
    </w:p>
    <w:p w:rsidR="00A078D0" w:rsidRPr="00A078D0" w:rsidRDefault="00A078D0" w:rsidP="00A078D0">
      <w:pPr>
        <w:pStyle w:val="ConsNormal"/>
        <w:widowControl/>
        <w:ind w:firstLine="0"/>
        <w:jc w:val="center"/>
        <w:rPr>
          <w:rFonts w:ascii="Times New Roman" w:hAnsi="Times New Roman" w:cs="Times New Roman"/>
          <w:sz w:val="28"/>
          <w:szCs w:val="28"/>
        </w:rPr>
      </w:pPr>
      <w:r w:rsidRPr="00A078D0">
        <w:rPr>
          <w:rFonts w:ascii="Times New Roman" w:hAnsi="Times New Roman" w:cs="Times New Roman"/>
          <w:sz w:val="28"/>
          <w:szCs w:val="28"/>
        </w:rPr>
        <w:t>Предоставление муниципальной услуги осуществляется бесплатно.</w:t>
      </w:r>
    </w:p>
    <w:p w:rsidR="00A078D0" w:rsidRPr="00A078D0" w:rsidRDefault="00A078D0" w:rsidP="00A078D0">
      <w:pPr>
        <w:ind w:firstLine="709"/>
        <w:contextualSpacing/>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078D0" w:rsidRPr="00A078D0" w:rsidRDefault="00A078D0" w:rsidP="00A078D0">
      <w:pPr>
        <w:ind w:firstLine="709"/>
        <w:contextualSpacing/>
        <w:jc w:val="both"/>
        <w:rPr>
          <w:rFonts w:ascii="Times New Roman" w:hAnsi="Times New Roman"/>
          <w:sz w:val="28"/>
          <w:szCs w:val="28"/>
        </w:rPr>
      </w:pPr>
    </w:p>
    <w:p w:rsidR="00A078D0"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78D0" w:rsidRPr="00134031" w:rsidRDefault="00A078D0" w:rsidP="00A078D0">
      <w:pPr>
        <w:widowControl w:val="0"/>
        <w:autoSpaceDE w:val="0"/>
        <w:autoSpaceDN w:val="0"/>
        <w:adjustRightInd w:val="0"/>
        <w:outlineLvl w:val="2"/>
        <w:rPr>
          <w:sz w:val="28"/>
          <w:szCs w:val="28"/>
        </w:rPr>
      </w:pPr>
    </w:p>
    <w:p w:rsidR="00A078D0" w:rsidRPr="00134031" w:rsidRDefault="00A078D0" w:rsidP="00A078D0">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029B8">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A078D0" w:rsidRPr="00134031" w:rsidRDefault="00A078D0" w:rsidP="00A078D0">
      <w:pPr>
        <w:ind w:firstLine="709"/>
        <w:contextualSpacing/>
        <w:jc w:val="both"/>
        <w:rPr>
          <w:sz w:val="28"/>
          <w:szCs w:val="28"/>
        </w:rPr>
      </w:pPr>
    </w:p>
    <w:p w:rsidR="00A078D0" w:rsidRPr="00A078D0" w:rsidRDefault="00A078D0" w:rsidP="00A078D0">
      <w:pPr>
        <w:widowControl w:val="0"/>
        <w:autoSpaceDE w:val="0"/>
        <w:autoSpaceDN w:val="0"/>
        <w:adjustRightInd w:val="0"/>
        <w:ind w:firstLine="851"/>
        <w:outlineLvl w:val="2"/>
        <w:rPr>
          <w:rFonts w:ascii="Times New Roman" w:hAnsi="Times New Roman"/>
          <w:sz w:val="28"/>
          <w:szCs w:val="28"/>
        </w:rPr>
      </w:pPr>
      <w:r w:rsidRPr="00A078D0">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в том числе в электронной форме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lastRenderedPageBreak/>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E029B8">
        <w:rPr>
          <w:rFonts w:ascii="Times New Roman" w:hAnsi="Times New Roman"/>
          <w:sz w:val="28"/>
          <w:szCs w:val="28"/>
        </w:rPr>
        <w:t>Р</w:t>
      </w:r>
      <w:r w:rsidRPr="00A078D0">
        <w:rPr>
          <w:rFonts w:ascii="Times New Roman" w:hAnsi="Times New Roman"/>
          <w:sz w:val="28"/>
          <w:szCs w:val="28"/>
        </w:rPr>
        <w:t>егламента, поступившими в выходной (нерабочий или праздничный) день, осуществляется в первый за ним рабочий день.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Срок регистрации заявления о предоставлении муниципальной услуги и </w:t>
      </w:r>
    </w:p>
    <w:p w:rsidR="00A078D0" w:rsidRPr="00A078D0" w:rsidRDefault="00A078D0" w:rsidP="00A078D0">
      <w:pPr>
        <w:widowControl w:val="0"/>
        <w:autoSpaceDE w:val="0"/>
        <w:autoSpaceDN w:val="0"/>
        <w:adjustRightInd w:val="0"/>
        <w:jc w:val="both"/>
        <w:outlineLvl w:val="2"/>
        <w:rPr>
          <w:rFonts w:ascii="Times New Roman" w:hAnsi="Times New Roman"/>
          <w:sz w:val="28"/>
          <w:szCs w:val="28"/>
        </w:rPr>
      </w:pPr>
      <w:r w:rsidRPr="00A078D0">
        <w:rPr>
          <w:rFonts w:ascii="Times New Roman" w:hAnsi="Times New Roman"/>
          <w:sz w:val="28"/>
          <w:szCs w:val="28"/>
        </w:rPr>
        <w:t>документов (содержащихся в них сведений), представленных заявителем, не может превышать 20 минут.</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bookmarkStart w:id="7" w:name="sub_212"/>
      <w:r w:rsidRPr="00A078D0">
        <w:rPr>
          <w:rFonts w:ascii="Times New Roman" w:hAnsi="Times New Roman"/>
          <w:sz w:val="28"/>
          <w:szCs w:val="28"/>
        </w:rPr>
        <w:t xml:space="preserve">Подраздел 2.16. </w:t>
      </w:r>
      <w:proofErr w:type="gramStart"/>
      <w:r w:rsidRPr="00A078D0">
        <w:rPr>
          <w:rFonts w:ascii="Times New Roman" w:hAnsi="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A078D0">
          <w:rPr>
            <w:rFonts w:ascii="Times New Roman" w:hAnsi="Times New Roman"/>
            <w:sz w:val="28"/>
            <w:szCs w:val="28"/>
          </w:rPr>
          <w:t>законодательством</w:t>
        </w:r>
      </w:hyperlink>
      <w:r w:rsidRPr="00A078D0">
        <w:rPr>
          <w:rFonts w:ascii="Times New Roman" w:hAnsi="Times New Roman"/>
          <w:sz w:val="28"/>
          <w:szCs w:val="28"/>
        </w:rPr>
        <w:t xml:space="preserve"> Российской Федерации о социальной защите инвалидов</w:t>
      </w:r>
      <w:proofErr w:type="gramEnd"/>
    </w:p>
    <w:p w:rsidR="00A078D0" w:rsidRPr="00A078D0" w:rsidRDefault="00A078D0" w:rsidP="00A078D0">
      <w:pPr>
        <w:widowControl w:val="0"/>
        <w:autoSpaceDE w:val="0"/>
        <w:autoSpaceDN w:val="0"/>
        <w:adjustRightInd w:val="0"/>
        <w:outlineLvl w:val="2"/>
        <w:rPr>
          <w:rFonts w:ascii="Times New Roman" w:hAnsi="Times New Roman"/>
          <w:sz w:val="28"/>
          <w:szCs w:val="28"/>
        </w:rPr>
      </w:pPr>
    </w:p>
    <w:bookmarkEnd w:id="7"/>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Места предоставления муниципальной услуги оборудуются </w:t>
      </w:r>
      <w:proofErr w:type="gramStart"/>
      <w:r w:rsidRPr="00A078D0">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078D0">
        <w:rPr>
          <w:rFonts w:ascii="Times New Roman" w:hAnsi="Times New Roman"/>
          <w:sz w:val="28"/>
          <w:szCs w:val="28"/>
        </w:rPr>
        <w:t xml:space="preserve"> инвалидов, в том числе обеспечиваются: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сопровождение инвалидов, имеющих стойкие расстройства функции </w:t>
      </w:r>
      <w:r w:rsidRPr="00A078D0">
        <w:rPr>
          <w:rFonts w:ascii="Times New Roman" w:hAnsi="Times New Roman"/>
          <w:sz w:val="28"/>
          <w:szCs w:val="28"/>
        </w:rPr>
        <w:lastRenderedPageBreak/>
        <w:t>зрения и самостоятельного передвижения, и оказание им помощи на объекте, на котором организовано предоставление услуг;</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78D0">
        <w:rPr>
          <w:rFonts w:ascii="Times New Roman" w:hAnsi="Times New Roman"/>
          <w:sz w:val="28"/>
          <w:szCs w:val="28"/>
        </w:rPr>
        <w:t>сурдопереводчика</w:t>
      </w:r>
      <w:proofErr w:type="spellEnd"/>
      <w:r w:rsidRPr="00A078D0">
        <w:rPr>
          <w:rFonts w:ascii="Times New Roman" w:hAnsi="Times New Roman"/>
          <w:sz w:val="28"/>
          <w:szCs w:val="28"/>
        </w:rPr>
        <w:t xml:space="preserve"> и </w:t>
      </w:r>
      <w:proofErr w:type="spellStart"/>
      <w:r w:rsidRPr="00A078D0">
        <w:rPr>
          <w:rFonts w:ascii="Times New Roman" w:hAnsi="Times New Roman"/>
          <w:sz w:val="28"/>
          <w:szCs w:val="28"/>
        </w:rPr>
        <w:t>тифлосурдопереводчика</w:t>
      </w:r>
      <w:proofErr w:type="spellEnd"/>
      <w:r w:rsidRPr="00A078D0">
        <w:rPr>
          <w:rFonts w:ascii="Times New Roman" w:hAnsi="Times New Roman"/>
          <w:sz w:val="28"/>
          <w:szCs w:val="28"/>
        </w:rPr>
        <w:t>;</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029B8">
        <w:rPr>
          <w:rFonts w:ascii="Times New Roman" w:hAnsi="Times New Roman"/>
          <w:sz w:val="28"/>
          <w:szCs w:val="28"/>
        </w:rPr>
        <w:t>Р</w:t>
      </w:r>
      <w:r w:rsidRPr="00A078D0">
        <w:rPr>
          <w:rFonts w:ascii="Times New Roman" w:hAnsi="Times New Roman"/>
          <w:sz w:val="28"/>
          <w:szCs w:val="28"/>
        </w:rPr>
        <w:t>егламента.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Информационные стенды размещаются на видном, доступном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A078D0">
        <w:rPr>
          <w:rFonts w:ascii="Times New Roman" w:hAnsi="Times New Roman"/>
          <w:sz w:val="28"/>
          <w:szCs w:val="28"/>
        </w:rPr>
        <w:t>Times</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New</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Roman</w:t>
      </w:r>
      <w:proofErr w:type="spellEnd"/>
      <w:r w:rsidRPr="00A078D0">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2.16.4. Помещения для приема заявителей должны соответствовать </w:t>
      </w:r>
      <w:r w:rsidRPr="00A078D0">
        <w:rPr>
          <w:rFonts w:ascii="Times New Roman" w:hAnsi="Times New Roman"/>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комфортное расположение заявителя и должностного лица уполномоченного органа;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и удобство оформления заявителем письменного обращения;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телефонную связь;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копирования документов;</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доступ к нормативным правовым актам, регулирующим предоставление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наличие письменных принадлежностей и бумаги формата A4.</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A078D0">
        <w:rPr>
          <w:rFonts w:ascii="Times New Roman" w:hAnsi="Times New Roman"/>
          <w:sz w:val="28"/>
          <w:szCs w:val="28"/>
        </w:rPr>
        <w:t>бэйджами</w:t>
      </w:r>
      <w:proofErr w:type="spellEnd"/>
      <w:r w:rsidRPr="00A078D0">
        <w:rPr>
          <w:rFonts w:ascii="Times New Roman" w:hAnsi="Times New Roman"/>
          <w:sz w:val="28"/>
          <w:szCs w:val="28"/>
        </w:rPr>
        <w:t>) и (или) настольными табличками.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E029B8" w:rsidRPr="00E029B8" w:rsidRDefault="00E029B8" w:rsidP="00E029B8">
      <w:pPr>
        <w:ind w:firstLine="709"/>
        <w:rPr>
          <w:rFonts w:ascii="Times New Roman" w:hAnsi="Times New Roman"/>
          <w:sz w:val="28"/>
          <w:szCs w:val="28"/>
        </w:rPr>
      </w:pPr>
      <w:r w:rsidRPr="00E029B8">
        <w:rPr>
          <w:rFonts w:ascii="Times New Roman" w:hAnsi="Times New Roman"/>
          <w:sz w:val="28"/>
          <w:szCs w:val="28"/>
        </w:rPr>
        <w:t xml:space="preserve">Подраздел 2.17. </w:t>
      </w:r>
      <w:proofErr w:type="gramStart"/>
      <w:r w:rsidRPr="00E029B8">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E029B8">
        <w:rPr>
          <w:rFonts w:ascii="Times New Roman" w:hAnsi="Times New Roman"/>
          <w:sz w:val="28"/>
          <w:szCs w:val="28"/>
          <w:shd w:val="clear" w:color="auto" w:fill="FFFFFF" w:themeFill="background1"/>
        </w:rPr>
        <w:t xml:space="preserve">получения </w:t>
      </w:r>
      <w:r w:rsidRPr="00E029B8">
        <w:rPr>
          <w:rFonts w:ascii="Times New Roman" w:hAnsi="Times New Roman"/>
          <w:iCs/>
          <w:sz w:val="28"/>
          <w:szCs w:val="28"/>
          <w:shd w:val="clear" w:color="auto" w:fill="FFFFFF" w:themeFill="background1"/>
        </w:rPr>
        <w:t>информации о ходе предоставления</w:t>
      </w:r>
      <w:r w:rsidRPr="00E029B8">
        <w:rPr>
          <w:rFonts w:ascii="Times New Roman" w:hAnsi="Times New Roman"/>
          <w:sz w:val="28"/>
          <w:szCs w:val="28"/>
          <w:shd w:val="clear" w:color="auto" w:fill="FFFFFF" w:themeFill="background1"/>
        </w:rPr>
        <w:t xml:space="preserve"> муниципальной услуги</w:t>
      </w:r>
      <w:r w:rsidRPr="00E029B8">
        <w:rPr>
          <w:rFonts w:ascii="Times New Roman" w:hAnsi="Times New Roman"/>
          <w:iCs/>
          <w:sz w:val="28"/>
          <w:szCs w:val="28"/>
          <w:shd w:val="clear" w:color="auto" w:fill="FFFFFF" w:themeFill="background1"/>
        </w:rPr>
        <w:t>,</w:t>
      </w:r>
      <w:r w:rsidRPr="00E029B8">
        <w:rPr>
          <w:rFonts w:ascii="Times New Roman" w:hAnsi="Times New Roman"/>
          <w:sz w:val="28"/>
          <w:szCs w:val="28"/>
          <w:shd w:val="clear" w:color="auto" w:fill="FFFFFF" w:themeFill="background1"/>
        </w:rPr>
        <w:t xml:space="preserve"> в </w:t>
      </w:r>
      <w:r w:rsidRPr="00E029B8">
        <w:rPr>
          <w:rFonts w:ascii="Times New Roman" w:hAnsi="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E029B8">
        <w:rPr>
          <w:rFonts w:ascii="Times New Roman" w:hAnsi="Times New Roman"/>
          <w:sz w:val="28"/>
          <w:szCs w:val="28"/>
          <w:shd w:val="clear" w:color="auto" w:fill="FFFFFF" w:themeFill="background1"/>
        </w:rPr>
        <w:t xml:space="preserve"> МФЦ </w:t>
      </w:r>
      <w:r w:rsidRPr="00E029B8">
        <w:rPr>
          <w:rFonts w:ascii="Times New Roman" w:hAnsi="Times New Roman"/>
          <w:iCs/>
          <w:sz w:val="28"/>
          <w:szCs w:val="28"/>
          <w:shd w:val="clear" w:color="auto" w:fill="FFFFFF" w:themeFill="background1"/>
        </w:rPr>
        <w:t>(в том числе в полном объеме)</w:t>
      </w:r>
      <w:r w:rsidRPr="00E029B8">
        <w:rPr>
          <w:rFonts w:ascii="Times New Roman" w:hAnsi="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E029B8">
        <w:rPr>
          <w:rFonts w:ascii="Times New Roman" w:hAnsi="Times New Roman"/>
          <w:sz w:val="28"/>
          <w:szCs w:val="28"/>
          <w:shd w:val="clear" w:color="auto" w:fill="FFFFFF" w:themeFill="background1"/>
        </w:rPr>
        <w:t xml:space="preserve"> выбору заявителя (экстерриториальный принцип), </w:t>
      </w:r>
      <w:r w:rsidRPr="00E029B8">
        <w:rPr>
          <w:rFonts w:ascii="Times New Roman" w:hAnsi="Times New Roman"/>
          <w:iCs/>
          <w:sz w:val="28"/>
          <w:szCs w:val="28"/>
          <w:shd w:val="clear" w:color="auto" w:fill="FFFFFF" w:themeFill="background1"/>
        </w:rPr>
        <w:t xml:space="preserve">посредством </w:t>
      </w:r>
      <w:hyperlink r:id="rId11" w:anchor="/document/71912496/entry/1000" w:history="1">
        <w:r w:rsidRPr="00E029B8">
          <w:rPr>
            <w:rFonts w:ascii="Times New Roman" w:hAnsi="Times New Roman"/>
            <w:sz w:val="28"/>
            <w:szCs w:val="28"/>
            <w:shd w:val="clear" w:color="auto" w:fill="FFFFFF" w:themeFill="background1"/>
          </w:rPr>
          <w:t>запроса</w:t>
        </w:r>
      </w:hyperlink>
      <w:r w:rsidRPr="00E029B8">
        <w:rPr>
          <w:rFonts w:ascii="Times New Roman" w:hAnsi="Times New Roman"/>
          <w:sz w:val="28"/>
          <w:szCs w:val="28"/>
          <w:shd w:val="clear" w:color="auto" w:fill="FFFFFF" w:themeFill="background1"/>
        </w:rPr>
        <w:t xml:space="preserve"> о </w:t>
      </w:r>
      <w:r w:rsidRPr="00E029B8">
        <w:rPr>
          <w:rFonts w:ascii="Times New Roman" w:hAnsi="Times New Roman"/>
          <w:iCs/>
          <w:sz w:val="28"/>
          <w:szCs w:val="28"/>
          <w:shd w:val="clear" w:color="auto" w:fill="FFFFFF" w:themeFill="background1"/>
        </w:rPr>
        <w:lastRenderedPageBreak/>
        <w:t xml:space="preserve">предоставлении нескольких государственных и (или) муниципальных услуг </w:t>
      </w:r>
      <w:r w:rsidRPr="00E029B8">
        <w:rPr>
          <w:rFonts w:ascii="Times New Roman" w:hAnsi="Times New Roman"/>
          <w:iCs/>
          <w:sz w:val="28"/>
          <w:szCs w:val="28"/>
          <w:shd w:val="clear" w:color="auto" w:fill="FFFFFF" w:themeFill="background1"/>
        </w:rPr>
        <w:br/>
        <w:t>в МФЦ</w:t>
      </w:r>
      <w:r w:rsidRPr="00E029B8">
        <w:rPr>
          <w:rFonts w:ascii="Times New Roman" w:hAnsi="Times New Roman"/>
          <w:sz w:val="28"/>
          <w:szCs w:val="28"/>
          <w:shd w:val="clear" w:color="auto" w:fill="FFFFFF" w:themeFill="background1"/>
        </w:rPr>
        <w:t xml:space="preserve">, </w:t>
      </w:r>
      <w:r w:rsidRPr="00E029B8">
        <w:rPr>
          <w:rFonts w:ascii="Times New Roman" w:hAnsi="Times New Roman"/>
          <w:iCs/>
          <w:sz w:val="28"/>
          <w:szCs w:val="28"/>
          <w:shd w:val="clear" w:color="auto" w:fill="FFFFFF" w:themeFill="background1"/>
        </w:rPr>
        <w:t xml:space="preserve">предусмотренного </w:t>
      </w:r>
      <w:hyperlink r:id="rId12" w:anchor="/document/12177515/entry/1510" w:history="1">
        <w:r w:rsidRPr="00E029B8">
          <w:rPr>
            <w:rFonts w:ascii="Times New Roman" w:hAnsi="Times New Roman"/>
            <w:sz w:val="28"/>
            <w:szCs w:val="28"/>
            <w:shd w:val="clear" w:color="auto" w:fill="FFFFFF" w:themeFill="background1"/>
          </w:rPr>
          <w:t>статьей 15.1</w:t>
        </w:r>
      </w:hyperlink>
      <w:r w:rsidRPr="00E029B8">
        <w:rPr>
          <w:rFonts w:ascii="Times New Roman" w:hAnsi="Times New Roman"/>
          <w:iCs/>
          <w:sz w:val="28"/>
          <w:szCs w:val="28"/>
          <w:shd w:val="clear" w:color="auto" w:fill="FFFFFF" w:themeFill="background1"/>
        </w:rPr>
        <w:t xml:space="preserve"> Федерального закона № 210-ФЗ</w:t>
      </w:r>
    </w:p>
    <w:p w:rsidR="00E029B8" w:rsidRPr="00134031" w:rsidRDefault="00E029B8" w:rsidP="00E029B8">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078D0" w:rsidRPr="00134031" w:rsidRDefault="00A078D0" w:rsidP="00A078D0">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078D0"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94797" w:rsidRPr="00086952" w:rsidRDefault="00494797" w:rsidP="00494797">
      <w:pPr>
        <w:spacing w:line="0" w:lineRule="atLeast"/>
        <w:ind w:firstLine="709"/>
        <w:jc w:val="both"/>
        <w:rPr>
          <w:rFonts w:ascii="Times New Roman" w:hAnsi="Times New Roman"/>
          <w:sz w:val="28"/>
          <w:szCs w:val="28"/>
        </w:rPr>
      </w:pPr>
      <w:r w:rsidRPr="00086952">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94797" w:rsidRPr="00086952" w:rsidRDefault="00494797" w:rsidP="00494797">
      <w:pPr>
        <w:spacing w:line="0" w:lineRule="atLeast"/>
        <w:ind w:firstLine="709"/>
        <w:jc w:val="both"/>
        <w:rPr>
          <w:rFonts w:ascii="Times New Roman" w:hAnsi="Times New Roman"/>
          <w:sz w:val="28"/>
          <w:szCs w:val="28"/>
        </w:rPr>
      </w:pPr>
      <w:r w:rsidRPr="00086952">
        <w:rPr>
          <w:rFonts w:ascii="Times New Roman" w:hAnsi="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086952">
        <w:rPr>
          <w:rFonts w:ascii="Times New Roman" w:hAnsi="Times New Roman"/>
          <w:sz w:val="28"/>
          <w:szCs w:val="28"/>
        </w:rPr>
        <w:lastRenderedPageBreak/>
        <w:t>заключенных уполномоченным МФЦ с администрацией Запорожского сельского поселения Темрюкского района.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E029B8">
        <w:rPr>
          <w:rFonts w:ascii="Times New Roman" w:hAnsi="Times New Roman"/>
          <w:color w:val="000000" w:themeColor="text1"/>
          <w:sz w:val="28"/>
          <w:szCs w:val="28"/>
        </w:rPr>
        <w:br/>
        <w:t xml:space="preserve">в МФЦ Краснодарского края в соответствии со статьей 15.1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(далее – комплексный запрос).</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E029B8">
        <w:rPr>
          <w:rFonts w:ascii="Times New Roman" w:hAnsi="Times New Roman"/>
          <w:color w:val="000000" w:themeColor="text1"/>
          <w:sz w:val="28"/>
          <w:szCs w:val="28"/>
        </w:rPr>
        <w:br/>
        <w:t>МФЦ и скреплены печатью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на основании комплексного запроса, </w:t>
      </w:r>
      <w:r w:rsidRPr="00E029B8">
        <w:rPr>
          <w:rFonts w:ascii="Times New Roman" w:hAnsi="Times New Roman"/>
          <w:color w:val="000000" w:themeColor="text1"/>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E029B8">
        <w:rPr>
          <w:rFonts w:ascii="Times New Roman" w:hAnsi="Times New Roman"/>
          <w:i/>
          <w:color w:val="000000" w:themeColor="text1"/>
          <w:sz w:val="28"/>
          <w:szCs w:val="28"/>
        </w:rPr>
        <w:t xml:space="preserve">, </w:t>
      </w:r>
      <w:r w:rsidRPr="00E029B8">
        <w:rPr>
          <w:rFonts w:ascii="Times New Roman" w:hAnsi="Times New Roman"/>
          <w:color w:val="000000" w:themeColor="text1"/>
          <w:sz w:val="28"/>
          <w:szCs w:val="28"/>
        </w:rPr>
        <w:t>предоставляющие услуги, указанные в комплексном запросе, с приложением копии комплексного запроса, заверенной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Направление МФЦ заявлений, а также указанных в части 4 статьи 15.1 статьи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 xml:space="preserve">документов </w:t>
      </w:r>
      <w:r w:rsidRPr="00E029B8">
        <w:rPr>
          <w:rFonts w:ascii="Times New Roman" w:hAnsi="Times New Roman"/>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E029B8">
        <w:rPr>
          <w:rFonts w:ascii="Times New Roman" w:hAnsi="Times New Roman"/>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E029B8">
        <w:rPr>
          <w:rFonts w:ascii="Times New Roman" w:hAnsi="Times New Roman"/>
          <w:color w:val="000000" w:themeColor="text1"/>
          <w:sz w:val="28"/>
          <w:szCs w:val="28"/>
        </w:rPr>
        <w:br/>
        <w:t>для предоставления иных государственных и (или) муниципальных услуг, включенных в комплексный запрос.</w:t>
      </w:r>
      <w:r w:rsidRPr="00E029B8">
        <w:rPr>
          <w:rFonts w:ascii="Times New Roman" w:hAnsi="Times New Roman"/>
        </w:rPr>
        <w:t xml:space="preserve"> </w:t>
      </w:r>
    </w:p>
    <w:p w:rsidR="00A078D0" w:rsidRPr="00134031" w:rsidRDefault="00A078D0" w:rsidP="00A078D0">
      <w:pPr>
        <w:spacing w:line="0" w:lineRule="atLeast"/>
        <w:ind w:firstLine="709"/>
        <w:jc w:val="both"/>
        <w:rPr>
          <w:sz w:val="28"/>
          <w:szCs w:val="28"/>
        </w:rPr>
      </w:pPr>
    </w:p>
    <w:p w:rsidR="00A078D0" w:rsidRPr="00A078D0" w:rsidRDefault="00A078D0" w:rsidP="00A078D0">
      <w:pPr>
        <w:rPr>
          <w:rFonts w:ascii="Times New Roman" w:hAnsi="Times New Roman"/>
          <w:sz w:val="28"/>
          <w:szCs w:val="28"/>
        </w:rPr>
      </w:pPr>
      <w:r w:rsidRPr="00A078D0">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и особенности предоставления муниципальной услуги в электронной форме</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A078D0"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 xml:space="preserve">да № 634 «О видах электронной подписи, использование которых </w:t>
      </w:r>
      <w:r w:rsidRPr="00134031">
        <w:rPr>
          <w:rFonts w:ascii="Times New Roman" w:hAnsi="Times New Roman"/>
          <w:sz w:val="28"/>
          <w:szCs w:val="28"/>
        </w:rPr>
        <w:lastRenderedPageBreak/>
        <w:t>допускается при обращении за получением государственных и муниципальных услуг» (далее – электронная подпись).</w:t>
      </w:r>
    </w:p>
    <w:p w:rsidR="00E029B8" w:rsidRPr="00E029B8" w:rsidRDefault="00E029B8" w:rsidP="00E029B8">
      <w:pPr>
        <w:autoSpaceDE w:val="0"/>
        <w:autoSpaceDN w:val="0"/>
        <w:adjustRightInd w:val="0"/>
        <w:ind w:firstLine="709"/>
        <w:jc w:val="both"/>
        <w:rPr>
          <w:rFonts w:ascii="Times New Roman" w:hAnsi="Times New Roman"/>
          <w:color w:val="000000" w:themeColor="text1"/>
          <w:sz w:val="28"/>
          <w:szCs w:val="28"/>
        </w:rPr>
      </w:pPr>
      <w:proofErr w:type="gramStart"/>
      <w:r w:rsidRPr="00E029B8">
        <w:rPr>
          <w:rFonts w:ascii="Times New Roman" w:hAnsi="Times New Roman"/>
          <w:color w:val="000000" w:themeColor="text1"/>
          <w:sz w:val="28"/>
          <w:szCs w:val="28"/>
        </w:rPr>
        <w:t xml:space="preserve">При направлении заявлений и документов в электронной форме </w:t>
      </w:r>
      <w:r w:rsidRPr="00E029B8">
        <w:rPr>
          <w:rFonts w:ascii="Times New Roman" w:hAnsi="Times New Roman"/>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E029B8">
        <w:rPr>
          <w:rFonts w:ascii="Times New Roman" w:hAnsi="Times New Roman"/>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029B8">
        <w:rPr>
          <w:rFonts w:ascii="Times New Roman" w:hAnsi="Times New Roman"/>
          <w:color w:val="000000" w:themeColor="text1"/>
          <w:sz w:val="28"/>
          <w:szCs w:val="28"/>
        </w:rPr>
        <w:t xml:space="preserve"> быть подписаны усиленной </w:t>
      </w:r>
      <w:hyperlink r:id="rId13" w:anchor="/document/12184522/entry/54" w:history="1">
        <w:r w:rsidRPr="00E029B8">
          <w:rPr>
            <w:rStyle w:val="a8"/>
            <w:rFonts w:ascii="Times New Roman" w:hAnsi="Times New Roman"/>
            <w:color w:val="000000" w:themeColor="text1"/>
            <w:sz w:val="28"/>
            <w:szCs w:val="28"/>
          </w:rPr>
          <w:t>квалифицированной электронной подписью</w:t>
        </w:r>
      </w:hyperlink>
      <w:r w:rsidRPr="00E029B8">
        <w:rPr>
          <w:rFonts w:ascii="Times New Roman" w:hAnsi="Times New Roman"/>
          <w:color w:val="000000" w:themeColor="text1"/>
          <w:sz w:val="28"/>
          <w:szCs w:val="28"/>
        </w:rPr>
        <w:t xml:space="preserve"> в соответствии с требованиями </w:t>
      </w:r>
      <w:hyperlink r:id="rId14" w:anchor="/document/12184522/entry/0" w:history="1">
        <w:r w:rsidRPr="00E029B8">
          <w:rPr>
            <w:rStyle w:val="a8"/>
            <w:rFonts w:ascii="Times New Roman" w:hAnsi="Times New Roman"/>
            <w:color w:val="000000" w:themeColor="text1"/>
            <w:sz w:val="28"/>
            <w:szCs w:val="28"/>
          </w:rPr>
          <w:t>Федерального закона</w:t>
        </w:r>
      </w:hyperlink>
      <w:r w:rsidRPr="00E029B8">
        <w:rPr>
          <w:rFonts w:ascii="Times New Roman" w:hAnsi="Times New Roman"/>
          <w:color w:val="000000" w:themeColor="text1"/>
          <w:sz w:val="28"/>
          <w:szCs w:val="28"/>
        </w:rPr>
        <w:t xml:space="preserve"> от 6 апреля 2011 № 63-ФЗ «Об</w:t>
      </w:r>
      <w:proofErr w:type="gramEnd"/>
      <w:r w:rsidRPr="00E029B8">
        <w:rPr>
          <w:rFonts w:ascii="Times New Roman" w:hAnsi="Times New Roman"/>
          <w:color w:val="000000" w:themeColor="text1"/>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029B8" w:rsidRPr="00E029B8" w:rsidRDefault="00E029B8" w:rsidP="00E029B8">
      <w:pPr>
        <w:pStyle w:val="aa"/>
        <w:ind w:firstLine="709"/>
        <w:jc w:val="both"/>
        <w:rPr>
          <w:rFonts w:ascii="Times New Roman" w:hAnsi="Times New Roman"/>
          <w:sz w:val="28"/>
          <w:szCs w:val="28"/>
        </w:rPr>
      </w:pPr>
      <w:proofErr w:type="gramStart"/>
      <w:r w:rsidRPr="00E029B8">
        <w:rPr>
          <w:rFonts w:ascii="Times New Roman" w:eastAsia="Tahoma" w:hAnsi="Times New Roman"/>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029B8">
        <w:rPr>
          <w:rFonts w:ascii="Times New Roman" w:eastAsia="Tahoma" w:hAnsi="Times New Roman"/>
          <w:color w:val="000000" w:themeColor="text1"/>
          <w:sz w:val="28"/>
          <w:szCs w:val="28"/>
          <w:vertAlign w:val="superscript"/>
        </w:rPr>
        <w:t xml:space="preserve">1 </w:t>
      </w:r>
      <w:r w:rsidRPr="00E029B8">
        <w:rPr>
          <w:rFonts w:ascii="Times New Roman" w:eastAsia="Tahoma" w:hAnsi="Times New Roman"/>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029B8">
        <w:rPr>
          <w:rFonts w:ascii="Times New Roman" w:eastAsia="Tahoma" w:hAnsi="Times New Roman"/>
          <w:color w:val="000000" w:themeColor="text1"/>
          <w:sz w:val="28"/>
          <w:szCs w:val="28"/>
        </w:rPr>
        <w:t xml:space="preserve"> </w:t>
      </w:r>
      <w:proofErr w:type="gramStart"/>
      <w:r w:rsidRPr="00E029B8">
        <w:rPr>
          <w:rFonts w:ascii="Times New Roman" w:eastAsia="Tahoma" w:hAnsi="Times New Roman"/>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029B8">
        <w:rPr>
          <w:rFonts w:ascii="Times New Roman" w:hAnsi="Times New Roman"/>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029B8">
        <w:rPr>
          <w:rFonts w:ascii="Times New Roman" w:eastAsia="Tahoma" w:hAnsi="Times New Roman"/>
          <w:color w:val="000000" w:themeColor="text1"/>
          <w:sz w:val="28"/>
          <w:szCs w:val="28"/>
        </w:rPr>
        <w:t xml:space="preserve">, заявитель вправе использовать простую электронную подпись при обращении </w:t>
      </w:r>
      <w:r w:rsidRPr="00E029B8">
        <w:rPr>
          <w:rFonts w:ascii="Times New Roman" w:eastAsia="Tahoma" w:hAnsi="Times New Roman"/>
          <w:color w:val="000000" w:themeColor="text1"/>
          <w:sz w:val="28"/>
          <w:szCs w:val="28"/>
        </w:rPr>
        <w:br/>
        <w:t>в электронной форме</w:t>
      </w:r>
      <w:proofErr w:type="gramEnd"/>
      <w:r w:rsidRPr="00E029B8">
        <w:rPr>
          <w:rFonts w:ascii="Times New Roman" w:eastAsia="Tahoma" w:hAnsi="Times New Roman"/>
          <w:color w:val="000000" w:themeColor="text1"/>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78D0" w:rsidRPr="00A078D0" w:rsidRDefault="00A078D0" w:rsidP="00A078D0">
      <w:pPr>
        <w:autoSpaceDE w:val="0"/>
        <w:autoSpaceDN w:val="0"/>
        <w:adjustRightInd w:val="0"/>
        <w:ind w:firstLine="709"/>
        <w:jc w:val="both"/>
        <w:rPr>
          <w:rFonts w:ascii="Times New Roman" w:hAnsi="Times New Roman"/>
          <w:sz w:val="28"/>
          <w:szCs w:val="28"/>
        </w:rPr>
      </w:pPr>
      <w:r w:rsidRPr="00A078D0">
        <w:rPr>
          <w:rFonts w:ascii="Times New Roman" w:hAnsi="Times New Roman"/>
          <w:sz w:val="28"/>
          <w:szCs w:val="28"/>
        </w:rPr>
        <w:t xml:space="preserve"> (или) предоставления такой  муниципальной услуги.</w:t>
      </w:r>
    </w:p>
    <w:p w:rsidR="00A078D0" w:rsidRPr="00134031" w:rsidRDefault="00A078D0" w:rsidP="00951C5D">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 Региональном портале</w:t>
      </w:r>
      <w:r w:rsidR="00951C5D">
        <w:rPr>
          <w:rFonts w:ascii="Times New Roman" w:hAnsi="Times New Roman"/>
          <w:sz w:val="28"/>
          <w:szCs w:val="28"/>
        </w:rPr>
        <w:t>.</w:t>
      </w:r>
    </w:p>
    <w:p w:rsidR="00A078D0" w:rsidRPr="00134031" w:rsidRDefault="00A078D0" w:rsidP="00A078D0">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lastRenderedPageBreak/>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078D0" w:rsidRPr="00714113" w:rsidRDefault="00A078D0" w:rsidP="00A078D0">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F0443F">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w:t>
      </w:r>
      <w:r w:rsidRPr="00134031">
        <w:rPr>
          <w:rFonts w:ascii="Times New Roman" w:hAnsi="Times New Roman"/>
          <w:sz w:val="28"/>
          <w:szCs w:val="28"/>
        </w:rPr>
        <w:lastRenderedPageBreak/>
        <w:t>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 xml:space="preserve">МФЦ при обращении заявителя (представителя заявителя) </w:t>
      </w:r>
      <w:r w:rsidRPr="00A078D0">
        <w:rPr>
          <w:rFonts w:ascii="Times New Roman" w:hAnsi="Times New Roman"/>
          <w:sz w:val="28"/>
          <w:szCs w:val="28"/>
        </w:rPr>
        <w:br/>
        <w:t>за предоставлением муниципальной услуги осуществляют:</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A078D0" w:rsidRDefault="00A078D0" w:rsidP="00A078D0">
      <w:pPr>
        <w:rPr>
          <w:sz w:val="28"/>
          <w:szCs w:val="28"/>
        </w:rPr>
      </w:pPr>
    </w:p>
    <w:p w:rsidR="00D62EDF" w:rsidRPr="00A078D0" w:rsidRDefault="00D62EDF" w:rsidP="005A46C2">
      <w:pPr>
        <w:autoSpaceDE w:val="0"/>
        <w:autoSpaceDN w:val="0"/>
        <w:adjustRightInd w:val="0"/>
        <w:ind w:right="-284" w:firstLine="567"/>
        <w:rPr>
          <w:rFonts w:ascii="Times New Roman" w:hAnsi="Times New Roman"/>
          <w:sz w:val="28"/>
          <w:szCs w:val="28"/>
        </w:rPr>
      </w:pPr>
      <w:bookmarkStart w:id="8" w:name="Par325"/>
      <w:bookmarkEnd w:id="8"/>
      <w:r w:rsidRPr="00A078D0">
        <w:rPr>
          <w:rFonts w:ascii="Times New Roman" w:hAnsi="Times New Roman"/>
          <w:sz w:val="28"/>
          <w:szCs w:val="28"/>
        </w:rPr>
        <w:t xml:space="preserve">Раздел </w:t>
      </w:r>
      <w:r w:rsidRPr="00A078D0">
        <w:rPr>
          <w:rFonts w:ascii="Times New Roman" w:hAnsi="Times New Roman"/>
          <w:sz w:val="28"/>
          <w:szCs w:val="28"/>
          <w:lang w:val="en-US"/>
        </w:rPr>
        <w:t>III</w:t>
      </w:r>
      <w:r w:rsidRPr="00A078D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F0443F">
        <w:rPr>
          <w:rFonts w:ascii="Times New Roman" w:hAnsi="Times New Roman"/>
          <w:sz w:val="28"/>
          <w:szCs w:val="28"/>
        </w:rPr>
        <w:t>х процедур в электронной форме</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t>Предоставление муниципальной услуги включает в себя следующие административные процедуры:</w:t>
      </w:r>
    </w:p>
    <w:p w:rsidR="00E31FCB" w:rsidRPr="0048202B" w:rsidRDefault="00B709B1"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п</w:t>
      </w:r>
      <w:r w:rsidR="00E31FCB" w:rsidRPr="0048202B">
        <w:rPr>
          <w:rFonts w:ascii="Times New Roman" w:hAnsi="Times New Roman"/>
          <w:sz w:val="28"/>
          <w:szCs w:val="28"/>
        </w:rPr>
        <w:t>рием</w:t>
      </w:r>
      <w:r>
        <w:rPr>
          <w:rFonts w:ascii="Times New Roman" w:hAnsi="Times New Roman"/>
          <w:sz w:val="28"/>
          <w:szCs w:val="28"/>
        </w:rPr>
        <w:t xml:space="preserve"> заявления</w:t>
      </w:r>
      <w:r w:rsidR="00E31FCB" w:rsidRPr="0048202B">
        <w:rPr>
          <w:rFonts w:ascii="Times New Roman" w:hAnsi="Times New Roman"/>
          <w:sz w:val="28"/>
          <w:szCs w:val="28"/>
        </w:rPr>
        <w:t xml:space="preserve"> и регистрация заявления и документов, необходимых для оказания муниципальной услуги;</w:t>
      </w:r>
    </w:p>
    <w:p w:rsidR="00B709B1" w:rsidRDefault="00B709B1" w:rsidP="00B709B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w:t>
      </w:r>
      <w:r w:rsidRPr="00FF7900">
        <w:rPr>
          <w:rFonts w:ascii="Times New Roman" w:hAnsi="Times New Roman"/>
          <w:sz w:val="28"/>
          <w:szCs w:val="28"/>
        </w:rPr>
        <w:t>ассмотрение заявления и подготовка документов в зависимости от конечного результата пред</w:t>
      </w:r>
      <w:r>
        <w:rPr>
          <w:rFonts w:ascii="Times New Roman" w:hAnsi="Times New Roman"/>
          <w:sz w:val="28"/>
          <w:szCs w:val="28"/>
        </w:rPr>
        <w:t>оставления муниципальной услуги;</w:t>
      </w:r>
    </w:p>
    <w:p w:rsidR="00472A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выдача</w:t>
      </w:r>
      <w:r w:rsidRPr="0048202B">
        <w:rPr>
          <w:rFonts w:ascii="Times New Roman" w:hAnsi="Times New Roman"/>
          <w:sz w:val="28"/>
          <w:szCs w:val="28"/>
        </w:rPr>
        <w:t xml:space="preserve"> заявителю результата оказания муниципальной услуги</w:t>
      </w:r>
      <w:r>
        <w:rPr>
          <w:rFonts w:ascii="Times New Roman" w:hAnsi="Times New Roman"/>
          <w:sz w:val="28"/>
          <w:szCs w:val="28"/>
        </w:rPr>
        <w:t>.</w:t>
      </w:r>
    </w:p>
    <w:p w:rsidR="006725D5" w:rsidRPr="0048202B" w:rsidRDefault="006725D5" w:rsidP="00B01CD5">
      <w:pPr>
        <w:widowControl w:val="0"/>
        <w:autoSpaceDE w:val="0"/>
        <w:autoSpaceDN w:val="0"/>
        <w:adjustRightInd w:val="0"/>
        <w:ind w:firstLine="851"/>
        <w:jc w:val="both"/>
        <w:rPr>
          <w:rFonts w:ascii="Times New Roman" w:hAnsi="Times New Roman"/>
          <w:sz w:val="28"/>
          <w:szCs w:val="28"/>
        </w:rPr>
      </w:pPr>
    </w:p>
    <w:p w:rsidR="00B709B1" w:rsidRPr="00B709B1" w:rsidRDefault="00B709B1" w:rsidP="00B709B1">
      <w:pPr>
        <w:widowControl w:val="0"/>
        <w:autoSpaceDE w:val="0"/>
        <w:autoSpaceDN w:val="0"/>
        <w:adjustRightInd w:val="0"/>
        <w:outlineLvl w:val="2"/>
        <w:rPr>
          <w:rFonts w:ascii="Times New Roman" w:hAnsi="Times New Roman"/>
          <w:sz w:val="28"/>
          <w:szCs w:val="28"/>
        </w:rPr>
      </w:pPr>
      <w:r w:rsidRPr="00B709B1">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709B1" w:rsidRDefault="00B709B1" w:rsidP="00B709B1">
      <w:pPr>
        <w:rPr>
          <w:spacing w:val="-5"/>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E31FCB" w:rsidRPr="00FE6DE3">
        <w:rPr>
          <w:rFonts w:ascii="Times New Roman" w:hAnsi="Times New Roman"/>
          <w:sz w:val="28"/>
          <w:szCs w:val="28"/>
        </w:rPr>
        <w:t>.1. Прием и регистрация заявления и документов, необходимых для оказания муниципальной услуги</w:t>
      </w:r>
      <w:r w:rsidR="000F3767">
        <w:rPr>
          <w:rFonts w:ascii="Times New Roman" w:hAnsi="Times New Roman"/>
          <w:sz w:val="28"/>
          <w:szCs w:val="28"/>
        </w:rPr>
        <w:t>.</w:t>
      </w:r>
    </w:p>
    <w:p w:rsidR="00E31FCB" w:rsidRPr="00FF7900" w:rsidRDefault="00F0443F"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3.2.1.1.</w:t>
      </w:r>
      <w:r w:rsidR="00472AD5">
        <w:rPr>
          <w:rFonts w:ascii="Times New Roman" w:hAnsi="Times New Roman"/>
          <w:sz w:val="28"/>
          <w:szCs w:val="28"/>
        </w:rPr>
        <w:t>О</w:t>
      </w:r>
      <w:r w:rsidR="00E31FCB" w:rsidRPr="0048202B">
        <w:rPr>
          <w:rFonts w:ascii="Times New Roman" w:hAnsi="Times New Roman"/>
          <w:sz w:val="28"/>
          <w:szCs w:val="28"/>
        </w:rPr>
        <w:t>снованием для нач</w:t>
      </w:r>
      <w:r w:rsidR="00472AD5">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sidR="00472AD5">
        <w:rPr>
          <w:rFonts w:ascii="Times New Roman" w:hAnsi="Times New Roman"/>
          <w:sz w:val="28"/>
          <w:szCs w:val="28"/>
        </w:rPr>
        <w:t xml:space="preserve">личное обращение заявителя в </w:t>
      </w:r>
      <w:r w:rsidR="00472AD5" w:rsidRPr="00472AD5">
        <w:rPr>
          <w:rFonts w:ascii="Times New Roman" w:hAnsi="Times New Roman"/>
          <w:sz w:val="28"/>
          <w:szCs w:val="28"/>
        </w:rPr>
        <w:t xml:space="preserve">уполномоченный орган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00472AD5" w:rsidRPr="00775C6E">
        <w:t xml:space="preserve"> </w:t>
      </w:r>
      <w:r w:rsidR="00472AD5">
        <w:rPr>
          <w:rFonts w:ascii="Times New Roman" w:hAnsi="Times New Roman"/>
          <w:sz w:val="28"/>
          <w:szCs w:val="28"/>
        </w:rPr>
        <w:t xml:space="preserve">настоящего </w:t>
      </w:r>
      <w:r>
        <w:rPr>
          <w:rFonts w:ascii="Times New Roman" w:hAnsi="Times New Roman"/>
          <w:sz w:val="28"/>
          <w:szCs w:val="28"/>
        </w:rPr>
        <w:t>Р</w:t>
      </w:r>
      <w:r w:rsidR="00E31FCB" w:rsidRPr="0048202B">
        <w:rPr>
          <w:rFonts w:ascii="Times New Roman" w:hAnsi="Times New Roman"/>
          <w:sz w:val="28"/>
          <w:szCs w:val="28"/>
        </w:rPr>
        <w:t>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w:t>
      </w:r>
      <w:r w:rsidR="00A221A0">
        <w:rPr>
          <w:rFonts w:ascii="Times New Roman" w:hAnsi="Times New Roman"/>
          <w:sz w:val="28"/>
          <w:szCs w:val="28"/>
        </w:rPr>
        <w:t>2</w:t>
      </w:r>
      <w:r w:rsidR="00B709B1">
        <w:rPr>
          <w:rFonts w:ascii="Times New Roman" w:hAnsi="Times New Roman"/>
          <w:sz w:val="28"/>
          <w:szCs w:val="28"/>
        </w:rPr>
        <w:t>.</w:t>
      </w:r>
      <w:r>
        <w:rPr>
          <w:rFonts w:ascii="Times New Roman" w:hAnsi="Times New Roman"/>
          <w:sz w:val="28"/>
          <w:szCs w:val="28"/>
        </w:rPr>
        <w:t xml:space="preserve">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устанавливает личность заявителя, в том числе проверяет до</w:t>
      </w:r>
      <w:r>
        <w:rPr>
          <w:rFonts w:ascii="Times New Roman" w:hAnsi="Times New Roman"/>
          <w:sz w:val="28"/>
          <w:szCs w:val="28"/>
        </w:rPr>
        <w:t>кумент, удостоверяющий личность</w:t>
      </w:r>
      <w:r w:rsidRPr="00871ABB">
        <w:rPr>
          <w:rFonts w:ascii="Times New Roman" w:hAnsi="Times New Roman"/>
          <w:sz w:val="28"/>
          <w:szCs w:val="28"/>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proofErr w:type="gramStart"/>
      <w:r w:rsidRPr="00871ABB">
        <w:rPr>
          <w:rFonts w:ascii="Times New Roman" w:hAnsi="Times New Roman"/>
          <w:sz w:val="28"/>
          <w:szCs w:val="28"/>
        </w:rPr>
        <w:t xml:space="preserve">проверяет соответствие представленных документов установленным требованиям, удостоверяясь, что: документы в установленных </w:t>
      </w:r>
      <w:r w:rsidRPr="00871ABB">
        <w:rPr>
          <w:rFonts w:ascii="Times New Roman" w:hAnsi="Times New Roman"/>
          <w:sz w:val="28"/>
          <w:szCs w:val="28"/>
        </w:rPr>
        <w:lastRenderedPageBreak/>
        <w:t>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w:t>
      </w:r>
      <w:proofErr w:type="gramEnd"/>
      <w:r w:rsidRPr="00871ABB">
        <w:rPr>
          <w:rFonts w:ascii="Times New Roman" w:hAnsi="Times New Roman"/>
          <w:sz w:val="28"/>
          <w:szCs w:val="28"/>
        </w:rPr>
        <w:t xml:space="preserve">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871ABB">
        <w:rPr>
          <w:rFonts w:ascii="Times New Roman" w:hAnsi="Times New Roman"/>
          <w:sz w:val="28"/>
          <w:szCs w:val="28"/>
        </w:rPr>
        <w:t>-п</w:t>
      </w:r>
      <w:proofErr w:type="gramEnd"/>
      <w:r w:rsidRPr="00871ABB">
        <w:rPr>
          <w:rFonts w:ascii="Times New Roman" w:hAnsi="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B709B1" w:rsidRDefault="00B709B1"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w:t>
      </w:r>
      <w:r w:rsidR="00A221A0">
        <w:rPr>
          <w:rFonts w:ascii="Times New Roman" w:hAnsi="Times New Roman"/>
          <w:sz w:val="28"/>
          <w:szCs w:val="28"/>
        </w:rPr>
        <w:t>3</w:t>
      </w:r>
      <w:r>
        <w:rPr>
          <w:rFonts w:ascii="Times New Roman" w:hAnsi="Times New Roman"/>
          <w:sz w:val="28"/>
          <w:szCs w:val="28"/>
        </w:rPr>
        <w:t xml:space="preserve">. </w:t>
      </w:r>
      <w:r w:rsidRPr="00B709B1">
        <w:rPr>
          <w:rFonts w:ascii="Times New Roman" w:hAnsi="Times New Roman"/>
          <w:sz w:val="28"/>
          <w:szCs w:val="28"/>
        </w:rPr>
        <w:t xml:space="preserve">Регистрация заявлений о выдаче </w:t>
      </w:r>
      <w:r>
        <w:rPr>
          <w:rFonts w:ascii="Times New Roman" w:hAnsi="Times New Roman"/>
          <w:sz w:val="28"/>
          <w:szCs w:val="28"/>
        </w:rPr>
        <w:t>разрешения на вступление в брак лицам, достигших возраста шестнадцати лет,</w:t>
      </w:r>
      <w:r w:rsidRPr="00B709B1">
        <w:rPr>
          <w:rFonts w:ascii="Times New Roman" w:hAnsi="Times New Roman"/>
          <w:sz w:val="28"/>
          <w:szCs w:val="28"/>
        </w:rPr>
        <w:t xml:space="preserve"> осуществляется специалистом общего отдела в журнале регистрации входящей корреспонденции (далее – журнал регистрации)  администрации Запорожского сельского поселения Темрюкского района</w:t>
      </w:r>
      <w:r>
        <w:rPr>
          <w:rFonts w:ascii="Times New Roman" w:hAnsi="Times New Roman"/>
          <w:sz w:val="28"/>
          <w:szCs w:val="28"/>
        </w:rPr>
        <w:t>.</w:t>
      </w:r>
    </w:p>
    <w:p w:rsidR="00B709B1" w:rsidRPr="00B709B1" w:rsidRDefault="00B709B1" w:rsidP="00B709B1">
      <w:pPr>
        <w:ind w:firstLine="709"/>
        <w:jc w:val="both"/>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4</w:t>
      </w:r>
      <w:r w:rsidRPr="00B709B1">
        <w:rPr>
          <w:rFonts w:ascii="Times New Roman" w:hAnsi="Times New Roman"/>
          <w:sz w:val="28"/>
          <w:szCs w:val="28"/>
        </w:rPr>
        <w:t>.</w:t>
      </w:r>
      <w:r w:rsidRPr="00B709B1">
        <w:rPr>
          <w:rFonts w:ascii="Times New Roman" w:hAnsi="Times New Roman"/>
          <w:spacing w:val="-6"/>
          <w:sz w:val="28"/>
          <w:szCs w:val="28"/>
        </w:rPr>
        <w:t xml:space="preserve">  Максимальный срок исполнения административной процедуры - </w:t>
      </w:r>
      <w:r w:rsidRPr="00B709B1">
        <w:rPr>
          <w:rFonts w:ascii="Times New Roman" w:hAnsi="Times New Roman"/>
          <w:sz w:val="28"/>
          <w:szCs w:val="28"/>
        </w:rPr>
        <w:t>1 рабочий день.</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5</w:t>
      </w:r>
      <w:r w:rsidRPr="00B709B1">
        <w:rPr>
          <w:rFonts w:ascii="Times New Roman" w:hAnsi="Times New Roman"/>
          <w:sz w:val="28"/>
          <w:szCs w:val="28"/>
        </w:rPr>
        <w:t>. Критерии принятия решения:</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обращение за получением муниципальной услуги соответствующего лица;</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полнота поданного комплекта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достоверность поданных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6</w:t>
      </w:r>
      <w:r w:rsidRPr="00B709B1">
        <w:rPr>
          <w:rFonts w:ascii="Times New Roman" w:hAnsi="Times New Roman"/>
          <w:sz w:val="28"/>
          <w:szCs w:val="28"/>
        </w:rPr>
        <w:t xml:space="preserve">. Результат административной процедуры: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регистрация заявления в журнале регистрации общего отдела;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отказ в приеме заявления и документов.</w:t>
      </w:r>
    </w:p>
    <w:p w:rsidR="00E31FCB" w:rsidRDefault="000F3767" w:rsidP="00B709B1">
      <w:pPr>
        <w:ind w:firstLine="709"/>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sidR="00A221A0">
        <w:rPr>
          <w:rFonts w:ascii="Times New Roman" w:hAnsi="Times New Roman"/>
          <w:sz w:val="28"/>
          <w:szCs w:val="28"/>
        </w:rPr>
        <w:t>7</w:t>
      </w:r>
      <w:r w:rsidR="00B709B1">
        <w:rPr>
          <w:rFonts w:ascii="Times New Roman" w:hAnsi="Times New Roman"/>
          <w:sz w:val="28"/>
          <w:szCs w:val="28"/>
        </w:rPr>
        <w:t>.</w:t>
      </w:r>
      <w:r>
        <w:rPr>
          <w:rFonts w:ascii="Times New Roman" w:hAnsi="Times New Roman"/>
          <w:sz w:val="28"/>
          <w:szCs w:val="28"/>
        </w:rPr>
        <w:t xml:space="preserve"> С</w:t>
      </w:r>
      <w:r w:rsidR="00E31FCB" w:rsidRPr="0048202B">
        <w:rPr>
          <w:rFonts w:ascii="Times New Roman" w:hAnsi="Times New Roman"/>
          <w:sz w:val="28"/>
          <w:szCs w:val="28"/>
        </w:rPr>
        <w:t xml:space="preserve">пособ фиксации результата выполнения административной процедуры - </w:t>
      </w:r>
      <w:r w:rsidR="00B709B1">
        <w:rPr>
          <w:rFonts w:ascii="Times New Roman" w:hAnsi="Times New Roman"/>
          <w:sz w:val="28"/>
          <w:szCs w:val="28"/>
        </w:rPr>
        <w:t>внесение</w:t>
      </w:r>
      <w:r w:rsidR="00E31FCB" w:rsidRPr="0048202B">
        <w:rPr>
          <w:rFonts w:ascii="Times New Roman" w:hAnsi="Times New Roman"/>
          <w:sz w:val="28"/>
          <w:szCs w:val="28"/>
        </w:rPr>
        <w:t xml:space="preserve"> </w:t>
      </w:r>
      <w:r w:rsidR="00B709B1">
        <w:rPr>
          <w:rFonts w:ascii="Times New Roman" w:hAnsi="Times New Roman"/>
          <w:sz w:val="28"/>
          <w:szCs w:val="28"/>
        </w:rPr>
        <w:t xml:space="preserve"> заявления </w:t>
      </w:r>
      <w:r w:rsidR="00E31FCB" w:rsidRPr="0048202B">
        <w:rPr>
          <w:rFonts w:ascii="Times New Roman" w:hAnsi="Times New Roman"/>
          <w:sz w:val="28"/>
          <w:szCs w:val="28"/>
        </w:rPr>
        <w:t xml:space="preserve">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w:t>
      </w:r>
      <w:r w:rsidR="00B709B1">
        <w:rPr>
          <w:rFonts w:ascii="Times New Roman" w:hAnsi="Times New Roman"/>
          <w:sz w:val="28"/>
          <w:szCs w:val="28"/>
        </w:rPr>
        <w:t>общего отдела</w:t>
      </w:r>
      <w:proofErr w:type="gramStart"/>
      <w:r w:rsidR="00B709B1">
        <w:rPr>
          <w:rFonts w:ascii="Times New Roman" w:hAnsi="Times New Roman"/>
          <w:sz w:val="28"/>
          <w:szCs w:val="28"/>
        </w:rPr>
        <w:t>.</w:t>
      </w:r>
      <w:r w:rsidR="00B709B1">
        <w:rPr>
          <w:rFonts w:ascii="Times New Roman" w:hAnsi="Times New Roman"/>
          <w:bCs/>
          <w:sz w:val="28"/>
          <w:szCs w:val="28"/>
        </w:rPr>
        <w:t>.</w:t>
      </w:r>
      <w:proofErr w:type="gramEnd"/>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B709B1">
        <w:rPr>
          <w:rFonts w:ascii="Times New Roman" w:hAnsi="Times New Roman"/>
          <w:sz w:val="28"/>
          <w:szCs w:val="28"/>
        </w:rPr>
        <w:t>2</w:t>
      </w:r>
      <w:r w:rsidR="00FF7900">
        <w:rPr>
          <w:rFonts w:ascii="Times New Roman" w:hAnsi="Times New Roman"/>
          <w:sz w:val="28"/>
          <w:szCs w:val="28"/>
        </w:rPr>
        <w:t>.</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2</w:t>
      </w:r>
      <w:r>
        <w:rPr>
          <w:rFonts w:ascii="Times New Roman" w:hAnsi="Times New Roman"/>
          <w:sz w:val="28"/>
          <w:szCs w:val="28"/>
        </w:rPr>
        <w:t>.1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3.2.2</w:t>
      </w:r>
      <w:r w:rsidR="00511765">
        <w:rPr>
          <w:rFonts w:ascii="Times New Roman" w:hAnsi="Times New Roman"/>
          <w:sz w:val="28"/>
          <w:szCs w:val="28"/>
        </w:rPr>
        <w:t>.2.А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lastRenderedPageBreak/>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6725D5" w:rsidRPr="00B709B1" w:rsidRDefault="006725D5" w:rsidP="006725D5">
      <w:pPr>
        <w:ind w:firstLine="709"/>
        <w:jc w:val="both"/>
        <w:rPr>
          <w:rFonts w:ascii="Times New Roman" w:hAnsi="Times New Roman"/>
          <w:sz w:val="28"/>
          <w:szCs w:val="28"/>
        </w:rPr>
      </w:pPr>
      <w:r>
        <w:rPr>
          <w:rFonts w:ascii="Times New Roman" w:hAnsi="Times New Roman"/>
          <w:spacing w:val="-6"/>
          <w:sz w:val="28"/>
          <w:szCs w:val="28"/>
        </w:rPr>
        <w:t xml:space="preserve">3.2.2.3. </w:t>
      </w:r>
      <w:r w:rsidRPr="00B709B1">
        <w:rPr>
          <w:rFonts w:ascii="Times New Roman" w:hAnsi="Times New Roman"/>
          <w:spacing w:val="-6"/>
          <w:sz w:val="28"/>
          <w:szCs w:val="28"/>
        </w:rPr>
        <w:t xml:space="preserve">Максимальный срок исполнения административной процедуры - </w:t>
      </w:r>
      <w:r>
        <w:rPr>
          <w:rFonts w:ascii="Times New Roman" w:hAnsi="Times New Roman"/>
          <w:spacing w:val="-6"/>
          <w:sz w:val="28"/>
          <w:szCs w:val="28"/>
        </w:rPr>
        <w:t xml:space="preserve">            </w:t>
      </w:r>
      <w:r w:rsidR="00B16AB9">
        <w:rPr>
          <w:rFonts w:ascii="Times New Roman" w:hAnsi="Times New Roman"/>
          <w:spacing w:val="-6"/>
          <w:sz w:val="28"/>
          <w:szCs w:val="28"/>
        </w:rPr>
        <w:t xml:space="preserve">не более </w:t>
      </w:r>
      <w:r w:rsidR="00B16AB9">
        <w:rPr>
          <w:rFonts w:ascii="Times New Roman" w:hAnsi="Times New Roman"/>
          <w:sz w:val="28"/>
          <w:szCs w:val="28"/>
        </w:rPr>
        <w:t>28</w:t>
      </w:r>
      <w:r>
        <w:rPr>
          <w:rFonts w:ascii="Times New Roman" w:hAnsi="Times New Roman"/>
          <w:sz w:val="28"/>
          <w:szCs w:val="28"/>
        </w:rPr>
        <w:t xml:space="preserve"> дней</w:t>
      </w:r>
      <w:r w:rsidRPr="00B709B1">
        <w:rPr>
          <w:rFonts w:ascii="Times New Roman" w:hAnsi="Times New Roman"/>
          <w:sz w:val="28"/>
          <w:szCs w:val="28"/>
        </w:rPr>
        <w:t>.</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w:t>
      </w:r>
      <w:r>
        <w:rPr>
          <w:rFonts w:ascii="Times New Roman" w:hAnsi="Times New Roman"/>
          <w:sz w:val="28"/>
          <w:szCs w:val="28"/>
        </w:rPr>
        <w:t>.</w:t>
      </w:r>
      <w:r w:rsidR="006725D5">
        <w:rPr>
          <w:rFonts w:ascii="Times New Roman" w:hAnsi="Times New Roman"/>
          <w:sz w:val="28"/>
          <w:szCs w:val="28"/>
        </w:rPr>
        <w:t>4.</w:t>
      </w:r>
      <w:r>
        <w:rPr>
          <w:rFonts w:ascii="Times New Roman" w:hAnsi="Times New Roman"/>
          <w:sz w:val="28"/>
          <w:szCs w:val="28"/>
        </w:rPr>
        <w:t xml:space="preserve">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2.5</w:t>
      </w:r>
      <w:r>
        <w:rPr>
          <w:rFonts w:ascii="Times New Roman" w:hAnsi="Times New Roman"/>
          <w:sz w:val="28"/>
          <w:szCs w:val="28"/>
        </w:rPr>
        <w:t>. Р</w:t>
      </w:r>
      <w:r w:rsidR="00E31FCB" w:rsidRPr="005659EE">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B16AB9">
          <w:rPr>
            <w:rFonts w:ascii="Times New Roman" w:hAnsi="Times New Roman"/>
            <w:sz w:val="28"/>
            <w:szCs w:val="28"/>
          </w:rPr>
          <w:t xml:space="preserve">3 настоящего </w:t>
        </w:r>
        <w:r w:rsidR="00A221A0">
          <w:rPr>
            <w:rFonts w:ascii="Times New Roman" w:hAnsi="Times New Roman"/>
            <w:sz w:val="28"/>
            <w:szCs w:val="28"/>
          </w:rPr>
          <w:t>Р</w:t>
        </w:r>
        <w:r w:rsidR="00B16AB9">
          <w:rPr>
            <w:rFonts w:ascii="Times New Roman" w:hAnsi="Times New Roman"/>
            <w:sz w:val="28"/>
            <w:szCs w:val="28"/>
          </w:rPr>
          <w:t>егламента</w:t>
        </w:r>
        <w:r w:rsidRPr="005659EE">
          <w:rPr>
            <w:rFonts w:ascii="Times New Roman" w:hAnsi="Times New Roman"/>
            <w:sz w:val="28"/>
            <w:szCs w:val="28"/>
          </w:rPr>
          <w:t>)</w:t>
        </w:r>
      </w:hyperlink>
      <w:r w:rsidRPr="005659EE">
        <w:rPr>
          <w:rFonts w:ascii="Times New Roman" w:hAnsi="Times New Roman"/>
          <w:sz w:val="28"/>
          <w:szCs w:val="28"/>
        </w:rPr>
        <w:t>;</w:t>
      </w:r>
    </w:p>
    <w:p w:rsidR="006725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3.2.2</w:t>
      </w:r>
      <w:r w:rsidR="00F25EF0">
        <w:rPr>
          <w:rFonts w:ascii="Times New Roman" w:hAnsi="Times New Roman"/>
          <w:sz w:val="28"/>
          <w:szCs w:val="28"/>
        </w:rPr>
        <w:t>.</w:t>
      </w:r>
      <w:r>
        <w:rPr>
          <w:rFonts w:ascii="Times New Roman" w:hAnsi="Times New Roman"/>
          <w:sz w:val="28"/>
          <w:szCs w:val="28"/>
        </w:rPr>
        <w:t>6</w:t>
      </w:r>
      <w:r w:rsidR="00F25EF0">
        <w:rPr>
          <w:rFonts w:ascii="Times New Roman" w:hAnsi="Times New Roman"/>
          <w:sz w:val="28"/>
          <w:szCs w:val="28"/>
        </w:rPr>
        <w:t>. С</w:t>
      </w:r>
      <w:r w:rsidR="00E31FCB" w:rsidRPr="005659EE">
        <w:rPr>
          <w:rFonts w:ascii="Times New Roman" w:hAnsi="Times New Roman"/>
          <w:sz w:val="28"/>
          <w:szCs w:val="28"/>
        </w:rPr>
        <w:t>пособ фиксации результата выполн</w:t>
      </w:r>
      <w:r w:rsidR="00F25EF0">
        <w:rPr>
          <w:rFonts w:ascii="Times New Roman" w:hAnsi="Times New Roman"/>
          <w:sz w:val="28"/>
          <w:szCs w:val="28"/>
        </w:rPr>
        <w:t>ения администра</w:t>
      </w:r>
      <w:r>
        <w:rPr>
          <w:rFonts w:ascii="Times New Roman" w:hAnsi="Times New Roman"/>
          <w:sz w:val="28"/>
          <w:szCs w:val="28"/>
        </w:rPr>
        <w:t>тивной процедуры:</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9" w:name="sub_10301"/>
      <w:r w:rsidRPr="00F25EF0">
        <w:rPr>
          <w:rFonts w:ascii="Times New Roman" w:hAnsi="Times New Roman"/>
          <w:sz w:val="28"/>
          <w:szCs w:val="28"/>
        </w:rPr>
        <w:t>3.2.</w:t>
      </w:r>
      <w:r w:rsidR="006725D5">
        <w:rPr>
          <w:rFonts w:ascii="Times New Roman" w:hAnsi="Times New Roman"/>
          <w:sz w:val="28"/>
          <w:szCs w:val="28"/>
        </w:rPr>
        <w:t>3</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6725D5" w:rsidRDefault="000C27D3" w:rsidP="000C27D3">
      <w:pPr>
        <w:widowControl w:val="0"/>
        <w:autoSpaceDE w:val="0"/>
        <w:autoSpaceDN w:val="0"/>
        <w:adjustRightInd w:val="0"/>
        <w:ind w:firstLine="851"/>
        <w:jc w:val="both"/>
        <w:rPr>
          <w:rFonts w:ascii="Times New Roman" w:hAnsi="Times New Roman"/>
          <w:sz w:val="28"/>
          <w:szCs w:val="28"/>
        </w:rPr>
      </w:pPr>
      <w:bookmarkStart w:id="10" w:name="sub_10303"/>
      <w:bookmarkEnd w:id="9"/>
      <w:r w:rsidRPr="000C27D3">
        <w:rPr>
          <w:rFonts w:ascii="Times New Roman" w:hAnsi="Times New Roman"/>
          <w:sz w:val="28"/>
          <w:szCs w:val="28"/>
        </w:rPr>
        <w:t>3.2.</w:t>
      </w:r>
      <w:r w:rsidR="006725D5">
        <w:rPr>
          <w:rFonts w:ascii="Times New Roman" w:hAnsi="Times New Roman"/>
          <w:sz w:val="28"/>
          <w:szCs w:val="28"/>
        </w:rPr>
        <w:t>3</w:t>
      </w:r>
      <w:r w:rsidRPr="000C27D3">
        <w:rPr>
          <w:rFonts w:ascii="Times New Roman" w:hAnsi="Times New Roman"/>
          <w:sz w:val="28"/>
          <w:szCs w:val="28"/>
        </w:rPr>
        <w:t>.2.  Выдача результата муниципальной услуг</w:t>
      </w:r>
      <w:r w:rsidR="006725D5">
        <w:rPr>
          <w:rFonts w:ascii="Times New Roman" w:hAnsi="Times New Roman"/>
          <w:sz w:val="28"/>
          <w:szCs w:val="28"/>
        </w:rPr>
        <w:t xml:space="preserve">и и пакета документов заявителю </w:t>
      </w:r>
      <w:bookmarkEnd w:id="10"/>
      <w:r w:rsidR="006725D5">
        <w:rPr>
          <w:rFonts w:ascii="Times New Roman" w:hAnsi="Times New Roman"/>
          <w:sz w:val="28"/>
          <w:szCs w:val="28"/>
        </w:rPr>
        <w:t>фиксируется</w:t>
      </w:r>
      <w:r w:rsidRPr="000C27D3">
        <w:rPr>
          <w:rFonts w:ascii="Times New Roman" w:hAnsi="Times New Roman"/>
          <w:sz w:val="28"/>
          <w:szCs w:val="28"/>
        </w:rPr>
        <w:t xml:space="preserve"> специалист</w:t>
      </w:r>
      <w:r w:rsidR="006725D5">
        <w:rPr>
          <w:rFonts w:ascii="Times New Roman" w:hAnsi="Times New Roman"/>
          <w:sz w:val="28"/>
          <w:szCs w:val="28"/>
        </w:rPr>
        <w:t>ом</w:t>
      </w:r>
      <w:r w:rsidRPr="000C27D3">
        <w:rPr>
          <w:rFonts w:ascii="Times New Roman" w:hAnsi="Times New Roman"/>
          <w:sz w:val="28"/>
          <w:szCs w:val="28"/>
        </w:rPr>
        <w:t xml:space="preserve"> общего отдела администрации Запорожского сельского поселения Темрюкского района</w:t>
      </w:r>
      <w:r>
        <w:rPr>
          <w:rFonts w:ascii="Times New Roman" w:hAnsi="Times New Roman"/>
          <w:sz w:val="28"/>
          <w:szCs w:val="28"/>
        </w:rPr>
        <w:t xml:space="preserve"> </w:t>
      </w:r>
      <w:r w:rsidR="006725D5">
        <w:rPr>
          <w:rFonts w:ascii="Times New Roman" w:hAnsi="Times New Roman"/>
          <w:sz w:val="28"/>
          <w:szCs w:val="28"/>
        </w:rPr>
        <w:t>в журнале регистрации общего отдела.</w:t>
      </w:r>
    </w:p>
    <w:p w:rsidR="006725D5" w:rsidRDefault="006725D5"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Специалист общего отдела:</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6725D5" w:rsidRPr="006725D5" w:rsidRDefault="006725D5" w:rsidP="000C27D3">
      <w:pPr>
        <w:shd w:val="clear" w:color="auto" w:fill="FFFFFF"/>
        <w:ind w:firstLine="851"/>
        <w:jc w:val="both"/>
        <w:rPr>
          <w:rFonts w:ascii="Times New Roman" w:hAnsi="Times New Roman"/>
          <w:sz w:val="28"/>
          <w:szCs w:val="28"/>
        </w:rPr>
      </w:pPr>
      <w:r w:rsidRPr="006725D5">
        <w:rPr>
          <w:rFonts w:ascii="Times New Roman" w:hAnsi="Times New Roman"/>
          <w:spacing w:val="-6"/>
          <w:sz w:val="28"/>
          <w:szCs w:val="28"/>
        </w:rPr>
        <w:t xml:space="preserve">3.2.3.3. Максимальный срок исполнения административной процедуры - </w:t>
      </w:r>
      <w:r w:rsidRPr="006725D5">
        <w:rPr>
          <w:rFonts w:ascii="Times New Roman" w:hAnsi="Times New Roman"/>
          <w:sz w:val="28"/>
          <w:szCs w:val="28"/>
        </w:rPr>
        <w:t>1 рабочий день</w:t>
      </w:r>
    </w:p>
    <w:p w:rsidR="006725D5" w:rsidRPr="006725D5" w:rsidRDefault="006725D5" w:rsidP="006725D5">
      <w:pPr>
        <w:ind w:firstLine="851"/>
        <w:jc w:val="both"/>
        <w:rPr>
          <w:rFonts w:ascii="Times New Roman" w:hAnsi="Times New Roman"/>
          <w:sz w:val="28"/>
          <w:szCs w:val="28"/>
        </w:rPr>
      </w:pPr>
      <w:r w:rsidRPr="006725D5">
        <w:rPr>
          <w:rFonts w:ascii="Times New Roman" w:hAnsi="Times New Roman"/>
          <w:sz w:val="28"/>
          <w:szCs w:val="28"/>
        </w:rPr>
        <w:t xml:space="preserve">3.2.3.4. Критерии принятия решения: </w:t>
      </w:r>
    </w:p>
    <w:p w:rsidR="006725D5" w:rsidRPr="006725D5" w:rsidRDefault="006725D5" w:rsidP="006725D5">
      <w:pPr>
        <w:ind w:firstLine="709"/>
        <w:jc w:val="both"/>
        <w:rPr>
          <w:rFonts w:ascii="Times New Roman" w:hAnsi="Times New Roman"/>
          <w:sz w:val="28"/>
          <w:szCs w:val="28"/>
        </w:rPr>
      </w:pPr>
      <w:r w:rsidRPr="006725D5">
        <w:rPr>
          <w:rFonts w:ascii="Times New Roman" w:hAnsi="Times New Roman"/>
          <w:spacing w:val="-5"/>
          <w:sz w:val="28"/>
          <w:szCs w:val="28"/>
        </w:rPr>
        <w:lastRenderedPageBreak/>
        <w:t>определение заявителем способа получения результата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3.5</w:t>
      </w:r>
      <w:r>
        <w:rPr>
          <w:rFonts w:ascii="Times New Roman" w:hAnsi="Times New Roman"/>
          <w:sz w:val="28"/>
          <w:szCs w:val="28"/>
        </w:rPr>
        <w:t xml:space="preserve"> Р</w:t>
      </w:r>
      <w:r w:rsidRPr="0048202B">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r>
        <w:rPr>
          <w:rFonts w:ascii="Times New Roman" w:hAnsi="Times New Roman"/>
          <w:sz w:val="28"/>
          <w:szCs w:val="28"/>
        </w:rPr>
        <w:t>:</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 xml:space="preserve">3.2.3.6. Способ фиксации результата выполнения административной                    процедуры: </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подпись заявителя в журнале регистрации выдачи общего отдела.</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p>
    <w:p w:rsidR="008829CA" w:rsidRPr="00B16AB9" w:rsidRDefault="008829CA" w:rsidP="008829CA">
      <w:pPr>
        <w:rPr>
          <w:rFonts w:ascii="Times New Roman" w:hAnsi="Times New Roman"/>
          <w:sz w:val="28"/>
          <w:szCs w:val="28"/>
        </w:rPr>
      </w:pPr>
      <w:bookmarkStart w:id="11" w:name="Par383"/>
      <w:bookmarkEnd w:id="11"/>
      <w:r w:rsidRPr="00B16AB9">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829CA" w:rsidRPr="00EC5AC5" w:rsidRDefault="008829CA" w:rsidP="008829CA">
      <w:pPr>
        <w:pStyle w:val="aa"/>
        <w:contextualSpacing/>
        <w:jc w:val="center"/>
        <w:rPr>
          <w:rFonts w:ascii="Times New Roman" w:hAnsi="Times New Roman"/>
          <w:sz w:val="28"/>
          <w:szCs w:val="28"/>
        </w:rPr>
      </w:pP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829CA"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829CA" w:rsidRPr="00DD2522" w:rsidRDefault="008829CA" w:rsidP="008829CA">
      <w:pPr>
        <w:pStyle w:val="aa"/>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3.4.1. Получение информации о порядке и сроках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color w:val="FF0000"/>
          <w:sz w:val="28"/>
          <w:szCs w:val="28"/>
        </w:rPr>
      </w:pPr>
      <w:r w:rsidRPr="00DD2522">
        <w:rPr>
          <w:rFonts w:ascii="Times New Roman" w:hAnsi="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2) круг заявителей;</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 срок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777FDB" w:rsidRPr="00FE6BC9" w:rsidRDefault="00777FDB" w:rsidP="00777FDB">
      <w:pPr>
        <w:autoSpaceDE w:val="0"/>
        <w:autoSpaceDN w:val="0"/>
        <w:adjustRightInd w:val="0"/>
        <w:ind w:firstLine="709"/>
        <w:jc w:val="both"/>
        <w:rPr>
          <w:rFonts w:ascii="Times New Roman" w:hAnsi="Times New Roman"/>
          <w:sz w:val="28"/>
          <w:szCs w:val="28"/>
        </w:rPr>
      </w:pPr>
      <w:proofErr w:type="gramStart"/>
      <w:r w:rsidRPr="003B2742">
        <w:rPr>
          <w:rFonts w:ascii="Times New Roman" w:hAnsi="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w:t>
      </w:r>
      <w:r w:rsidRPr="00777FDB">
        <w:rPr>
          <w:rFonts w:ascii="Times New Roman" w:hAnsi="Times New Roman"/>
          <w:sz w:val="28"/>
          <w:szCs w:val="28"/>
        </w:rPr>
        <w:t>официальном сайте администрации Запорожского сельского поселения Темрюкского район</w:t>
      </w:r>
      <w:r>
        <w:rPr>
          <w:sz w:val="28"/>
          <w:szCs w:val="28"/>
        </w:rPr>
        <w:t>а.</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proofErr w:type="gramStart"/>
      <w:r w:rsidRPr="00DD2522">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lastRenderedPageBreak/>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Запись на прием проводится посредством Единого портала МФЦ КК, Регионального портала (запись только на прием в МФЦ).</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829CA" w:rsidRDefault="008829CA" w:rsidP="008829CA">
      <w:pPr>
        <w:autoSpaceDE w:val="0"/>
        <w:autoSpaceDN w:val="0"/>
        <w:adjustRightInd w:val="0"/>
        <w:ind w:firstLine="851"/>
        <w:jc w:val="both"/>
        <w:rPr>
          <w:rFonts w:ascii="Times New Roman" w:hAnsi="Times New Roman"/>
          <w:sz w:val="28"/>
          <w:szCs w:val="28"/>
        </w:rPr>
      </w:pPr>
      <w:r w:rsidRPr="00DD2522">
        <w:rPr>
          <w:rFonts w:ascii="Times New Roman" w:hAnsi="Times New Roman"/>
          <w:sz w:val="28"/>
          <w:szCs w:val="28"/>
        </w:rPr>
        <w:t>МФЦ не вправе требовать от заявителя совершения иных действий, кроме прохождения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403C0" w:rsidRPr="006403C0" w:rsidRDefault="006403C0" w:rsidP="006403C0">
      <w:pPr>
        <w:autoSpaceDE w:val="0"/>
        <w:autoSpaceDN w:val="0"/>
        <w:adjustRightInd w:val="0"/>
        <w:ind w:firstLine="709"/>
        <w:jc w:val="both"/>
        <w:rPr>
          <w:rFonts w:ascii="Times New Roman" w:hAnsi="Times New Roman"/>
          <w:strike/>
          <w:sz w:val="28"/>
          <w:szCs w:val="28"/>
        </w:rPr>
      </w:pPr>
      <w:r w:rsidRPr="006403C0">
        <w:rPr>
          <w:rFonts w:ascii="Times New Roman" w:hAnsi="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Результатом административной процедуры является получение заявителем: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 использованием средств Регионального портала</w:t>
      </w:r>
      <w:r w:rsidRPr="006403C0">
        <w:rPr>
          <w:rFonts w:ascii="Times New Roman" w:hAnsi="Times New Roman"/>
          <w:i/>
          <w:sz w:val="28"/>
          <w:szCs w:val="28"/>
        </w:rPr>
        <w:t xml:space="preserve"> </w:t>
      </w:r>
      <w:r w:rsidRPr="006403C0">
        <w:rPr>
          <w:rFonts w:ascii="Times New Roman" w:hAnsi="Times New Roman"/>
          <w:sz w:val="28"/>
          <w:szCs w:val="28"/>
        </w:rPr>
        <w:t>в личном кабинете заявителя уведомления о записи на прием в МФЦ;</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с использованием средств Единого портала МФЦ КК уведомления </w:t>
      </w:r>
      <w:r w:rsidRPr="006403C0">
        <w:rPr>
          <w:rFonts w:ascii="Times New Roman" w:hAnsi="Times New Roman"/>
          <w:sz w:val="28"/>
          <w:szCs w:val="28"/>
        </w:rPr>
        <w:br/>
        <w:t xml:space="preserve">о записи на прием в МФЦ на данном портале.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3.4.3. Формирование запроса о предоставлении муниципальной услуги.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Основанием для начала административной процедуры является </w:t>
      </w:r>
      <w:proofErr w:type="spellStart"/>
      <w:proofErr w:type="gramStart"/>
      <w:r w:rsidRPr="006403C0">
        <w:rPr>
          <w:rFonts w:ascii="Times New Roman" w:hAnsi="Times New Roman"/>
          <w:sz w:val="28"/>
          <w:szCs w:val="28"/>
        </w:rPr>
        <w:t>авториза</w:t>
      </w:r>
      <w:proofErr w:type="spellEnd"/>
      <w:r w:rsidRPr="006403C0">
        <w:rPr>
          <w:rFonts w:ascii="Times New Roman" w:hAnsi="Times New Roman"/>
          <w:sz w:val="28"/>
          <w:szCs w:val="28"/>
        </w:rPr>
        <w:t xml:space="preserve">  </w:t>
      </w:r>
      <w:proofErr w:type="spellStart"/>
      <w:r w:rsidRPr="006403C0">
        <w:rPr>
          <w:rFonts w:ascii="Times New Roman" w:hAnsi="Times New Roman"/>
          <w:sz w:val="28"/>
          <w:szCs w:val="28"/>
        </w:rPr>
        <w:t>ция</w:t>
      </w:r>
      <w:proofErr w:type="spellEnd"/>
      <w:proofErr w:type="gramEnd"/>
      <w:r w:rsidRPr="006403C0">
        <w:rPr>
          <w:rFonts w:ascii="Times New Roman" w:hAnsi="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6403C0">
        <w:rPr>
          <w:rFonts w:ascii="Times New Roman" w:hAnsi="Times New Roman"/>
          <w:i/>
          <w:sz w:val="28"/>
          <w:szCs w:val="28"/>
        </w:rPr>
        <w:t xml:space="preserve"> </w:t>
      </w:r>
      <w:r w:rsidRPr="006403C0">
        <w:rPr>
          <w:rFonts w:ascii="Times New Roman" w:hAnsi="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формировании запроса заявителю обеспечивается: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 xml:space="preserve">возможность копирования и сохранения запроса и иных документов, указанных в пункте 2.6 </w:t>
      </w:r>
      <w:r w:rsidR="006403C0">
        <w:rPr>
          <w:rFonts w:ascii="Times New Roman" w:hAnsi="Times New Roman"/>
          <w:sz w:val="28"/>
          <w:szCs w:val="28"/>
        </w:rPr>
        <w:t>Р</w:t>
      </w:r>
      <w:r w:rsidRPr="00DD2522">
        <w:rPr>
          <w:rFonts w:ascii="Times New Roman" w:hAnsi="Times New Roman"/>
          <w:sz w:val="28"/>
          <w:szCs w:val="28"/>
        </w:rPr>
        <w:t>егламента,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печати на бумажном носителе копии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вернуться на любой из этапов заполнения электронной формы запроса без </w:t>
      </w:r>
      <w:proofErr w:type="gramStart"/>
      <w:r w:rsidRPr="00DD2522">
        <w:rPr>
          <w:rFonts w:ascii="Times New Roman" w:hAnsi="Times New Roman"/>
          <w:sz w:val="28"/>
          <w:szCs w:val="28"/>
        </w:rPr>
        <w:t>потери</w:t>
      </w:r>
      <w:proofErr w:type="gramEnd"/>
      <w:r w:rsidRPr="00DD2522">
        <w:rPr>
          <w:rFonts w:ascii="Times New Roman" w:hAnsi="Times New Roman"/>
          <w:sz w:val="28"/>
          <w:szCs w:val="28"/>
        </w:rPr>
        <w:t xml:space="preserve"> ранее введенной информации;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Сформированный и подписанный </w:t>
      </w:r>
      <w:proofErr w:type="gramStart"/>
      <w:r w:rsidRPr="00DD2522">
        <w:rPr>
          <w:rFonts w:ascii="Times New Roman" w:hAnsi="Times New Roman"/>
          <w:sz w:val="28"/>
          <w:szCs w:val="28"/>
        </w:rPr>
        <w:t>запрос</w:t>
      </w:r>
      <w:proofErr w:type="gramEnd"/>
      <w:r w:rsidRPr="00DD2522">
        <w:rPr>
          <w:rFonts w:ascii="Times New Roman" w:hAnsi="Times New Roman"/>
          <w:sz w:val="28"/>
          <w:szCs w:val="28"/>
        </w:rPr>
        <w:t xml:space="preserve"> и иные документы, указанные пункте 2.6 настоящего </w:t>
      </w:r>
      <w:r w:rsidR="006403C0">
        <w:rPr>
          <w:rFonts w:ascii="Times New Roman" w:hAnsi="Times New Roman"/>
          <w:sz w:val="28"/>
          <w:szCs w:val="28"/>
        </w:rPr>
        <w:t>Р</w:t>
      </w:r>
      <w:r w:rsidRPr="00DD2522">
        <w:rPr>
          <w:rFonts w:ascii="Times New Roman" w:hAnsi="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403C0" w:rsidRDefault="006403C0" w:rsidP="006403C0">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6403C0">
        <w:rPr>
          <w:rFonts w:ascii="Times New Roman" w:hAnsi="Times New Roman"/>
          <w:sz w:val="24"/>
          <w:szCs w:val="24"/>
        </w:rPr>
        <w:t xml:space="preserve"> </w:t>
      </w:r>
      <w:r w:rsidRPr="006403C0">
        <w:rPr>
          <w:rFonts w:ascii="Times New Roman" w:hAnsi="Times New Roman"/>
          <w:sz w:val="28"/>
          <w:szCs w:val="28"/>
        </w:rPr>
        <w:t>посредством Единого портала, Регионального портала</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i/>
          <w:sz w:val="28"/>
          <w:szCs w:val="28"/>
        </w:rPr>
        <w:t xml:space="preserve"> </w:t>
      </w:r>
      <w:r w:rsidRPr="006403C0">
        <w:rPr>
          <w:rFonts w:ascii="Times New Roman" w:hAnsi="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D36DF7" w:rsidRPr="00D36DF7" w:rsidRDefault="00D36DF7" w:rsidP="00D36DF7">
      <w:pPr>
        <w:ind w:firstLine="709"/>
        <w:contextualSpacing/>
        <w:jc w:val="both"/>
        <w:rPr>
          <w:rFonts w:ascii="Times New Roman" w:hAnsi="Times New Roman"/>
          <w:sz w:val="28"/>
          <w:szCs w:val="28"/>
        </w:rPr>
      </w:pPr>
      <w:r w:rsidRPr="00D36DF7">
        <w:rPr>
          <w:rFonts w:ascii="Times New Roman" w:hAnsi="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Срок регистрации запроса – 1 рабочий день.  </w:t>
      </w:r>
    </w:p>
    <w:p w:rsidR="00D36DF7" w:rsidRPr="00D36DF7" w:rsidRDefault="008829CA" w:rsidP="00D36DF7">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36DF7">
        <w:rPr>
          <w:rFonts w:ascii="Times New Roman" w:hAnsi="Times New Roman"/>
          <w:sz w:val="28"/>
          <w:szCs w:val="28"/>
        </w:rPr>
        <w:t xml:space="preserve">, </w:t>
      </w:r>
      <w:r w:rsidR="00D36DF7" w:rsidRPr="00D36DF7">
        <w:rPr>
          <w:rFonts w:ascii="Times New Roman" w:hAnsi="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DD2522">
        <w:rPr>
          <w:rFonts w:ascii="Times New Roman" w:hAnsi="Times New Roman"/>
          <w:sz w:val="28"/>
          <w:szCs w:val="28"/>
        </w:rPr>
        <w:t>статус</w:t>
      </w:r>
      <w:proofErr w:type="gramEnd"/>
      <w:r w:rsidRPr="00DD2522">
        <w:rPr>
          <w:rFonts w:ascii="Times New Roman" w:hAnsi="Times New Roman"/>
          <w:sz w:val="28"/>
          <w:szCs w:val="28"/>
        </w:rPr>
        <w:t xml:space="preserve"> </w:t>
      </w:r>
      <w:r w:rsidR="00D36DF7">
        <w:rPr>
          <w:rFonts w:ascii="Times New Roman" w:hAnsi="Times New Roman"/>
          <w:sz w:val="28"/>
          <w:szCs w:val="28"/>
        </w:rPr>
        <w:t>подтверждающий его регистрацию.</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DD2522">
        <w:rPr>
          <w:rStyle w:val="a8"/>
          <w:rFonts w:ascii="Times New Roman" w:hAnsi="Times New Roman"/>
          <w:color w:val="000000"/>
          <w:sz w:val="28"/>
          <w:szCs w:val="28"/>
        </w:rPr>
        <w:t>9</w:t>
      </w:r>
      <w:r w:rsidRPr="00DD2522">
        <w:rPr>
          <w:rFonts w:ascii="Times New Roman" w:hAnsi="Times New Roman"/>
          <w:color w:val="000000"/>
          <w:sz w:val="28"/>
          <w:szCs w:val="28"/>
        </w:rPr>
        <w:t xml:space="preserve"> </w:t>
      </w:r>
      <w:r w:rsidRPr="00DD2522">
        <w:rPr>
          <w:rFonts w:ascii="Times New Roman" w:hAnsi="Times New Roman"/>
          <w:sz w:val="28"/>
          <w:szCs w:val="28"/>
        </w:rPr>
        <w:t xml:space="preserve">настоящего </w:t>
      </w:r>
      <w:r w:rsidR="00D36DF7">
        <w:rPr>
          <w:rFonts w:ascii="Times New Roman" w:hAnsi="Times New Roman"/>
          <w:sz w:val="28"/>
          <w:szCs w:val="28"/>
        </w:rPr>
        <w:t>Р</w:t>
      </w:r>
      <w:r w:rsidRPr="00DD2522">
        <w:rPr>
          <w:rFonts w:ascii="Times New Roman" w:hAnsi="Times New Roman"/>
          <w:sz w:val="28"/>
          <w:szCs w:val="28"/>
        </w:rPr>
        <w:t>егламента.</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lastRenderedPageBreak/>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3.4.6. Получение результата предоставления муниципальной услуги.</w:t>
      </w:r>
    </w:p>
    <w:p w:rsidR="00B43DBC" w:rsidRPr="00B43DBC" w:rsidRDefault="00B43DBC" w:rsidP="00B43DBC">
      <w:pPr>
        <w:autoSpaceDE w:val="0"/>
        <w:autoSpaceDN w:val="0"/>
        <w:adjustRightInd w:val="0"/>
        <w:ind w:firstLine="709"/>
        <w:jc w:val="both"/>
        <w:rPr>
          <w:rFonts w:ascii="Times New Roman" w:hAnsi="Times New Roman"/>
          <w:b/>
          <w:i/>
          <w:sz w:val="28"/>
          <w:szCs w:val="28"/>
          <w:u w:val="single"/>
        </w:rPr>
      </w:pPr>
      <w:r w:rsidRPr="00B43DBC">
        <w:rPr>
          <w:rFonts w:ascii="Times New Roman" w:hAnsi="Times New Roman"/>
          <w:sz w:val="28"/>
          <w:szCs w:val="28"/>
        </w:rPr>
        <w:t xml:space="preserve">Основанием для начала административной процедуры является готовый </w:t>
      </w:r>
      <w:r w:rsidRPr="00B43DBC">
        <w:rPr>
          <w:rFonts w:ascii="Times New Roman" w:hAnsi="Times New Roman"/>
          <w:sz w:val="28"/>
          <w:szCs w:val="28"/>
        </w:rPr>
        <w:br/>
        <w:t>к выдаче результат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 качестве результата предоставления муниципальной услуги заявитель по его выбору вправе получить:</w:t>
      </w:r>
    </w:p>
    <w:p w:rsidR="008829CA"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а) </w:t>
      </w:r>
      <w:r w:rsidR="005169BF">
        <w:rPr>
          <w:rFonts w:ascii="Times New Roman" w:hAnsi="Times New Roman"/>
          <w:sz w:val="28"/>
          <w:szCs w:val="28"/>
        </w:rPr>
        <w:t xml:space="preserve">распоряжение о разрешении на вступление в брак </w:t>
      </w:r>
      <w:r w:rsidR="008829CA" w:rsidRPr="00DD2522">
        <w:rPr>
          <w:rFonts w:ascii="Times New Roman" w:hAnsi="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3DBC" w:rsidRPr="00B43DBC" w:rsidRDefault="00B43DBC" w:rsidP="00B43DBC">
      <w:pPr>
        <w:tabs>
          <w:tab w:val="left" w:pos="993"/>
        </w:tabs>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б)</w:t>
      </w:r>
      <w:r w:rsidRPr="00B43DBC">
        <w:rPr>
          <w:rFonts w:ascii="Times New Roman" w:hAnsi="Times New Roman"/>
          <w:color w:val="8DB3E2" w:themeColor="text2" w:themeTint="66"/>
          <w:sz w:val="28"/>
          <w:szCs w:val="28"/>
        </w:rPr>
        <w:t xml:space="preserve"> </w:t>
      </w:r>
      <w:r w:rsidRPr="00B43DBC">
        <w:rPr>
          <w:rFonts w:ascii="Times New Roman" w:hAnsi="Times New Roman"/>
          <w:color w:val="FF0000"/>
          <w:sz w:val="28"/>
          <w:szCs w:val="28"/>
        </w:rPr>
        <w:t xml:space="preserve">ответ на бумажном носителе, подтверждающий </w:t>
      </w:r>
      <w:r w:rsidRPr="00B43DBC">
        <w:rPr>
          <w:rFonts w:ascii="Times New Roman" w:hAnsi="Times New Roman"/>
          <w:sz w:val="28"/>
          <w:szCs w:val="28"/>
        </w:rPr>
        <w:t xml:space="preserve">содержание электронного документа, направленного органом (организацией), </w:t>
      </w:r>
      <w:r w:rsidRPr="00B43DBC">
        <w:rPr>
          <w:rFonts w:ascii="Times New Roman" w:hAnsi="Times New Roman"/>
          <w:sz w:val="28"/>
          <w:szCs w:val="28"/>
        </w:rPr>
        <w:br/>
        <w:t>в МФЦ;</w:t>
      </w:r>
    </w:p>
    <w:p w:rsidR="008829CA" w:rsidRPr="00DD2522"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w:t>
      </w:r>
      <w:r w:rsidR="005169BF">
        <w:rPr>
          <w:rFonts w:ascii="Times New Roman" w:hAnsi="Times New Roman"/>
          <w:sz w:val="28"/>
          <w:szCs w:val="28"/>
        </w:rPr>
        <w:t>распоряжение о разрешении на вступление в брак</w:t>
      </w:r>
      <w:r w:rsidR="001C1B18">
        <w:rPr>
          <w:rFonts w:ascii="Times New Roman" w:hAnsi="Times New Roman"/>
          <w:sz w:val="28"/>
          <w:szCs w:val="28"/>
        </w:rPr>
        <w:t xml:space="preserve"> </w:t>
      </w:r>
      <w:r w:rsidR="008829CA" w:rsidRPr="00DD2522">
        <w:rPr>
          <w:rFonts w:ascii="Times New Roman" w:hAnsi="Times New Roman"/>
          <w:sz w:val="28"/>
          <w:szCs w:val="28"/>
        </w:rPr>
        <w:t>на бумажном носителе.</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D2522">
        <w:rPr>
          <w:rFonts w:ascii="Times New Roman" w:hAnsi="Times New Roman"/>
          <w:sz w:val="28"/>
          <w:szCs w:val="28"/>
        </w:rPr>
        <w:t>срока действия результата предоставления муниципальной услуги</w:t>
      </w:r>
      <w:proofErr w:type="gramEnd"/>
      <w:r w:rsidRPr="00DD2522">
        <w:rPr>
          <w:rFonts w:ascii="Times New Roman" w:hAnsi="Times New Roman"/>
          <w:sz w:val="28"/>
          <w:szCs w:val="28"/>
        </w:rPr>
        <w:t>.</w:t>
      </w:r>
    </w:p>
    <w:p w:rsidR="00B43DBC" w:rsidRPr="00B43DBC" w:rsidRDefault="00B43DBC" w:rsidP="00B43DBC">
      <w:pPr>
        <w:tabs>
          <w:tab w:val="left" w:pos="993"/>
        </w:tabs>
        <w:autoSpaceDE w:val="0"/>
        <w:autoSpaceDN w:val="0"/>
        <w:adjustRightInd w:val="0"/>
        <w:ind w:firstLine="709"/>
        <w:jc w:val="both"/>
        <w:rPr>
          <w:rFonts w:ascii="Times New Roman" w:hAnsi="Times New Roman"/>
          <w:kern w:val="2"/>
          <w:sz w:val="28"/>
          <w:szCs w:val="28"/>
          <w:lang w:eastAsia="ar-SA"/>
        </w:rPr>
      </w:pPr>
      <w:r w:rsidRPr="00B43DBC">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B43DBC" w:rsidRPr="00B43DBC" w:rsidRDefault="00B43DBC" w:rsidP="00B43DBC">
      <w:pPr>
        <w:tabs>
          <w:tab w:val="left" w:pos="993"/>
        </w:tabs>
        <w:autoSpaceDE w:val="0"/>
        <w:autoSpaceDN w:val="0"/>
        <w:adjustRightInd w:val="0"/>
        <w:ind w:firstLine="709"/>
        <w:jc w:val="both"/>
        <w:rPr>
          <w:rFonts w:ascii="Times New Roman" w:eastAsiaTheme="minorHAnsi" w:hAnsi="Times New Roman"/>
          <w:sz w:val="28"/>
          <w:szCs w:val="28"/>
        </w:rPr>
      </w:pPr>
      <w:r w:rsidRPr="00B43DBC">
        <w:rPr>
          <w:rFonts w:ascii="Times New Roman" w:hAnsi="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B43DBC" w:rsidRPr="00DD2522" w:rsidRDefault="00B43DBC" w:rsidP="008829CA">
      <w:pPr>
        <w:autoSpaceDE w:val="0"/>
        <w:autoSpaceDN w:val="0"/>
        <w:adjustRightInd w:val="0"/>
        <w:ind w:firstLine="709"/>
        <w:jc w:val="both"/>
        <w:rPr>
          <w:rFonts w:ascii="Times New Roman" w:hAnsi="Times New Roman"/>
          <w:sz w:val="28"/>
          <w:szCs w:val="28"/>
        </w:rPr>
      </w:pPr>
      <w:r w:rsidRPr="00B43DBC">
        <w:rPr>
          <w:rFonts w:ascii="Times New Roman" w:hAnsi="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B43DBC">
        <w:rPr>
          <w:rFonts w:ascii="Times New Roman" w:hAnsi="Times New Roman"/>
          <w:sz w:val="28"/>
          <w:szCs w:val="28"/>
        </w:rPr>
        <w:t>результата предоставления муниципальной услуги</w:t>
      </w:r>
      <w:r w:rsidRPr="00B43DBC">
        <w:rPr>
          <w:rFonts w:ascii="Times New Roman" w:hAnsi="Times New Roman"/>
          <w:kern w:val="2"/>
          <w:sz w:val="28"/>
          <w:szCs w:val="28"/>
          <w:lang w:eastAsia="ar-SA"/>
        </w:rPr>
        <w:t xml:space="preserve"> в личном кабинете заявителя </w:t>
      </w:r>
      <w:r w:rsidRPr="00B43DBC">
        <w:rPr>
          <w:rFonts w:ascii="Times New Roman" w:hAnsi="Times New Roman"/>
          <w:sz w:val="28"/>
          <w:szCs w:val="28"/>
        </w:rPr>
        <w:t>на Едином портале, Региональном портале</w:t>
      </w:r>
      <w:r>
        <w:rPr>
          <w:rFonts w:ascii="Times New Roman" w:hAnsi="Times New Roman"/>
          <w:color w:val="00B0F0"/>
          <w:sz w:val="28"/>
          <w:szCs w:val="28"/>
        </w:rPr>
        <w:t>.</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3.4.7. Получение сведений о ходе выполнения запроса.</w:t>
      </w:r>
    </w:p>
    <w:p w:rsidR="00B43DBC" w:rsidRPr="00B43DBC" w:rsidRDefault="00B43DBC" w:rsidP="00B43DBC">
      <w:pPr>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 xml:space="preserve">Основанием для начала административной процедуры является обращение заявителя на Единый портал, </w:t>
      </w:r>
      <w:r w:rsidRPr="00B43DBC">
        <w:rPr>
          <w:rFonts w:ascii="Times New Roman" w:hAnsi="Times New Roman"/>
          <w:color w:val="000000" w:themeColor="text1"/>
          <w:sz w:val="28"/>
          <w:szCs w:val="28"/>
        </w:rPr>
        <w:t xml:space="preserve">Региональный портал </w:t>
      </w:r>
      <w:r w:rsidRPr="00B43DBC">
        <w:rPr>
          <w:rFonts w:ascii="Times New Roman" w:hAnsi="Times New Roman"/>
          <w:i/>
          <w:sz w:val="28"/>
          <w:szCs w:val="28"/>
        </w:rPr>
        <w:br/>
      </w:r>
      <w:r w:rsidRPr="00B43DBC">
        <w:rPr>
          <w:rFonts w:ascii="Times New Roman" w:hAnsi="Times New Roman"/>
          <w:sz w:val="28"/>
          <w:szCs w:val="28"/>
        </w:rPr>
        <w:t>с целью получения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При предоставлении муниципальной услуги в электронной форме заявителю направляется: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2" w:name="P0084"/>
      <w:bookmarkEnd w:id="12"/>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факте получения информации, подтверждающей оплату услуги;</w:t>
      </w:r>
      <w:bookmarkStart w:id="13" w:name="P0086"/>
      <w:bookmarkEnd w:id="13"/>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4F364C">
        <w:rPr>
          <w:rFonts w:ascii="Times New Roman" w:hAnsi="Times New Roman"/>
          <w:i/>
          <w:sz w:val="28"/>
          <w:szCs w:val="28"/>
        </w:rPr>
        <w:t xml:space="preserve"> </w:t>
      </w:r>
      <w:r w:rsidRPr="004F364C">
        <w:rPr>
          <w:rFonts w:ascii="Times New Roman" w:hAnsi="Times New Roman"/>
          <w:sz w:val="28"/>
          <w:szCs w:val="28"/>
        </w:rPr>
        <w:t>по выбору заявителя.</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3.4.8. Осуществление оценки качества предоставления услуги. </w:t>
      </w:r>
    </w:p>
    <w:p w:rsidR="004F364C" w:rsidRPr="004F364C" w:rsidRDefault="004F364C" w:rsidP="008829CA">
      <w:pPr>
        <w:ind w:firstLine="709"/>
        <w:contextualSpacing/>
        <w:jc w:val="both"/>
        <w:rPr>
          <w:rFonts w:ascii="Times New Roman" w:hAnsi="Times New Roman"/>
          <w:sz w:val="28"/>
          <w:szCs w:val="28"/>
        </w:rPr>
      </w:pPr>
      <w:r w:rsidRPr="004F364C">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4F364C" w:rsidRPr="004F364C" w:rsidRDefault="008829CA" w:rsidP="004F364C">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Заявителям обеспечивается возможность оценить доступность и качество муницип</w:t>
      </w:r>
      <w:r w:rsidR="004F364C">
        <w:rPr>
          <w:rFonts w:ascii="Times New Roman" w:hAnsi="Times New Roman"/>
          <w:sz w:val="28"/>
          <w:szCs w:val="28"/>
        </w:rPr>
        <w:t xml:space="preserve">альной услуги на Едином портале, </w:t>
      </w:r>
      <w:r w:rsidR="004F364C" w:rsidRPr="004F364C">
        <w:rPr>
          <w:rFonts w:ascii="Times New Roman" w:hAnsi="Times New Roman"/>
          <w:sz w:val="28"/>
          <w:szCs w:val="28"/>
        </w:rPr>
        <w:t xml:space="preserve">в случае формирования заявителем запроса о предоставлении муниципальной услуги в электронной форме. </w:t>
      </w:r>
    </w:p>
    <w:p w:rsidR="004F364C" w:rsidRPr="004F364C" w:rsidRDefault="004F364C" w:rsidP="004F364C">
      <w:pPr>
        <w:ind w:firstLine="709"/>
        <w:jc w:val="both"/>
        <w:rPr>
          <w:rFonts w:ascii="Times New Roman" w:hAnsi="Times New Roman"/>
          <w:sz w:val="28"/>
          <w:szCs w:val="28"/>
        </w:rPr>
      </w:pPr>
      <w:r w:rsidRPr="004F364C">
        <w:rPr>
          <w:rFonts w:ascii="Times New Roman" w:hAnsi="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 xml:space="preserve">Результатом административной процедуры является оценка доступности </w:t>
      </w:r>
      <w:r w:rsidRPr="004F364C">
        <w:rPr>
          <w:rFonts w:ascii="Times New Roman" w:hAnsi="Times New Roman"/>
          <w:sz w:val="28"/>
          <w:szCs w:val="28"/>
        </w:rPr>
        <w:br/>
        <w:t>и качества муниципальной услуги на Едином портале</w:t>
      </w:r>
      <w:r w:rsidRPr="004F364C">
        <w:rPr>
          <w:rFonts w:ascii="Times New Roman" w:hAnsi="Times New Roman"/>
          <w:i/>
          <w:sz w:val="28"/>
          <w:szCs w:val="28"/>
        </w:rPr>
        <w:t>.</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4F364C">
        <w:rPr>
          <w:rFonts w:ascii="Times New Roman" w:hAnsi="Times New Roman"/>
          <w:i/>
          <w:sz w:val="28"/>
          <w:szCs w:val="28"/>
        </w:rPr>
        <w:t xml:space="preserve">. </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rPr>
        <w:t xml:space="preserve">3.4.9. </w:t>
      </w:r>
      <w:r w:rsidRPr="004F364C">
        <w:rPr>
          <w:rFonts w:ascii="Times New Roman" w:hAnsi="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Pr="004F364C">
        <w:rPr>
          <w:rFonts w:ascii="Times New Roman" w:hAnsi="Times New Roman"/>
          <w:color w:val="FF0000"/>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органа либо муниципального служащего.</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shd w:val="clear" w:color="auto" w:fill="FFFFFF" w:themeFill="background1"/>
        </w:rPr>
        <w:lastRenderedPageBreak/>
        <w:t>Основанием для начала административной процедуры является обращение заявителя в  уполномоченный орган,</w:t>
      </w:r>
      <w:r w:rsidRPr="004F364C">
        <w:rPr>
          <w:rFonts w:ascii="Times New Roman" w:hAnsi="Times New Roman"/>
          <w:i/>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с целью получения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104C53">
        <w:rPr>
          <w:rFonts w:ascii="Times New Roman" w:hAnsi="Times New Roman"/>
          <w:sz w:val="28"/>
          <w:szCs w:val="28"/>
        </w:rPr>
        <w:t xml:space="preserve">, предоставляющего муниципальную услугу, </w:t>
      </w:r>
      <w:r w:rsidRPr="00DD2522">
        <w:rPr>
          <w:rFonts w:ascii="Times New Roman" w:hAnsi="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DD2522">
        <w:rPr>
          <w:rFonts w:ascii="Times New Roman" w:hAnsi="Times New Roman"/>
          <w:sz w:val="28"/>
          <w:szCs w:val="28"/>
        </w:rPr>
        <w:t xml:space="preserve"> «Интернет» (далее – система досудебного обжалования).</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104C53" w:rsidRPr="00104C53" w:rsidRDefault="00104C53" w:rsidP="00104C53">
      <w:pPr>
        <w:shd w:val="clear" w:color="auto" w:fill="FFFFFF" w:themeFill="background1"/>
        <w:ind w:firstLine="709"/>
        <w:contextualSpacing/>
        <w:jc w:val="both"/>
        <w:rPr>
          <w:rFonts w:ascii="Times New Roman" w:hAnsi="Times New Roman"/>
          <w:sz w:val="28"/>
          <w:szCs w:val="28"/>
        </w:rPr>
      </w:pPr>
      <w:r w:rsidRPr="00104C5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04C53">
        <w:rPr>
          <w:rFonts w:ascii="Times New Roman" w:hAnsi="Times New Roman"/>
          <w:sz w:val="28"/>
          <w:szCs w:val="28"/>
        </w:rPr>
        <w:br/>
        <w:t>в системе досудебного обжалования.</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spacing w:line="0" w:lineRule="atLeast"/>
        <w:rPr>
          <w:rFonts w:ascii="Times New Roman" w:hAnsi="Times New Roman"/>
          <w:color w:val="22272F"/>
          <w:sz w:val="28"/>
          <w:szCs w:val="28"/>
          <w:shd w:val="clear" w:color="auto" w:fill="FFFFFF"/>
        </w:rPr>
      </w:pPr>
      <w:r w:rsidRPr="00DD2522">
        <w:rPr>
          <w:rFonts w:ascii="Times New Roman" w:hAnsi="Times New Roman"/>
          <w:sz w:val="28"/>
          <w:szCs w:val="28"/>
        </w:rPr>
        <w:t>Подраздел 3.</w:t>
      </w:r>
      <w:r w:rsidR="00104C53">
        <w:rPr>
          <w:rFonts w:ascii="Times New Roman" w:hAnsi="Times New Roman"/>
          <w:sz w:val="28"/>
          <w:szCs w:val="28"/>
        </w:rPr>
        <w:t>5</w:t>
      </w:r>
      <w:r w:rsidRPr="00DD2522">
        <w:rPr>
          <w:rFonts w:ascii="Times New Roman" w:hAnsi="Times New Roman"/>
          <w:sz w:val="28"/>
          <w:szCs w:val="28"/>
        </w:rPr>
        <w:t xml:space="preserve">. </w:t>
      </w:r>
      <w:r w:rsidRPr="00DD2522">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8829CA" w:rsidRPr="00DD2522" w:rsidRDefault="008829CA" w:rsidP="008829CA">
      <w:pPr>
        <w:spacing w:line="0" w:lineRule="atLeast"/>
        <w:ind w:firstLine="709"/>
        <w:jc w:val="both"/>
        <w:rPr>
          <w:rFonts w:ascii="Times New Roman" w:hAnsi="Times New Roman"/>
          <w:color w:val="22272F"/>
          <w:sz w:val="28"/>
          <w:szCs w:val="28"/>
          <w:shd w:val="clear" w:color="auto" w:fill="FFFFFF"/>
        </w:rPr>
      </w:pP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 xml:space="preserve">.1. В случае выявления заявителем в </w:t>
      </w:r>
      <w:r w:rsidRPr="00DD2522">
        <w:rPr>
          <w:color w:val="22272F"/>
          <w:sz w:val="28"/>
          <w:szCs w:val="28"/>
          <w:shd w:val="clear" w:color="auto" w:fill="FFFFFF"/>
        </w:rPr>
        <w:t xml:space="preserve">документе, являющимся результатом предоставления муниципальной услуги </w:t>
      </w:r>
      <w:r w:rsidRPr="00DD2522">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8829CA" w:rsidRDefault="008829CA" w:rsidP="008829CA">
      <w:pPr>
        <w:pStyle w:val="aa"/>
        <w:ind w:firstLine="851"/>
        <w:jc w:val="both"/>
        <w:rPr>
          <w:rFonts w:ascii="Times New Roman" w:hAnsi="Times New Roman"/>
          <w:sz w:val="28"/>
          <w:szCs w:val="28"/>
        </w:rPr>
      </w:pPr>
    </w:p>
    <w:p w:rsidR="002F570A" w:rsidRPr="00DD2522" w:rsidRDefault="002F570A" w:rsidP="008829CA">
      <w:pPr>
        <w:pStyle w:val="aa"/>
        <w:ind w:firstLine="851"/>
        <w:jc w:val="both"/>
        <w:rPr>
          <w:rFonts w:ascii="Times New Roman" w:hAnsi="Times New Roman"/>
          <w:sz w:val="28"/>
          <w:szCs w:val="28"/>
        </w:rPr>
      </w:pPr>
      <w:bookmarkStart w:id="14" w:name="_GoBack"/>
      <w:bookmarkEnd w:id="14"/>
    </w:p>
    <w:p w:rsidR="008829CA" w:rsidRPr="00DD2522" w:rsidRDefault="00104C53" w:rsidP="008829CA">
      <w:pPr>
        <w:rPr>
          <w:rFonts w:ascii="Times New Roman" w:hAnsi="Times New Roman"/>
          <w:sz w:val="28"/>
          <w:szCs w:val="28"/>
        </w:rPr>
      </w:pPr>
      <w:bookmarkStart w:id="15" w:name="sub_400"/>
      <w:r>
        <w:rPr>
          <w:rFonts w:ascii="Times New Roman" w:hAnsi="Times New Roman"/>
          <w:sz w:val="28"/>
          <w:szCs w:val="28"/>
        </w:rPr>
        <w:lastRenderedPageBreak/>
        <w:t xml:space="preserve">Раздел IV.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исполнением Регламента</w:t>
      </w:r>
    </w:p>
    <w:bookmarkEnd w:id="15"/>
    <w:p w:rsidR="008829CA" w:rsidRPr="00DD2522" w:rsidRDefault="008829CA" w:rsidP="008829CA">
      <w:pPr>
        <w:pStyle w:val="aa"/>
        <w:contextualSpacing/>
        <w:jc w:val="center"/>
        <w:rPr>
          <w:rFonts w:ascii="Times New Roman" w:hAnsi="Times New Roman"/>
          <w:b/>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4.1. Порядок осуществления текущего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соблюдением и исполнением ответственными должностными лицами положений </w:t>
      </w:r>
      <w:r w:rsidR="00104C53">
        <w:rPr>
          <w:rFonts w:ascii="Times New Roman" w:hAnsi="Times New Roman"/>
          <w:sz w:val="28"/>
          <w:szCs w:val="28"/>
        </w:rPr>
        <w:t>Р</w:t>
      </w:r>
      <w:r w:rsidRPr="00DD2522">
        <w:rPr>
          <w:rFonts w:ascii="Times New Roman" w:hAnsi="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F531A">
        <w:rPr>
          <w:rFonts w:ascii="Times New Roman" w:hAnsi="Times New Roman"/>
          <w:sz w:val="28"/>
          <w:szCs w:val="28"/>
        </w:rPr>
        <w:t>Р</w:t>
      </w:r>
      <w:r w:rsidRPr="00DD2522">
        <w:rPr>
          <w:rFonts w:ascii="Times New Roman" w:hAnsi="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4.1.3. Текущий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F531A">
        <w:rPr>
          <w:rFonts w:ascii="Times New Roman" w:hAnsi="Times New Roman"/>
          <w:sz w:val="28"/>
          <w:szCs w:val="28"/>
        </w:rPr>
        <w:t>Р</w:t>
      </w:r>
      <w:r w:rsidRPr="00DD2522">
        <w:rPr>
          <w:rFonts w:ascii="Times New Roman" w:hAnsi="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4.1.5.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полнотой и качеством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w:t>
      </w:r>
      <w:r w:rsidRPr="00DD2522">
        <w:rPr>
          <w:rFonts w:ascii="Times New Roman" w:hAnsi="Times New Roman"/>
          <w:sz w:val="28"/>
          <w:szCs w:val="28"/>
        </w:rPr>
        <w:lastRenderedPageBreak/>
        <w:t xml:space="preserve">предоставления муниципальной услуги, а также на основании документов и сведений, указывающих на нарушение исполнения </w:t>
      </w:r>
      <w:r w:rsidR="005F531A">
        <w:rPr>
          <w:rFonts w:ascii="Times New Roman" w:hAnsi="Times New Roman"/>
          <w:sz w:val="28"/>
          <w:szCs w:val="28"/>
        </w:rPr>
        <w:t>Р</w:t>
      </w:r>
      <w:r w:rsidRPr="00DD2522">
        <w:rPr>
          <w:rFonts w:ascii="Times New Roman" w:hAnsi="Times New Roman"/>
          <w:sz w:val="28"/>
          <w:szCs w:val="28"/>
        </w:rPr>
        <w:t>егламента.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 ходе плановых и внеплановых проверок:</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проверяется знание ответственными лицами требований настоящего </w:t>
      </w:r>
      <w:r w:rsidR="005F531A">
        <w:rPr>
          <w:rFonts w:ascii="Times New Roman" w:hAnsi="Times New Roman"/>
          <w:sz w:val="28"/>
          <w:szCs w:val="28"/>
        </w:rPr>
        <w:t>Р</w:t>
      </w:r>
      <w:r w:rsidRPr="00DD2522">
        <w:rPr>
          <w:rFonts w:ascii="Times New Roman" w:hAnsi="Times New Roman"/>
          <w:sz w:val="28"/>
          <w:szCs w:val="28"/>
        </w:rPr>
        <w:t>егламента, нормативных правовых актов, устанавливающих требования к предоставлению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соблюдение сроков и последовательности исполнения административных процедур;</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4.3.3. Персональная ответственность устанавливается в должностных </w:t>
      </w:r>
      <w:r w:rsidR="005F531A">
        <w:rPr>
          <w:rFonts w:ascii="Times New Roman" w:hAnsi="Times New Roman"/>
          <w:sz w:val="28"/>
          <w:szCs w:val="28"/>
        </w:rPr>
        <w:t>инструкциях</w:t>
      </w:r>
      <w:r w:rsidRPr="00DD2522">
        <w:rPr>
          <w:rFonts w:ascii="Times New Roman" w:hAnsi="Times New Roman"/>
          <w:sz w:val="28"/>
          <w:szCs w:val="28"/>
        </w:rPr>
        <w:t xml:space="preserve"> в соответствии с требованиями законодательства Российской Федерации.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4.4. Положения, характеризующие требования к порядку и формам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Проверка также может проводиться по конкретному обращению гражданина или организации.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 xml:space="preserve">Граждане, их объединения и организации могут контролировать предоставление муниципальной услуги путем получения письменной и устной </w:t>
      </w:r>
      <w:r w:rsidRPr="00DD2522">
        <w:rPr>
          <w:rFonts w:ascii="Times New Roman" w:hAnsi="Times New Roman"/>
          <w:sz w:val="28"/>
          <w:szCs w:val="28"/>
        </w:rPr>
        <w:lastRenderedPageBreak/>
        <w:t>информации о результатах проведенных проверок и принятых по результатам проверок мерах.</w:t>
      </w:r>
    </w:p>
    <w:p w:rsidR="008829CA" w:rsidRPr="00DD2522" w:rsidRDefault="008829CA" w:rsidP="008829CA">
      <w:pPr>
        <w:rPr>
          <w:rFonts w:ascii="Times New Roman" w:hAnsi="Times New Roman"/>
          <w:b/>
          <w:sz w:val="28"/>
          <w:szCs w:val="28"/>
        </w:rPr>
      </w:pPr>
    </w:p>
    <w:p w:rsidR="008829CA" w:rsidRPr="00DD2522" w:rsidRDefault="008829CA" w:rsidP="008829CA">
      <w:pPr>
        <w:rPr>
          <w:rFonts w:ascii="Times New Roman" w:hAnsi="Times New Roman"/>
          <w:b/>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Раздел </w:t>
      </w:r>
      <w:r w:rsidRPr="00DD2522">
        <w:rPr>
          <w:rFonts w:ascii="Times New Roman" w:hAnsi="Times New Roman"/>
          <w:sz w:val="28"/>
          <w:szCs w:val="28"/>
          <w:lang w:val="en-US"/>
        </w:rPr>
        <w:t>V</w:t>
      </w:r>
      <w:r w:rsidRPr="00DD2522">
        <w:rPr>
          <w:rFonts w:ascii="Times New Roman" w:hAnsi="Times New Roman"/>
          <w:sz w:val="28"/>
          <w:szCs w:val="28"/>
        </w:rPr>
        <w:t>. Досудебный (внесудебный) порядок обжалования решений</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и действий (бездействия) органа, </w:t>
      </w:r>
      <w:r w:rsidR="00494797">
        <w:rPr>
          <w:rFonts w:ascii="Times New Roman" w:hAnsi="Times New Roman"/>
          <w:sz w:val="28"/>
          <w:szCs w:val="28"/>
        </w:rPr>
        <w:t>многофункционального центра, предоставляющих</w:t>
      </w:r>
      <w:r w:rsidRPr="00DD2522">
        <w:rPr>
          <w:rFonts w:ascii="Times New Roman" w:hAnsi="Times New Roman"/>
          <w:sz w:val="28"/>
          <w:szCs w:val="28"/>
        </w:rPr>
        <w:t xml:space="preserve"> муниципальную услугу, а также их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Подраздел 5.1. </w:t>
      </w:r>
      <w:proofErr w:type="gramStart"/>
      <w:r w:rsidRPr="00DD2522">
        <w:rPr>
          <w:rFonts w:ascii="Times New Roman" w:hAnsi="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spacing w:line="235" w:lineRule="auto"/>
        <w:ind w:firstLine="709"/>
        <w:jc w:val="both"/>
        <w:rPr>
          <w:rFonts w:ascii="Times New Roman" w:hAnsi="Times New Roman"/>
          <w:sz w:val="28"/>
          <w:szCs w:val="28"/>
        </w:rPr>
      </w:pPr>
      <w:proofErr w:type="gramStart"/>
      <w:r w:rsidRPr="00DD2522">
        <w:rPr>
          <w:rFonts w:ascii="Times New Roman" w:hAnsi="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29CA" w:rsidRPr="00DD2522" w:rsidRDefault="008829CA" w:rsidP="008829CA">
      <w:pPr>
        <w:autoSpaceDE w:val="0"/>
        <w:autoSpaceDN w:val="0"/>
        <w:adjustRightInd w:val="0"/>
        <w:ind w:firstLine="709"/>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8829CA" w:rsidRPr="005F531A" w:rsidRDefault="005F531A" w:rsidP="008829CA">
      <w:pPr>
        <w:autoSpaceDE w:val="0"/>
        <w:autoSpaceDN w:val="0"/>
        <w:adjustRightInd w:val="0"/>
        <w:ind w:firstLine="709"/>
        <w:jc w:val="both"/>
        <w:rPr>
          <w:rFonts w:ascii="Times New Roman" w:hAnsi="Times New Roman"/>
          <w:sz w:val="28"/>
          <w:szCs w:val="28"/>
        </w:rPr>
      </w:pPr>
      <w:r w:rsidRPr="005F531A">
        <w:rPr>
          <w:rFonts w:ascii="Times New Roman" w:hAnsi="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5.2.4. </w:t>
      </w:r>
      <w:proofErr w:type="gramStart"/>
      <w:r w:rsidRPr="00DD2522">
        <w:rPr>
          <w:rFonts w:ascii="Times New Roman" w:hAnsi="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DD2522">
        <w:rPr>
          <w:rFonts w:ascii="Times New Roman" w:hAnsi="Times New Roman"/>
          <w:sz w:val="28"/>
          <w:szCs w:val="28"/>
        </w:rPr>
        <w:t>» (далее – Порядок подачи и рассмотрения жалоб).</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5.3. Способы информирования заявителей о порядке</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191796" w:rsidRPr="00191796">
        <w:rPr>
          <w:rFonts w:ascii="Times New Roman" w:hAnsi="Times New Roman"/>
          <w:sz w:val="28"/>
          <w:szCs w:val="28"/>
        </w:rPr>
        <w:t>администрации Запорожского сельского поселения Темрюкского района</w:t>
      </w:r>
      <w:r w:rsidRPr="00DD2522">
        <w:rPr>
          <w:rFonts w:ascii="Times New Roman" w:hAnsi="Times New Roman"/>
          <w:sz w:val="28"/>
          <w:szCs w:val="28"/>
        </w:rPr>
        <w:t>, в МФЦ, на Едином портале, Региональном портале.</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органа, </w:t>
      </w:r>
      <w:r w:rsidR="009C7463">
        <w:rPr>
          <w:rFonts w:ascii="Times New Roman" w:hAnsi="Times New Roman"/>
          <w:sz w:val="28"/>
          <w:szCs w:val="28"/>
        </w:rPr>
        <w:t xml:space="preserve">многофункционального центра </w:t>
      </w:r>
      <w:r w:rsidR="00091D6C">
        <w:rPr>
          <w:rFonts w:ascii="Times New Roman" w:hAnsi="Times New Roman"/>
          <w:sz w:val="28"/>
          <w:szCs w:val="28"/>
        </w:rPr>
        <w:t>предоставляющих</w:t>
      </w:r>
      <w:r w:rsidRPr="00DD2522">
        <w:rPr>
          <w:rFonts w:ascii="Times New Roman" w:hAnsi="Times New Roman"/>
          <w:sz w:val="28"/>
          <w:szCs w:val="28"/>
        </w:rPr>
        <w:t xml:space="preserve"> муниципальную услугу, а также его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Федеральный закон № 210-ФЗ;</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подачи и рассмотрения жалоб.</w:t>
      </w:r>
    </w:p>
    <w:p w:rsidR="008829CA" w:rsidRDefault="008829CA" w:rsidP="008829CA">
      <w:pPr>
        <w:pStyle w:val="aa"/>
        <w:contextualSpacing/>
        <w:rPr>
          <w:rFonts w:ascii="Times New Roman" w:hAnsi="Times New Roman"/>
          <w:sz w:val="28"/>
          <w:szCs w:val="28"/>
        </w:rPr>
      </w:pPr>
    </w:p>
    <w:p w:rsidR="00191796" w:rsidRPr="006C7443" w:rsidRDefault="00191796" w:rsidP="00191796">
      <w:pPr>
        <w:pStyle w:val="aa"/>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191796" w:rsidRDefault="00191796" w:rsidP="00191796">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Подраздел 6.1. Перечень административных процедур (действий),</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выполняемых МФЦ</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lastRenderedPageBreak/>
        <w:t xml:space="preserve">6.1.1.4. Прием результата предоставления муниципальной услуги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191796">
        <w:rPr>
          <w:rFonts w:ascii="Times New Roman" w:hAnsi="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191796">
        <w:rPr>
          <w:rFonts w:ascii="Times New Roman" w:hAnsi="Times New Roman"/>
          <w:sz w:val="28"/>
          <w:szCs w:val="28"/>
        </w:rPr>
        <w:t>заверение выписок</w:t>
      </w:r>
      <w:proofErr w:type="gramEnd"/>
      <w:r w:rsidRPr="00191796">
        <w:rPr>
          <w:rFonts w:ascii="Times New Roman" w:hAnsi="Times New Roman"/>
          <w:sz w:val="28"/>
          <w:szCs w:val="28"/>
        </w:rPr>
        <w:t xml:space="preserve"> из информационной системы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
    <w:p w:rsidR="00191796" w:rsidRPr="00191796" w:rsidRDefault="00191796" w:rsidP="00191796">
      <w:pPr>
        <w:widowControl w:val="0"/>
        <w:tabs>
          <w:tab w:val="left" w:pos="5152"/>
        </w:tabs>
        <w:autoSpaceDE w:val="0"/>
        <w:autoSpaceDN w:val="0"/>
        <w:adjustRightInd w:val="0"/>
        <w:ind w:firstLine="709"/>
        <w:rPr>
          <w:rFonts w:ascii="Times New Roman" w:hAnsi="Times New Roman"/>
          <w:sz w:val="28"/>
          <w:szCs w:val="28"/>
        </w:rPr>
      </w:pPr>
      <w:r w:rsidRPr="00191796">
        <w:rPr>
          <w:rFonts w:ascii="Times New Roman" w:hAnsi="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191796">
        <w:rPr>
          <w:rFonts w:ascii="Times New Roman" w:hAnsi="Times New Roman"/>
          <w:sz w:val="28"/>
          <w:szCs w:val="28"/>
        </w:rPr>
        <w:br/>
        <w:t>и муниципальных услуг</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6.2.1. </w:t>
      </w:r>
      <w:proofErr w:type="gramStart"/>
      <w:r w:rsidRPr="00191796">
        <w:rPr>
          <w:rFonts w:ascii="Times New Roman" w:hAnsi="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191796">
        <w:rPr>
          <w:rFonts w:ascii="Times New Roman" w:hAnsi="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191796">
        <w:rPr>
          <w:rFonts w:ascii="Times New Roman" w:hAnsi="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191796">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191796">
        <w:rPr>
          <w:rFonts w:ascii="Times New Roman" w:hAnsi="Times New Roman"/>
          <w:sz w:val="28"/>
          <w:szCs w:val="28"/>
        </w:rPr>
        <w:t xml:space="preserve"> и муниципальных услуг».</w:t>
      </w:r>
    </w:p>
    <w:p w:rsidR="00191796" w:rsidRPr="00191796" w:rsidRDefault="00191796" w:rsidP="00191796">
      <w:pPr>
        <w:tabs>
          <w:tab w:val="left" w:pos="5152"/>
        </w:tabs>
        <w:ind w:firstLine="709"/>
        <w:jc w:val="both"/>
        <w:rPr>
          <w:rFonts w:ascii="Times New Roman" w:hAnsi="Times New Roman"/>
          <w:i/>
          <w:color w:val="FF0000"/>
          <w:sz w:val="28"/>
          <w:szCs w:val="28"/>
        </w:rPr>
      </w:pPr>
      <w:r w:rsidRPr="00191796">
        <w:rPr>
          <w:rFonts w:ascii="Times New Roman" w:hAnsi="Times New Roman"/>
          <w:sz w:val="28"/>
          <w:szCs w:val="28"/>
        </w:rPr>
        <w:t>6.2.2. Основанием для начала административной процедуры является обращение заявителя в МФЦ с заявле</w:t>
      </w:r>
      <w:r w:rsidRPr="00191796">
        <w:rPr>
          <w:rFonts w:ascii="Times New Roman" w:hAnsi="Times New Roman"/>
          <w:sz w:val="28"/>
          <w:szCs w:val="28"/>
        </w:rPr>
        <w:softHyphen/>
        <w:t xml:space="preserve">нием и документами, необходимыми </w:t>
      </w:r>
      <w:r w:rsidRPr="00191796">
        <w:rPr>
          <w:rFonts w:ascii="Times New Roman" w:hAnsi="Times New Roman"/>
          <w:sz w:val="28"/>
          <w:szCs w:val="28"/>
        </w:rPr>
        <w:br/>
        <w:t>для предоставления муниципальной услуги, в соответствии с подразделом 2.6.  и подразделом 2.7. настоящего Регламента</w:t>
      </w:r>
      <w:r w:rsidRPr="00191796">
        <w:rPr>
          <w:rFonts w:ascii="Times New Roman" w:hAnsi="Times New Roman"/>
          <w:i/>
          <w:sz w:val="28"/>
          <w:szCs w:val="28"/>
        </w:rPr>
        <w:t>.</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Прием заявления и документов в МФЦ осуществ</w:t>
      </w:r>
      <w:r w:rsidRPr="00191796">
        <w:rPr>
          <w:rFonts w:ascii="Times New Roman" w:hAnsi="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Работник МФЦ при приеме заявления о предоставлении муниципальной услуги либо </w:t>
      </w:r>
      <w:hyperlink r:id="rId15" w:anchor="/document/71912496/entry/1000" w:history="1">
        <w:r w:rsidRPr="00191796">
          <w:rPr>
            <w:rFonts w:ascii="Times New Roman" w:hAnsi="Times New Roman"/>
            <w:sz w:val="28"/>
            <w:szCs w:val="28"/>
          </w:rPr>
          <w:t>запроса</w:t>
        </w:r>
      </w:hyperlink>
      <w:r w:rsidRPr="00191796">
        <w:rPr>
          <w:rFonts w:ascii="Times New Roman" w:hAnsi="Times New Roman"/>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191796">
          <w:rPr>
            <w:rFonts w:ascii="Times New Roman" w:hAnsi="Times New Roman"/>
            <w:sz w:val="28"/>
            <w:szCs w:val="28"/>
          </w:rPr>
          <w:t>статьей 15.1</w:t>
        </w:r>
      </w:hyperlink>
      <w:r w:rsidRPr="00191796">
        <w:rPr>
          <w:rFonts w:ascii="Times New Roman" w:hAnsi="Times New Roman"/>
          <w:sz w:val="28"/>
          <w:szCs w:val="28"/>
        </w:rPr>
        <w:t xml:space="preserve"> Федерального закона № 210-ФЗ,  т.е. комплексного запроса: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191796" w:rsidRPr="00191796" w:rsidRDefault="00191796" w:rsidP="00191796">
      <w:pPr>
        <w:tabs>
          <w:tab w:val="left" w:pos="5152"/>
        </w:tabs>
        <w:ind w:firstLine="709"/>
        <w:jc w:val="both"/>
        <w:rPr>
          <w:rFonts w:ascii="Times New Roman" w:hAnsi="Times New Roman"/>
          <w:i/>
          <w:sz w:val="28"/>
          <w:szCs w:val="28"/>
        </w:rPr>
      </w:pPr>
      <w:r w:rsidRPr="00191796">
        <w:rPr>
          <w:rFonts w:ascii="Times New Roman" w:hAnsi="Times New Roman"/>
          <w:sz w:val="28"/>
          <w:szCs w:val="28"/>
        </w:rPr>
        <w:lastRenderedPageBreak/>
        <w:t xml:space="preserve">проверяет правильность составления комплексного запроса (заявления), </w:t>
      </w:r>
      <w:r w:rsidRPr="00191796">
        <w:rPr>
          <w:rFonts w:ascii="Times New Roman" w:hAnsi="Times New Roman"/>
          <w:sz w:val="28"/>
          <w:szCs w:val="28"/>
        </w:rPr>
        <w:br/>
        <w:t xml:space="preserve">а также комплектность документов, необходимых в соответствии </w:t>
      </w:r>
      <w:r w:rsidRPr="00191796">
        <w:rPr>
          <w:rFonts w:ascii="Times New Roman" w:hAnsi="Times New Roman"/>
          <w:color w:val="000000"/>
          <w:sz w:val="28"/>
          <w:szCs w:val="28"/>
        </w:rPr>
        <w:t>с подразделом 2.6. и подразделом 2.7. настоящего Регламента</w:t>
      </w:r>
      <w:r w:rsidRPr="00191796">
        <w:rPr>
          <w:rFonts w:ascii="Times New Roman" w:hAnsi="Times New Roman"/>
          <w:i/>
          <w:color w:val="000000"/>
          <w:sz w:val="28"/>
          <w:szCs w:val="28"/>
        </w:rPr>
        <w:t xml:space="preserve"> </w:t>
      </w:r>
      <w:r w:rsidRPr="00191796">
        <w:rPr>
          <w:rFonts w:ascii="Times New Roman" w:hAnsi="Times New Roman"/>
          <w:sz w:val="28"/>
          <w:szCs w:val="28"/>
        </w:rPr>
        <w:t>для предоставления муниципальной услуги;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 соответствие копий представляемых документов (за исключением нотариа</w:t>
      </w:r>
      <w:r w:rsidR="005D7411">
        <w:rPr>
          <w:rFonts w:ascii="Times New Roman" w:hAnsi="Times New Roman"/>
          <w:sz w:val="28"/>
          <w:szCs w:val="28"/>
        </w:rPr>
        <w:t xml:space="preserve">льно заверенных) их оригиналам </w:t>
      </w:r>
      <w:r w:rsidRPr="00191796">
        <w:rPr>
          <w:rFonts w:ascii="Times New Roman" w:hAnsi="Times New Roman"/>
          <w:sz w:val="28"/>
          <w:szCs w:val="28"/>
        </w:rPr>
        <w:t>на предмет наличия подчисток или допечаток. Заверяет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осуществляет копирование (сканирование) документов, предусмотренных </w:t>
      </w:r>
      <w:hyperlink r:id="rId17"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18"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19"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0"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1"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2"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23"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191796">
        <w:rPr>
          <w:rFonts w:ascii="Times New Roman" w:hAnsi="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191796">
        <w:rPr>
          <w:rFonts w:ascii="Times New Roman" w:hAnsi="Times New Roman"/>
          <w:sz w:val="28"/>
          <w:szCs w:val="28"/>
        </w:rPr>
        <w:t xml:space="preserve"> исключением случая, когда </w:t>
      </w:r>
      <w:r w:rsidRPr="00191796">
        <w:rPr>
          <w:rFonts w:ascii="Times New Roman" w:hAnsi="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191796">
        <w:rPr>
          <w:rFonts w:ascii="Times New Roman" w:hAnsi="Times New Roman"/>
          <w:sz w:val="28"/>
          <w:szCs w:val="28"/>
        </w:rPr>
        <w:softHyphen/>
        <w:t>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отсутствии оснований для отказа в приеме документов, в соответствии с</w:t>
      </w:r>
      <w:r w:rsidRPr="00191796">
        <w:rPr>
          <w:rFonts w:ascii="Times New Roman" w:hAnsi="Times New Roman"/>
          <w:i/>
          <w:color w:val="FF0000"/>
          <w:sz w:val="28"/>
          <w:szCs w:val="28"/>
        </w:rPr>
        <w:t xml:space="preserve"> </w:t>
      </w:r>
      <w:r w:rsidRPr="00191796">
        <w:rPr>
          <w:rFonts w:ascii="Times New Roman" w:hAnsi="Times New Roman"/>
          <w:sz w:val="28"/>
          <w:szCs w:val="28"/>
        </w:rPr>
        <w:t xml:space="preserve">подразделом 2.9. </w:t>
      </w:r>
      <w:r w:rsidRPr="00191796">
        <w:rPr>
          <w:rFonts w:ascii="Times New Roman" w:hAnsi="Times New Roman"/>
          <w:color w:val="000000"/>
          <w:sz w:val="28"/>
          <w:szCs w:val="28"/>
        </w:rPr>
        <w:t>настоящего Регламента</w:t>
      </w:r>
      <w:r w:rsidRPr="00191796">
        <w:rPr>
          <w:rFonts w:ascii="Times New Roman" w:hAnsi="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191796">
        <w:rPr>
          <w:rFonts w:ascii="Times New Roman" w:hAnsi="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191796">
        <w:rPr>
          <w:rFonts w:ascii="Times New Roman" w:hAnsi="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предоставлении муниципальной услуги по экстерриториаль</w:t>
      </w:r>
      <w:r w:rsidRPr="00191796">
        <w:rPr>
          <w:rFonts w:ascii="Times New Roman" w:hAnsi="Times New Roman"/>
          <w:sz w:val="28"/>
          <w:szCs w:val="28"/>
        </w:rPr>
        <w:softHyphen/>
        <w:t>ному принципу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1) принимает от заявителя (представителя заявителя) заявление </w:t>
      </w:r>
      <w:r w:rsidRPr="00191796">
        <w:rPr>
          <w:rFonts w:ascii="Times New Roman" w:hAnsi="Times New Roman"/>
          <w:sz w:val="28"/>
          <w:szCs w:val="28"/>
        </w:rPr>
        <w:br/>
        <w:t>и доку</w:t>
      </w:r>
      <w:r w:rsidRPr="00191796">
        <w:rPr>
          <w:rFonts w:ascii="Times New Roman" w:hAnsi="Times New Roman"/>
          <w:sz w:val="28"/>
          <w:szCs w:val="28"/>
        </w:rPr>
        <w:softHyphen/>
        <w:t>менты, представленные заявителем (представителем заявителя);</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2) осуществляет копирование (сканирование) документов, предусмотренных </w:t>
      </w:r>
      <w:hyperlink r:id="rId24"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25"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26"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7"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8"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9"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30"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w:t>
      </w:r>
      <w:r w:rsidRPr="00191796">
        <w:rPr>
          <w:rFonts w:ascii="Times New Roman" w:hAnsi="Times New Roman"/>
          <w:sz w:val="28"/>
          <w:szCs w:val="28"/>
        </w:rPr>
        <w:lastRenderedPageBreak/>
        <w:t>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191796">
        <w:rPr>
          <w:rFonts w:ascii="Times New Roman" w:hAnsi="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3) формирует электронные документы и (или) электронные образы </w:t>
      </w:r>
      <w:r w:rsidRPr="00191796">
        <w:rPr>
          <w:rFonts w:ascii="Times New Roman" w:hAnsi="Times New Roman"/>
          <w:sz w:val="28"/>
          <w:szCs w:val="28"/>
        </w:rPr>
        <w:br/>
        <w:t>заявле</w:t>
      </w:r>
      <w:r w:rsidRPr="00191796">
        <w:rPr>
          <w:rFonts w:ascii="Times New Roman" w:hAnsi="Times New Roman"/>
          <w:sz w:val="28"/>
          <w:szCs w:val="28"/>
        </w:rPr>
        <w:softHyphen/>
        <w:t>ния, документов, принятых от заявителя (представителя заявителя), копий доку</w:t>
      </w:r>
      <w:r w:rsidRPr="00191796">
        <w:rPr>
          <w:rFonts w:ascii="Times New Roman" w:hAnsi="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191796">
        <w:rPr>
          <w:rFonts w:ascii="Times New Roman" w:hAnsi="Times New Roman"/>
          <w:color w:val="000000"/>
          <w:sz w:val="28"/>
          <w:szCs w:val="28"/>
        </w:rPr>
        <w:t>уполномоченный орган</w:t>
      </w:r>
      <w:r w:rsidRPr="00191796">
        <w:rPr>
          <w:rFonts w:ascii="Times New Roman" w:hAnsi="Times New Roman"/>
          <w:sz w:val="28"/>
          <w:szCs w:val="28"/>
        </w:rPr>
        <w:t>.</w:t>
      </w:r>
    </w:p>
    <w:p w:rsidR="00191796" w:rsidRPr="00191796" w:rsidRDefault="00191796" w:rsidP="00191796">
      <w:pPr>
        <w:tabs>
          <w:tab w:val="left" w:pos="5152"/>
        </w:tabs>
        <w:ind w:firstLine="709"/>
        <w:jc w:val="both"/>
        <w:rPr>
          <w:rFonts w:ascii="Times New Roman" w:hAnsi="Times New Roman"/>
          <w:strike/>
          <w:sz w:val="28"/>
          <w:szCs w:val="28"/>
        </w:rPr>
      </w:pPr>
      <w:r w:rsidRPr="00191796">
        <w:rPr>
          <w:rFonts w:ascii="Times New Roman" w:hAnsi="Times New Roman"/>
          <w:sz w:val="28"/>
          <w:szCs w:val="28"/>
        </w:rPr>
        <w:t>Критерием принятия решения по настоящей административной про</w:t>
      </w:r>
      <w:r w:rsidRPr="00191796">
        <w:rPr>
          <w:rFonts w:ascii="Times New Roman" w:hAnsi="Times New Roman"/>
          <w:sz w:val="28"/>
          <w:szCs w:val="28"/>
        </w:rPr>
        <w:softHyphen/>
        <w:t>цедуре является отсутствие оснований для отказа в приеме документов, необхо</w:t>
      </w:r>
      <w:r w:rsidRPr="00191796">
        <w:rPr>
          <w:rFonts w:ascii="Times New Roman" w:hAnsi="Times New Roman"/>
          <w:sz w:val="28"/>
          <w:szCs w:val="28"/>
        </w:rPr>
        <w:softHyphen/>
        <w:t xml:space="preserve">димых для предоставления муниципальной услуги, в соответствие </w:t>
      </w:r>
      <w:r w:rsidRPr="00191796">
        <w:rPr>
          <w:rFonts w:ascii="Times New Roman" w:hAnsi="Times New Roman"/>
          <w:sz w:val="28"/>
          <w:szCs w:val="28"/>
        </w:rPr>
        <w:br/>
        <w:t xml:space="preserve">подразделом 2.9. </w:t>
      </w:r>
      <w:r w:rsidRPr="00191796">
        <w:rPr>
          <w:rFonts w:ascii="Times New Roman" w:hAnsi="Times New Roman"/>
          <w:color w:val="000000"/>
          <w:sz w:val="28"/>
          <w:szCs w:val="28"/>
        </w:rPr>
        <w:t>настоящего Регламента.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191796">
        <w:rPr>
          <w:rFonts w:ascii="Times New Roman" w:hAnsi="Times New Roman"/>
          <w:sz w:val="28"/>
          <w:szCs w:val="28"/>
        </w:rPr>
        <w:br/>
        <w:t>для отказа в при</w:t>
      </w:r>
      <w:r w:rsidRPr="00191796">
        <w:rPr>
          <w:rFonts w:ascii="Times New Roman" w:hAnsi="Times New Roman"/>
          <w:sz w:val="28"/>
          <w:szCs w:val="28"/>
        </w:rPr>
        <w:softHyphen/>
        <w:t>еме документов (по желанию заявителя выдается в письменном виде с ука</w:t>
      </w:r>
      <w:r w:rsidRPr="00191796">
        <w:rPr>
          <w:rFonts w:ascii="Times New Roman" w:hAnsi="Times New Roman"/>
          <w:sz w:val="28"/>
          <w:szCs w:val="28"/>
        </w:rPr>
        <w:softHyphen/>
        <w:t>занием причин отказа).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191796">
        <w:rPr>
          <w:rFonts w:ascii="Times New Roman" w:hAnsi="Times New Roman"/>
          <w:sz w:val="28"/>
          <w:szCs w:val="28"/>
        </w:rPr>
        <w:br/>
        <w:t>(пакет документов).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комплектности передаваемых документов и предъявляемых </w:t>
      </w:r>
      <w:r w:rsidRPr="00191796">
        <w:rPr>
          <w:rFonts w:ascii="Times New Roman" w:hAnsi="Times New Roman"/>
          <w:sz w:val="28"/>
          <w:szCs w:val="28"/>
        </w:rPr>
        <w:br/>
        <w:t xml:space="preserve">к ним требований оформления, предусмотренных соглашениями </w:t>
      </w:r>
      <w:r w:rsidRPr="00191796">
        <w:rPr>
          <w:rFonts w:ascii="Times New Roman" w:hAnsi="Times New Roman"/>
          <w:sz w:val="28"/>
          <w:szCs w:val="28"/>
        </w:rPr>
        <w:br/>
        <w:t>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Способом фиксации результата выполнения административной процедуры является наличие подписей специалиста уполномоченного органа и </w:t>
      </w:r>
      <w:r w:rsidRPr="00191796">
        <w:rPr>
          <w:rFonts w:ascii="Times New Roman" w:hAnsi="Times New Roman"/>
          <w:sz w:val="28"/>
          <w:szCs w:val="28"/>
        </w:rPr>
        <w:lastRenderedPageBreak/>
        <w:t>работника МФЦ в реестре.</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пакета документов уполномоченным органом.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 и специалиста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color w:val="000000"/>
          <w:sz w:val="28"/>
          <w:szCs w:val="28"/>
        </w:rPr>
      </w:pPr>
      <w:r w:rsidRPr="00191796">
        <w:rPr>
          <w:rFonts w:ascii="Times New Roman" w:hAnsi="Times New Roman"/>
          <w:sz w:val="28"/>
          <w:szCs w:val="28"/>
        </w:rPr>
        <w:t xml:space="preserve">6.2.4. Основанием для начала административной процедуры является </w:t>
      </w:r>
      <w:r w:rsidRPr="00191796">
        <w:rPr>
          <w:rFonts w:ascii="Times New Roman" w:hAnsi="Times New Roman"/>
          <w:sz w:val="28"/>
          <w:szCs w:val="28"/>
        </w:rPr>
        <w:br/>
        <w:t>под</w:t>
      </w:r>
      <w:r w:rsidRPr="00191796">
        <w:rPr>
          <w:rFonts w:ascii="Times New Roman" w:hAnsi="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191796">
        <w:rPr>
          <w:rFonts w:ascii="Times New Roman" w:hAnsi="Times New Roman"/>
          <w:color w:val="000000"/>
          <w:sz w:val="28"/>
          <w:szCs w:val="28"/>
        </w:rPr>
        <w:t>если муниципальная услуга предоставляется посредством обращения за</w:t>
      </w:r>
      <w:r w:rsidRPr="00191796">
        <w:rPr>
          <w:rFonts w:ascii="Times New Roman" w:hAnsi="Times New Roman"/>
          <w:color w:val="000000"/>
          <w:sz w:val="28"/>
          <w:szCs w:val="28"/>
        </w:rPr>
        <w:softHyphen/>
        <w:t>явителя в МФЦ.</w:t>
      </w:r>
    </w:p>
    <w:p w:rsidR="00191796" w:rsidRPr="00191796" w:rsidRDefault="00191796" w:rsidP="00191796">
      <w:pPr>
        <w:tabs>
          <w:tab w:val="left" w:pos="5152"/>
        </w:tabs>
        <w:ind w:firstLine="851"/>
        <w:jc w:val="both"/>
        <w:rPr>
          <w:rFonts w:ascii="Times New Roman" w:hAnsi="Times New Roman"/>
          <w:sz w:val="28"/>
          <w:szCs w:val="28"/>
        </w:rPr>
      </w:pPr>
      <w:r w:rsidRPr="00191796">
        <w:rPr>
          <w:rFonts w:ascii="Times New Roman" w:hAnsi="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191796">
        <w:rPr>
          <w:rFonts w:ascii="Times New Roman" w:hAnsi="Times New Roman"/>
          <w:sz w:val="28"/>
          <w:szCs w:val="28"/>
        </w:rPr>
        <w:softHyphen/>
        <w:t xml:space="preserve">рый составляется в двух экземплярах, и содержит </w:t>
      </w:r>
      <w:proofErr w:type="gramStart"/>
      <w:r w:rsidRPr="00191796">
        <w:rPr>
          <w:rFonts w:ascii="Times New Roman" w:hAnsi="Times New Roman"/>
          <w:sz w:val="28"/>
          <w:szCs w:val="28"/>
        </w:rPr>
        <w:t>дату</w:t>
      </w:r>
      <w:proofErr w:type="gramEnd"/>
      <w:r w:rsidRPr="00191796">
        <w:rPr>
          <w:rFonts w:ascii="Times New Roman" w:hAnsi="Times New Roman"/>
          <w:sz w:val="28"/>
          <w:szCs w:val="28"/>
        </w:rPr>
        <w:t xml:space="preserve"> и время передачи доку</w:t>
      </w:r>
      <w:r w:rsidRPr="00191796">
        <w:rPr>
          <w:rFonts w:ascii="Times New Roman" w:hAnsi="Times New Roman"/>
          <w:sz w:val="28"/>
          <w:szCs w:val="28"/>
        </w:rPr>
        <w:softHyphen/>
        <w:t>ментов заверяются подписями специалиста уполномоченного органа и работника МФЦ.</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специалиста уполномоченного органа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6.2.5. Основанием для начала административной процедуры является получение МФЦ результата предоставления муници</w:t>
      </w:r>
      <w:r w:rsidRPr="00191796">
        <w:rPr>
          <w:rFonts w:ascii="Times New Roman" w:hAnsi="Times New Roman"/>
          <w:sz w:val="28"/>
          <w:szCs w:val="28"/>
        </w:rPr>
        <w:softHyphen/>
        <w:t>пальной услуги для его выдачи заявителю.</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при выдаче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lastRenderedPageBreak/>
        <w:t xml:space="preserve">выдает документы, являющиеся результатом предоставления муниципальной услуги, полученные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Критерием административной процедуры по выдаче </w:t>
      </w:r>
      <w:proofErr w:type="gramStart"/>
      <w:r w:rsidRPr="00191796">
        <w:rPr>
          <w:rFonts w:ascii="Times New Roman" w:hAnsi="Times New Roman"/>
          <w:sz w:val="28"/>
          <w:szCs w:val="28"/>
        </w:rPr>
        <w:t>документов, являющихся результатом предоставления муниципальной услуги является</w:t>
      </w:r>
      <w:proofErr w:type="gramEnd"/>
      <w:r w:rsidRPr="00191796">
        <w:rPr>
          <w:rFonts w:ascii="Times New Roman" w:hAnsi="Times New Roman"/>
          <w:sz w:val="28"/>
          <w:szCs w:val="28"/>
        </w:rPr>
        <w:t>:</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8829CA" w:rsidRPr="00DD2522" w:rsidRDefault="008829CA" w:rsidP="00DD2522">
      <w:pPr>
        <w:jc w:val="both"/>
        <w:rPr>
          <w:rFonts w:ascii="Times New Roman" w:hAnsi="Times New Roman"/>
          <w:sz w:val="28"/>
          <w:szCs w:val="28"/>
        </w:rPr>
      </w:pPr>
      <w:r w:rsidRPr="00DD2522">
        <w:rPr>
          <w:rFonts w:ascii="Times New Roman" w:hAnsi="Times New Roman"/>
          <w:sz w:val="28"/>
          <w:szCs w:val="28"/>
        </w:rPr>
        <w:t xml:space="preserve">Глава Запорожского сельского поселения </w:t>
      </w:r>
    </w:p>
    <w:p w:rsidR="00D80872" w:rsidRPr="004136B4" w:rsidRDefault="008829CA" w:rsidP="008829CA">
      <w:pPr>
        <w:rPr>
          <w:rFonts w:ascii="Times New Roman" w:hAnsi="Times New Roman"/>
          <w:sz w:val="28"/>
          <w:szCs w:val="28"/>
        </w:rPr>
      </w:pPr>
      <w:r w:rsidRPr="00DD2522">
        <w:rPr>
          <w:rFonts w:ascii="Times New Roman" w:hAnsi="Times New Roman"/>
          <w:sz w:val="28"/>
          <w:szCs w:val="28"/>
        </w:rPr>
        <w:t>Темрюкского района</w:t>
      </w:r>
      <w:r w:rsidRPr="00DD2522">
        <w:rPr>
          <w:rFonts w:ascii="Times New Roman" w:hAnsi="Times New Roman"/>
          <w:sz w:val="28"/>
          <w:szCs w:val="28"/>
        </w:rPr>
        <w:tab/>
        <w:t xml:space="preserve">                                                                         </w:t>
      </w:r>
      <w:proofErr w:type="spellStart"/>
      <w:r w:rsidRPr="00DD2522">
        <w:rPr>
          <w:rFonts w:ascii="Times New Roman" w:hAnsi="Times New Roman"/>
          <w:sz w:val="28"/>
          <w:szCs w:val="28"/>
        </w:rPr>
        <w:t>Н.Г.Колодина</w:t>
      </w:r>
      <w:proofErr w:type="spellEnd"/>
    </w:p>
    <w:sectPr w:rsidR="00D80872" w:rsidRPr="004136B4" w:rsidSect="006057B7">
      <w:headerReference w:type="default" r:id="rId31"/>
      <w:headerReference w:type="first" r:id="rId32"/>
      <w:pgSz w:w="11906" w:h="16838"/>
      <w:pgMar w:top="1134" w:right="566"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E77" w:rsidRDefault="00616E77" w:rsidP="00E31FCB">
      <w:r>
        <w:separator/>
      </w:r>
    </w:p>
  </w:endnote>
  <w:endnote w:type="continuationSeparator" w:id="0">
    <w:p w:rsidR="00616E77" w:rsidRDefault="00616E77" w:rsidP="00E3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E77" w:rsidRDefault="00616E77" w:rsidP="00E31FCB">
      <w:r>
        <w:separator/>
      </w:r>
    </w:p>
  </w:footnote>
  <w:footnote w:type="continuationSeparator" w:id="0">
    <w:p w:rsidR="00616E77" w:rsidRDefault="00616E77" w:rsidP="00E31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6194"/>
    </w:sdtPr>
    <w:sdtEndPr>
      <w:rPr>
        <w:sz w:val="28"/>
        <w:szCs w:val="28"/>
      </w:rPr>
    </w:sdtEndPr>
    <w:sdtContent>
      <w:p w:rsidR="00874049" w:rsidRPr="002F570A" w:rsidRDefault="002C7F61">
        <w:pPr>
          <w:pStyle w:val="a3"/>
          <w:rPr>
            <w:sz w:val="28"/>
            <w:szCs w:val="28"/>
          </w:rPr>
        </w:pPr>
        <w:r w:rsidRPr="002F570A">
          <w:rPr>
            <w:rFonts w:ascii="Times New Roman" w:hAnsi="Times New Roman"/>
            <w:sz w:val="28"/>
            <w:szCs w:val="28"/>
          </w:rPr>
          <w:fldChar w:fldCharType="begin"/>
        </w:r>
        <w:r w:rsidR="00874049" w:rsidRPr="002F570A">
          <w:rPr>
            <w:rFonts w:ascii="Times New Roman" w:hAnsi="Times New Roman"/>
            <w:sz w:val="28"/>
            <w:szCs w:val="28"/>
          </w:rPr>
          <w:instrText xml:space="preserve"> PAGE   \* MERGEFORMAT </w:instrText>
        </w:r>
        <w:r w:rsidRPr="002F570A">
          <w:rPr>
            <w:rFonts w:ascii="Times New Roman" w:hAnsi="Times New Roman"/>
            <w:sz w:val="28"/>
            <w:szCs w:val="28"/>
          </w:rPr>
          <w:fldChar w:fldCharType="separate"/>
        </w:r>
        <w:r w:rsidR="002F570A">
          <w:rPr>
            <w:rFonts w:ascii="Times New Roman" w:hAnsi="Times New Roman"/>
            <w:noProof/>
            <w:sz w:val="28"/>
            <w:szCs w:val="28"/>
          </w:rPr>
          <w:t>32</w:t>
        </w:r>
        <w:r w:rsidRPr="002F570A">
          <w:rPr>
            <w:rFonts w:ascii="Times New Roman" w:hAnsi="Times New Roman"/>
            <w:sz w:val="28"/>
            <w:szCs w:val="28"/>
          </w:rPr>
          <w:fldChar w:fldCharType="end"/>
        </w:r>
      </w:p>
    </w:sdtContent>
  </w:sdt>
  <w:p w:rsidR="00874049" w:rsidRPr="009C1804" w:rsidRDefault="00874049">
    <w:pPr>
      <w:pStyle w:val="a3"/>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049" w:rsidRDefault="00874049">
    <w:pPr>
      <w:pStyle w:val="a3"/>
    </w:pPr>
  </w:p>
  <w:p w:rsidR="00874049" w:rsidRDefault="008740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
  <w:rsids>
    <w:rsidRoot w:val="00E31FCB"/>
    <w:rsid w:val="000010D9"/>
    <w:rsid w:val="000039DA"/>
    <w:rsid w:val="0001219D"/>
    <w:rsid w:val="0002337C"/>
    <w:rsid w:val="00051F96"/>
    <w:rsid w:val="00067FDD"/>
    <w:rsid w:val="00076D1D"/>
    <w:rsid w:val="00086952"/>
    <w:rsid w:val="00091D6C"/>
    <w:rsid w:val="0009620F"/>
    <w:rsid w:val="000A2A0C"/>
    <w:rsid w:val="000B4F6E"/>
    <w:rsid w:val="000C27D3"/>
    <w:rsid w:val="000C591B"/>
    <w:rsid w:val="000C5969"/>
    <w:rsid w:val="000D6198"/>
    <w:rsid w:val="000D6B7A"/>
    <w:rsid w:val="000E35DF"/>
    <w:rsid w:val="000F3767"/>
    <w:rsid w:val="00104C53"/>
    <w:rsid w:val="001171DB"/>
    <w:rsid w:val="00135A44"/>
    <w:rsid w:val="00147CF8"/>
    <w:rsid w:val="0015380C"/>
    <w:rsid w:val="00165D5C"/>
    <w:rsid w:val="00172C04"/>
    <w:rsid w:val="00191796"/>
    <w:rsid w:val="001954E3"/>
    <w:rsid w:val="001A7DF9"/>
    <w:rsid w:val="001B0541"/>
    <w:rsid w:val="001B785A"/>
    <w:rsid w:val="001B7AFD"/>
    <w:rsid w:val="001C0890"/>
    <w:rsid w:val="001C1B18"/>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B0B89"/>
    <w:rsid w:val="002C7F61"/>
    <w:rsid w:val="002E4C6A"/>
    <w:rsid w:val="002F0E3E"/>
    <w:rsid w:val="002F15A1"/>
    <w:rsid w:val="002F4850"/>
    <w:rsid w:val="002F4982"/>
    <w:rsid w:val="002F570A"/>
    <w:rsid w:val="003079EB"/>
    <w:rsid w:val="00310150"/>
    <w:rsid w:val="00313A2E"/>
    <w:rsid w:val="0032060C"/>
    <w:rsid w:val="00342EDD"/>
    <w:rsid w:val="003605EC"/>
    <w:rsid w:val="003622E7"/>
    <w:rsid w:val="003666B5"/>
    <w:rsid w:val="00377CCF"/>
    <w:rsid w:val="003C0D68"/>
    <w:rsid w:val="003C0E2C"/>
    <w:rsid w:val="003D3F91"/>
    <w:rsid w:val="003E7F34"/>
    <w:rsid w:val="003F3F25"/>
    <w:rsid w:val="003F45B3"/>
    <w:rsid w:val="003F72AC"/>
    <w:rsid w:val="00400D6A"/>
    <w:rsid w:val="004078E0"/>
    <w:rsid w:val="004136B4"/>
    <w:rsid w:val="00416011"/>
    <w:rsid w:val="00424A0E"/>
    <w:rsid w:val="004346D4"/>
    <w:rsid w:val="00453957"/>
    <w:rsid w:val="0046016A"/>
    <w:rsid w:val="00467820"/>
    <w:rsid w:val="00467C0E"/>
    <w:rsid w:val="004701D1"/>
    <w:rsid w:val="00472AD5"/>
    <w:rsid w:val="00475567"/>
    <w:rsid w:val="00494797"/>
    <w:rsid w:val="004B24D2"/>
    <w:rsid w:val="004C1565"/>
    <w:rsid w:val="004C5367"/>
    <w:rsid w:val="004D10BC"/>
    <w:rsid w:val="004F364C"/>
    <w:rsid w:val="004F6B23"/>
    <w:rsid w:val="00511765"/>
    <w:rsid w:val="005169BF"/>
    <w:rsid w:val="0052390C"/>
    <w:rsid w:val="00530CD5"/>
    <w:rsid w:val="00553770"/>
    <w:rsid w:val="00563500"/>
    <w:rsid w:val="005659EE"/>
    <w:rsid w:val="00565D8E"/>
    <w:rsid w:val="005A0E8B"/>
    <w:rsid w:val="005A46C2"/>
    <w:rsid w:val="005A6ECB"/>
    <w:rsid w:val="005B3D90"/>
    <w:rsid w:val="005B5AFB"/>
    <w:rsid w:val="005C521D"/>
    <w:rsid w:val="005D7411"/>
    <w:rsid w:val="005F435E"/>
    <w:rsid w:val="005F531A"/>
    <w:rsid w:val="006057B7"/>
    <w:rsid w:val="00614BD6"/>
    <w:rsid w:val="00616E77"/>
    <w:rsid w:val="00621BE9"/>
    <w:rsid w:val="006250B9"/>
    <w:rsid w:val="00634619"/>
    <w:rsid w:val="006403C0"/>
    <w:rsid w:val="00645F4F"/>
    <w:rsid w:val="00646717"/>
    <w:rsid w:val="00665F1E"/>
    <w:rsid w:val="006725D5"/>
    <w:rsid w:val="0067523F"/>
    <w:rsid w:val="006767D7"/>
    <w:rsid w:val="006A6862"/>
    <w:rsid w:val="006A75E4"/>
    <w:rsid w:val="006C6EE1"/>
    <w:rsid w:val="006F1FA0"/>
    <w:rsid w:val="006F47B2"/>
    <w:rsid w:val="00716826"/>
    <w:rsid w:val="00737B23"/>
    <w:rsid w:val="0075570C"/>
    <w:rsid w:val="00767D9D"/>
    <w:rsid w:val="00775C6E"/>
    <w:rsid w:val="00777FDB"/>
    <w:rsid w:val="00782898"/>
    <w:rsid w:val="00785A61"/>
    <w:rsid w:val="0078724B"/>
    <w:rsid w:val="007A601D"/>
    <w:rsid w:val="007D10FF"/>
    <w:rsid w:val="007D7BC2"/>
    <w:rsid w:val="007E13D0"/>
    <w:rsid w:val="007F412C"/>
    <w:rsid w:val="007F706E"/>
    <w:rsid w:val="00801614"/>
    <w:rsid w:val="00835038"/>
    <w:rsid w:val="00867119"/>
    <w:rsid w:val="00871ABB"/>
    <w:rsid w:val="00874049"/>
    <w:rsid w:val="008829CA"/>
    <w:rsid w:val="00884696"/>
    <w:rsid w:val="008954CA"/>
    <w:rsid w:val="00895F16"/>
    <w:rsid w:val="008A0217"/>
    <w:rsid w:val="008A08CA"/>
    <w:rsid w:val="008B0F8E"/>
    <w:rsid w:val="008B7344"/>
    <w:rsid w:val="008E207A"/>
    <w:rsid w:val="008F18F7"/>
    <w:rsid w:val="008F3FEF"/>
    <w:rsid w:val="009005A1"/>
    <w:rsid w:val="00903E87"/>
    <w:rsid w:val="0090661B"/>
    <w:rsid w:val="009116B1"/>
    <w:rsid w:val="00912DE0"/>
    <w:rsid w:val="009164D4"/>
    <w:rsid w:val="00946571"/>
    <w:rsid w:val="00951C5D"/>
    <w:rsid w:val="009668F0"/>
    <w:rsid w:val="009944FF"/>
    <w:rsid w:val="00995DD1"/>
    <w:rsid w:val="00995F95"/>
    <w:rsid w:val="009A7967"/>
    <w:rsid w:val="009C0305"/>
    <w:rsid w:val="009C1804"/>
    <w:rsid w:val="009C7463"/>
    <w:rsid w:val="00A00DBA"/>
    <w:rsid w:val="00A0476F"/>
    <w:rsid w:val="00A078D0"/>
    <w:rsid w:val="00A17189"/>
    <w:rsid w:val="00A221A0"/>
    <w:rsid w:val="00A27838"/>
    <w:rsid w:val="00A439A7"/>
    <w:rsid w:val="00A668B0"/>
    <w:rsid w:val="00A81545"/>
    <w:rsid w:val="00A924DE"/>
    <w:rsid w:val="00A93103"/>
    <w:rsid w:val="00AA47D6"/>
    <w:rsid w:val="00AA4AA2"/>
    <w:rsid w:val="00AD6375"/>
    <w:rsid w:val="00AD6893"/>
    <w:rsid w:val="00AE0848"/>
    <w:rsid w:val="00AE2A62"/>
    <w:rsid w:val="00AE6869"/>
    <w:rsid w:val="00AE7C07"/>
    <w:rsid w:val="00B01CD5"/>
    <w:rsid w:val="00B04081"/>
    <w:rsid w:val="00B05D5D"/>
    <w:rsid w:val="00B1428A"/>
    <w:rsid w:val="00B16AB9"/>
    <w:rsid w:val="00B2229C"/>
    <w:rsid w:val="00B4170B"/>
    <w:rsid w:val="00B43DBC"/>
    <w:rsid w:val="00B709B1"/>
    <w:rsid w:val="00B9081C"/>
    <w:rsid w:val="00BB23EC"/>
    <w:rsid w:val="00C21656"/>
    <w:rsid w:val="00C35B29"/>
    <w:rsid w:val="00C5603B"/>
    <w:rsid w:val="00C9342A"/>
    <w:rsid w:val="00CD16BC"/>
    <w:rsid w:val="00CD192D"/>
    <w:rsid w:val="00D01425"/>
    <w:rsid w:val="00D07A0A"/>
    <w:rsid w:val="00D209ED"/>
    <w:rsid w:val="00D33B99"/>
    <w:rsid w:val="00D36DF7"/>
    <w:rsid w:val="00D43813"/>
    <w:rsid w:val="00D510E4"/>
    <w:rsid w:val="00D62EDF"/>
    <w:rsid w:val="00D62F85"/>
    <w:rsid w:val="00D65661"/>
    <w:rsid w:val="00D80872"/>
    <w:rsid w:val="00D93244"/>
    <w:rsid w:val="00DA29F0"/>
    <w:rsid w:val="00DA2CE0"/>
    <w:rsid w:val="00DB2C03"/>
    <w:rsid w:val="00DC5EBA"/>
    <w:rsid w:val="00DD2522"/>
    <w:rsid w:val="00DD39C0"/>
    <w:rsid w:val="00DD57C6"/>
    <w:rsid w:val="00DE4461"/>
    <w:rsid w:val="00DE5090"/>
    <w:rsid w:val="00DF0739"/>
    <w:rsid w:val="00DF3A5B"/>
    <w:rsid w:val="00E029B8"/>
    <w:rsid w:val="00E31FCB"/>
    <w:rsid w:val="00E4512C"/>
    <w:rsid w:val="00E64C59"/>
    <w:rsid w:val="00E82F11"/>
    <w:rsid w:val="00EC1EA1"/>
    <w:rsid w:val="00ED2AA5"/>
    <w:rsid w:val="00F0443F"/>
    <w:rsid w:val="00F07777"/>
    <w:rsid w:val="00F17B39"/>
    <w:rsid w:val="00F25EF0"/>
    <w:rsid w:val="00F472AF"/>
    <w:rsid w:val="00F56CD2"/>
    <w:rsid w:val="00F665B1"/>
    <w:rsid w:val="00F72327"/>
    <w:rsid w:val="00FD0F07"/>
    <w:rsid w:val="00FD455F"/>
    <w:rsid w:val="00FE6DE3"/>
    <w:rsid w:val="00FF156D"/>
    <w:rsid w:val="00FF464E"/>
    <w:rsid w:val="00FF5FAF"/>
    <w:rsid w:val="00FF79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unhideWhenUsed/>
    <w:rsid w:val="00E31FCB"/>
    <w:pPr>
      <w:tabs>
        <w:tab w:val="center" w:pos="4677"/>
        <w:tab w:val="right" w:pos="9355"/>
      </w:tabs>
    </w:pPr>
  </w:style>
  <w:style w:type="character" w:customStyle="1" w:styleId="a6">
    <w:name w:val="Нижний колонтитул Знак"/>
    <w:basedOn w:val="a0"/>
    <w:link w:val="a5"/>
    <w:uiPriority w:val="99"/>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iPriority w:val="99"/>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 w:type="paragraph" w:styleId="ac">
    <w:name w:val="Balloon Text"/>
    <w:basedOn w:val="a"/>
    <w:link w:val="ad"/>
    <w:uiPriority w:val="99"/>
    <w:semiHidden/>
    <w:unhideWhenUsed/>
    <w:rsid w:val="00400D6A"/>
    <w:rPr>
      <w:rFonts w:ascii="Tahoma" w:hAnsi="Tahoma" w:cs="Tahoma"/>
      <w:sz w:val="16"/>
      <w:szCs w:val="16"/>
    </w:rPr>
  </w:style>
  <w:style w:type="character" w:customStyle="1" w:styleId="ad">
    <w:name w:val="Текст выноски Знак"/>
    <w:basedOn w:val="a0"/>
    <w:link w:val="ac"/>
    <w:uiPriority w:val="99"/>
    <w:semiHidden/>
    <w:rsid w:val="00400D6A"/>
    <w:rPr>
      <w:rFonts w:ascii="Tahoma" w:eastAsia="Calibri" w:hAnsi="Tahoma" w:cs="Tahoma"/>
      <w:sz w:val="16"/>
      <w:szCs w:val="16"/>
    </w:rPr>
  </w:style>
  <w:style w:type="character" w:customStyle="1" w:styleId="ae">
    <w:name w:val="Гипертекстовая ссылка"/>
    <w:uiPriority w:val="99"/>
    <w:rsid w:val="008B0F8E"/>
    <w:rPr>
      <w:rFonts w:ascii="Times New Roman" w:hAnsi="Times New Roman" w:cs="Times New Roman" w:hint="default"/>
      <w:b/>
      <w:bCs/>
      <w:color w:val="008000"/>
    </w:rPr>
  </w:style>
  <w:style w:type="paragraph" w:customStyle="1" w:styleId="ConsNormal">
    <w:name w:val="ConsNormal"/>
    <w:rsid w:val="00A078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8829CA"/>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57765840">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9eDa4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garantF1://10064504.3"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8" Type="http://schemas.openxmlformats.org/officeDocument/2006/relationships/hyperlink" Target="http://www.e-mf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2C904-5F3D-434F-8C01-2B141F3A8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36</Pages>
  <Words>13669</Words>
  <Characters>77914</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Nastya</cp:lastModifiedBy>
  <cp:revision>33</cp:revision>
  <cp:lastPrinted>2019-09-26T09:05:00Z</cp:lastPrinted>
  <dcterms:created xsi:type="dcterms:W3CDTF">2016-06-11T08:51:00Z</dcterms:created>
  <dcterms:modified xsi:type="dcterms:W3CDTF">2019-09-26T09:07:00Z</dcterms:modified>
</cp:coreProperties>
</file>