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D1" w:rsidRDefault="009830F1" w:rsidP="00FD6DD1">
      <w:pPr>
        <w:jc w:val="center"/>
      </w:pPr>
      <w:r>
        <w:rPr>
          <w:noProof/>
        </w:rPr>
        <w:drawing>
          <wp:inline distT="0" distB="0" distL="0" distR="0">
            <wp:extent cx="714375" cy="8001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8794" w:type="dxa"/>
        <w:tblInd w:w="-10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60"/>
        <w:gridCol w:w="144"/>
        <w:gridCol w:w="4430"/>
        <w:gridCol w:w="6630"/>
        <w:gridCol w:w="6630"/>
      </w:tblGrid>
      <w:tr w:rsidR="005657BC" w:rsidRPr="00D5455D" w:rsidTr="00FD6DD1">
        <w:trPr>
          <w:trHeight w:val="2874"/>
          <w:tblHeader/>
        </w:trPr>
        <w:tc>
          <w:tcPr>
            <w:tcW w:w="10960" w:type="dxa"/>
          </w:tcPr>
          <w:p w:rsidR="005657BC" w:rsidRDefault="006D79E3" w:rsidP="009830F1">
            <w:pPr>
              <w:pStyle w:val="2"/>
              <w:spacing w:line="24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 w:rsidR="005657BC" w:rsidRPr="005657BC">
              <w:rPr>
                <w:b/>
                <w:bCs/>
              </w:rPr>
              <w:t>ПОСТАНОВЛЕНИЕ</w:t>
            </w:r>
          </w:p>
          <w:p w:rsidR="005657BC" w:rsidRPr="00D5455D" w:rsidRDefault="006D79E3" w:rsidP="009830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</w:t>
            </w:r>
            <w:r w:rsidR="00864FC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АДМИНИСТРАЦИИ</w:t>
            </w:r>
            <w:r w:rsidR="009830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 w:rsidR="0017594F">
              <w:rPr>
                <w:rFonts w:ascii="Times New Roman" w:hAnsi="Times New Roman"/>
                <w:b/>
                <w:bCs/>
                <w:sz w:val="28"/>
                <w:szCs w:val="28"/>
              </w:rPr>
              <w:t>ЗАПОРОЖСКОГО</w:t>
            </w:r>
            <w:r w:rsidR="009830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 </w:t>
            </w:r>
            <w:r w:rsidR="005657BC" w:rsidRPr="00D5455D">
              <w:rPr>
                <w:rFonts w:ascii="Times New Roman" w:hAnsi="Times New Roman"/>
                <w:b/>
                <w:bCs/>
                <w:sz w:val="28"/>
                <w:szCs w:val="28"/>
              </w:rPr>
              <w:t>ПОСЕЛЕНИЯ</w:t>
            </w:r>
          </w:p>
          <w:p w:rsidR="005657BC" w:rsidRPr="005657BC" w:rsidRDefault="006D79E3" w:rsidP="009830F1">
            <w:pPr>
              <w:pStyle w:val="21"/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r w:rsidR="005657BC" w:rsidRPr="005657BC">
              <w:rPr>
                <w:b/>
                <w:bCs/>
                <w:sz w:val="28"/>
                <w:szCs w:val="28"/>
              </w:rPr>
              <w:t>ТЕМРЮКСКОГО  РАЙОНА</w:t>
            </w:r>
          </w:p>
          <w:p w:rsidR="005657BC" w:rsidRPr="00D5455D" w:rsidRDefault="005657BC" w:rsidP="009830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657BC" w:rsidRPr="00D5455D" w:rsidRDefault="009830F1" w:rsidP="00983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A378B" w:rsidRPr="00EA378B">
              <w:rPr>
                <w:rFonts w:ascii="Times New Roman" w:hAnsi="Times New Roman"/>
                <w:sz w:val="28"/>
                <w:szCs w:val="28"/>
                <w:u w:val="single"/>
              </w:rPr>
              <w:t>10.11.2009</w:t>
            </w:r>
            <w:r w:rsidR="00EA378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г.</w:t>
            </w:r>
            <w:r w:rsidR="0017594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№__</w:t>
            </w:r>
            <w:r w:rsidR="00EA378B">
              <w:rPr>
                <w:rFonts w:ascii="Times New Roman" w:hAnsi="Times New Roman"/>
                <w:sz w:val="28"/>
                <w:szCs w:val="28"/>
                <w:u w:val="single"/>
              </w:rPr>
              <w:t>87</w:t>
            </w:r>
            <w:r w:rsidR="0017594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5657BC" w:rsidRPr="00D5455D" w:rsidRDefault="009830F1" w:rsidP="00983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Ст-</w:t>
            </w:r>
            <w:r w:rsidR="0017594F">
              <w:rPr>
                <w:rFonts w:ascii="Times New Roman" w:hAnsi="Times New Roman"/>
                <w:sz w:val="28"/>
                <w:szCs w:val="28"/>
              </w:rPr>
              <w:t>ца</w:t>
            </w:r>
            <w:proofErr w:type="spellEnd"/>
            <w:r w:rsidR="0017594F">
              <w:rPr>
                <w:rFonts w:ascii="Times New Roman" w:hAnsi="Times New Roman"/>
                <w:sz w:val="28"/>
                <w:szCs w:val="28"/>
              </w:rPr>
              <w:t xml:space="preserve"> Запорожская</w:t>
            </w:r>
          </w:p>
        </w:tc>
        <w:tc>
          <w:tcPr>
            <w:tcW w:w="144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4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ind w:firstLine="200"/>
              <w:jc w:val="both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  <w:r w:rsidRPr="005657BC">
              <w:rPr>
                <w:sz w:val="28"/>
                <w:szCs w:val="28"/>
              </w:rPr>
              <w:t xml:space="preserve"> </w:t>
            </w: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5657BC" w:rsidRPr="005657BC" w:rsidRDefault="005657BC" w:rsidP="005657BC">
            <w:pPr>
              <w:pStyle w:val="21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6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30" w:type="dxa"/>
          </w:tcPr>
          <w:p w:rsidR="005657BC" w:rsidRPr="005657BC" w:rsidRDefault="005657BC" w:rsidP="005657BC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5657BC" w:rsidRPr="005657BC" w:rsidRDefault="005657BC" w:rsidP="005657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 </w:t>
      </w:r>
    </w:p>
    <w:p w:rsidR="00F83D53" w:rsidRPr="00366EA7" w:rsidRDefault="00F83D53" w:rsidP="001759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18"/>
        </w:rPr>
      </w:pPr>
      <w:proofErr w:type="gramStart"/>
      <w:r w:rsidRPr="00366EA7">
        <w:rPr>
          <w:rFonts w:ascii="Times New Roman" w:hAnsi="Times New Roman"/>
          <w:b/>
          <w:sz w:val="28"/>
          <w:szCs w:val="18"/>
        </w:rPr>
        <w:t>Об утверждении поселенческой программы «Компенсационные</w:t>
      </w:r>
      <w:proofErr w:type="gramEnd"/>
    </w:p>
    <w:p w:rsidR="00F83D53" w:rsidRPr="00366EA7" w:rsidRDefault="00F83D53" w:rsidP="0017594F">
      <w:pPr>
        <w:spacing w:after="0" w:line="240" w:lineRule="auto"/>
        <w:jc w:val="center"/>
        <w:rPr>
          <w:rFonts w:ascii="Times New Roman" w:hAnsi="Times New Roman"/>
          <w:b/>
          <w:sz w:val="28"/>
          <w:szCs w:val="18"/>
        </w:rPr>
      </w:pPr>
      <w:r w:rsidRPr="00366EA7">
        <w:rPr>
          <w:rFonts w:ascii="Times New Roman" w:hAnsi="Times New Roman"/>
          <w:b/>
          <w:sz w:val="28"/>
          <w:szCs w:val="18"/>
        </w:rPr>
        <w:t xml:space="preserve">выплаты </w:t>
      </w:r>
      <w:r w:rsidR="0009567C" w:rsidRPr="00366EA7">
        <w:rPr>
          <w:rFonts w:ascii="Times New Roman" w:hAnsi="Times New Roman"/>
          <w:b/>
          <w:sz w:val="28"/>
          <w:szCs w:val="18"/>
        </w:rPr>
        <w:t xml:space="preserve">членам </w:t>
      </w:r>
      <w:r w:rsidRPr="00366EA7">
        <w:rPr>
          <w:rFonts w:ascii="Times New Roman" w:hAnsi="Times New Roman"/>
          <w:b/>
          <w:sz w:val="28"/>
          <w:szCs w:val="18"/>
        </w:rPr>
        <w:t xml:space="preserve"> </w:t>
      </w:r>
      <w:proofErr w:type="gramStart"/>
      <w:r w:rsidRPr="00366EA7">
        <w:rPr>
          <w:rFonts w:ascii="Times New Roman" w:hAnsi="Times New Roman"/>
          <w:b/>
          <w:sz w:val="28"/>
          <w:szCs w:val="18"/>
        </w:rPr>
        <w:t>территориального</w:t>
      </w:r>
      <w:proofErr w:type="gramEnd"/>
      <w:r w:rsidR="00366EA7" w:rsidRPr="00366EA7">
        <w:rPr>
          <w:rFonts w:ascii="Times New Roman" w:hAnsi="Times New Roman"/>
          <w:b/>
          <w:sz w:val="28"/>
          <w:szCs w:val="18"/>
        </w:rPr>
        <w:t xml:space="preserve"> </w:t>
      </w:r>
      <w:r w:rsidRPr="00366EA7">
        <w:rPr>
          <w:rFonts w:ascii="Times New Roman" w:hAnsi="Times New Roman"/>
          <w:b/>
          <w:sz w:val="28"/>
          <w:szCs w:val="18"/>
        </w:rPr>
        <w:t xml:space="preserve"> общественного</w:t>
      </w:r>
    </w:p>
    <w:p w:rsidR="00F83D53" w:rsidRDefault="00F83D53" w:rsidP="0017594F">
      <w:pPr>
        <w:spacing w:after="0" w:line="240" w:lineRule="auto"/>
        <w:jc w:val="center"/>
        <w:rPr>
          <w:rFonts w:ascii="Times New Roman" w:hAnsi="Times New Roman"/>
          <w:sz w:val="28"/>
          <w:szCs w:val="18"/>
        </w:rPr>
      </w:pPr>
      <w:r w:rsidRPr="00366EA7">
        <w:rPr>
          <w:rFonts w:ascii="Times New Roman" w:hAnsi="Times New Roman"/>
          <w:b/>
          <w:sz w:val="28"/>
          <w:szCs w:val="18"/>
        </w:rPr>
        <w:t>самоуправления»  на 20</w:t>
      </w:r>
      <w:r w:rsidR="009830F1">
        <w:rPr>
          <w:rFonts w:ascii="Times New Roman" w:hAnsi="Times New Roman"/>
          <w:b/>
          <w:sz w:val="28"/>
          <w:szCs w:val="18"/>
        </w:rPr>
        <w:t>11</w:t>
      </w:r>
      <w:r w:rsidRPr="00366EA7">
        <w:rPr>
          <w:rFonts w:ascii="Times New Roman" w:hAnsi="Times New Roman"/>
          <w:b/>
          <w:sz w:val="28"/>
          <w:szCs w:val="18"/>
        </w:rPr>
        <w:t xml:space="preserve"> год</w:t>
      </w:r>
    </w:p>
    <w:p w:rsidR="00F83D53" w:rsidRDefault="00F83D53" w:rsidP="0017594F">
      <w:pPr>
        <w:spacing w:after="0" w:line="240" w:lineRule="auto"/>
        <w:jc w:val="center"/>
        <w:rPr>
          <w:rFonts w:ascii="Times New Roman" w:hAnsi="Times New Roman"/>
          <w:sz w:val="28"/>
          <w:szCs w:val="18"/>
        </w:rPr>
      </w:pPr>
    </w:p>
    <w:p w:rsidR="00F83D53" w:rsidRPr="00F83D53" w:rsidRDefault="00F83D53" w:rsidP="00F83D53">
      <w:pPr>
        <w:spacing w:after="0" w:line="240" w:lineRule="auto"/>
        <w:rPr>
          <w:rFonts w:ascii="Times New Roman" w:hAnsi="Times New Roman"/>
          <w:sz w:val="28"/>
          <w:szCs w:val="18"/>
        </w:rPr>
      </w:pPr>
    </w:p>
    <w:p w:rsidR="00F83D53" w:rsidRPr="00F83D53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 xml:space="preserve">         </w:t>
      </w:r>
      <w:r w:rsidR="00366EA7" w:rsidRPr="00366EA7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366EA7">
        <w:rPr>
          <w:rFonts w:ascii="Times New Roman" w:hAnsi="Times New Roman"/>
          <w:sz w:val="28"/>
          <w:szCs w:val="28"/>
        </w:rPr>
        <w:t xml:space="preserve"> пункта 11 </w:t>
      </w:r>
      <w:r w:rsidR="00366EA7" w:rsidRPr="00366EA7">
        <w:rPr>
          <w:rFonts w:ascii="Times New Roman" w:hAnsi="Times New Roman"/>
          <w:sz w:val="28"/>
          <w:szCs w:val="28"/>
        </w:rPr>
        <w:t>статьи 27 Федерального закона от</w:t>
      </w:r>
      <w:r w:rsidR="0017594F">
        <w:rPr>
          <w:rFonts w:ascii="Times New Roman" w:hAnsi="Times New Roman"/>
          <w:sz w:val="28"/>
          <w:szCs w:val="28"/>
        </w:rPr>
        <w:t xml:space="preserve"> 6 октября 2003 года № 131-ФЗ «</w:t>
      </w:r>
      <w:r w:rsidR="00366EA7" w:rsidRPr="00366EA7">
        <w:rPr>
          <w:rFonts w:ascii="Times New Roman" w:hAnsi="Times New Roman"/>
          <w:sz w:val="28"/>
          <w:szCs w:val="28"/>
        </w:rPr>
        <w:t xml:space="preserve">Об общих принципах организации местного </w:t>
      </w:r>
      <w:r w:rsidR="00E349AA" w:rsidRPr="00366EA7">
        <w:rPr>
          <w:rFonts w:ascii="Times New Roman" w:hAnsi="Times New Roman"/>
          <w:sz w:val="28"/>
          <w:szCs w:val="28"/>
        </w:rPr>
        <w:t>самоупра</w:t>
      </w:r>
      <w:r w:rsidR="00E349AA">
        <w:rPr>
          <w:rFonts w:ascii="Times New Roman" w:hAnsi="Times New Roman"/>
          <w:sz w:val="28"/>
          <w:szCs w:val="28"/>
        </w:rPr>
        <w:t>в</w:t>
      </w:r>
      <w:r w:rsidR="00E349AA" w:rsidRPr="00366EA7">
        <w:rPr>
          <w:rFonts w:ascii="Times New Roman" w:hAnsi="Times New Roman"/>
          <w:sz w:val="28"/>
          <w:szCs w:val="28"/>
        </w:rPr>
        <w:t>ления</w:t>
      </w:r>
      <w:r w:rsidR="00366EA7" w:rsidRPr="00366EA7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="00366EA7">
        <w:rPr>
          <w:rFonts w:ascii="Times New Roman" w:hAnsi="Times New Roman"/>
          <w:sz w:val="28"/>
          <w:szCs w:val="18"/>
        </w:rPr>
        <w:t>,</w:t>
      </w:r>
      <w:r w:rsidR="0061059B">
        <w:rPr>
          <w:rFonts w:ascii="Times New Roman" w:hAnsi="Times New Roman"/>
          <w:sz w:val="28"/>
          <w:szCs w:val="18"/>
        </w:rPr>
        <w:t xml:space="preserve"> </w:t>
      </w:r>
      <w:r w:rsidR="00366EA7">
        <w:rPr>
          <w:rFonts w:ascii="Times New Roman" w:hAnsi="Times New Roman"/>
          <w:sz w:val="28"/>
          <w:szCs w:val="18"/>
        </w:rPr>
        <w:t>в</w:t>
      </w:r>
      <w:r w:rsidRPr="00366EA7">
        <w:rPr>
          <w:rFonts w:ascii="Times New Roman" w:hAnsi="Times New Roman"/>
          <w:sz w:val="28"/>
          <w:szCs w:val="18"/>
        </w:rPr>
        <w:t xml:space="preserve"> соответствии</w:t>
      </w:r>
      <w:r w:rsidR="00366EA7" w:rsidRPr="00366EA7">
        <w:rPr>
          <w:rFonts w:ascii="Times New Roman" w:hAnsi="Times New Roman"/>
          <w:sz w:val="28"/>
          <w:szCs w:val="18"/>
        </w:rPr>
        <w:t xml:space="preserve"> </w:t>
      </w:r>
      <w:r w:rsidRPr="00366EA7">
        <w:rPr>
          <w:rFonts w:ascii="Times New Roman" w:hAnsi="Times New Roman"/>
          <w:sz w:val="28"/>
          <w:szCs w:val="18"/>
        </w:rPr>
        <w:t xml:space="preserve"> с</w:t>
      </w:r>
      <w:r w:rsidR="00366EA7" w:rsidRPr="00366EA7">
        <w:rPr>
          <w:rFonts w:ascii="Times New Roman" w:hAnsi="Times New Roman"/>
          <w:sz w:val="28"/>
          <w:szCs w:val="18"/>
        </w:rPr>
        <w:t>о</w:t>
      </w:r>
      <w:r w:rsidRPr="00366EA7">
        <w:rPr>
          <w:rFonts w:ascii="Times New Roman" w:hAnsi="Times New Roman"/>
          <w:sz w:val="28"/>
          <w:szCs w:val="18"/>
        </w:rPr>
        <w:t xml:space="preserve"> стать</w:t>
      </w:r>
      <w:r w:rsidR="00366EA7" w:rsidRPr="00366EA7">
        <w:rPr>
          <w:rFonts w:ascii="Times New Roman" w:hAnsi="Times New Roman"/>
          <w:sz w:val="28"/>
          <w:szCs w:val="18"/>
        </w:rPr>
        <w:t>ей</w:t>
      </w:r>
      <w:r w:rsidRPr="00366EA7">
        <w:rPr>
          <w:rFonts w:ascii="Times New Roman" w:hAnsi="Times New Roman"/>
          <w:sz w:val="28"/>
          <w:szCs w:val="18"/>
        </w:rPr>
        <w:t xml:space="preserve"> </w:t>
      </w:r>
      <w:r w:rsidR="00366EA7" w:rsidRPr="00366EA7">
        <w:rPr>
          <w:rFonts w:ascii="Times New Roman" w:hAnsi="Times New Roman"/>
          <w:sz w:val="28"/>
          <w:szCs w:val="18"/>
        </w:rPr>
        <w:t>16</w:t>
      </w:r>
      <w:r w:rsidRPr="00366EA7">
        <w:rPr>
          <w:rFonts w:ascii="Times New Roman" w:hAnsi="Times New Roman"/>
          <w:sz w:val="28"/>
          <w:szCs w:val="18"/>
        </w:rPr>
        <w:t xml:space="preserve"> Устава </w:t>
      </w:r>
      <w:r w:rsidR="0017594F">
        <w:rPr>
          <w:rFonts w:ascii="Times New Roman" w:hAnsi="Times New Roman"/>
          <w:sz w:val="28"/>
          <w:szCs w:val="18"/>
        </w:rPr>
        <w:t>Запорожского</w:t>
      </w:r>
      <w:r w:rsidRPr="00366EA7">
        <w:rPr>
          <w:rFonts w:ascii="Times New Roman" w:hAnsi="Times New Roman"/>
          <w:sz w:val="28"/>
          <w:szCs w:val="18"/>
        </w:rPr>
        <w:t xml:space="preserve"> сельского поселения Темрюкского района, а также  в целях эффективности решения вопросов местного значения на территории </w:t>
      </w:r>
      <w:r w:rsidR="0017594F">
        <w:rPr>
          <w:rFonts w:ascii="Times New Roman" w:hAnsi="Times New Roman"/>
          <w:sz w:val="28"/>
          <w:szCs w:val="18"/>
        </w:rPr>
        <w:t>Запорожского</w:t>
      </w:r>
      <w:r w:rsidRPr="00F83D53">
        <w:rPr>
          <w:rFonts w:ascii="Times New Roman" w:hAnsi="Times New Roman"/>
          <w:sz w:val="28"/>
          <w:szCs w:val="18"/>
        </w:rPr>
        <w:t xml:space="preserve"> сельского поселения Темрюкского района </w:t>
      </w:r>
      <w:proofErr w:type="spellStart"/>
      <w:proofErr w:type="gramStart"/>
      <w:r w:rsidR="0009567C">
        <w:rPr>
          <w:rFonts w:ascii="Times New Roman" w:hAnsi="Times New Roman"/>
          <w:sz w:val="28"/>
          <w:szCs w:val="18"/>
        </w:rPr>
        <w:t>п</w:t>
      </w:r>
      <w:proofErr w:type="spellEnd"/>
      <w:proofErr w:type="gramEnd"/>
      <w:r w:rsidR="0009567C">
        <w:rPr>
          <w:rFonts w:ascii="Times New Roman" w:hAnsi="Times New Roman"/>
          <w:sz w:val="28"/>
          <w:szCs w:val="18"/>
        </w:rPr>
        <w:t xml:space="preserve"> о с т а </w:t>
      </w:r>
      <w:proofErr w:type="spellStart"/>
      <w:r w:rsidR="0009567C">
        <w:rPr>
          <w:rFonts w:ascii="Times New Roman" w:hAnsi="Times New Roman"/>
          <w:sz w:val="28"/>
          <w:szCs w:val="18"/>
        </w:rPr>
        <w:t>н</w:t>
      </w:r>
      <w:proofErr w:type="spellEnd"/>
      <w:r w:rsidR="0009567C">
        <w:rPr>
          <w:rFonts w:ascii="Times New Roman" w:hAnsi="Times New Roman"/>
          <w:sz w:val="28"/>
          <w:szCs w:val="18"/>
        </w:rPr>
        <w:t xml:space="preserve"> о в л я ю:</w:t>
      </w:r>
    </w:p>
    <w:p w:rsidR="00F83D53" w:rsidRPr="00F83D53" w:rsidRDefault="00F83D53" w:rsidP="00366EA7">
      <w:pPr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ab/>
        <w:t xml:space="preserve">1. Утвердить поселенческую целевую программу «Компенсационные выплаты </w:t>
      </w:r>
      <w:r w:rsidR="0009567C">
        <w:rPr>
          <w:rFonts w:ascii="Times New Roman" w:hAnsi="Times New Roman"/>
          <w:sz w:val="28"/>
          <w:szCs w:val="18"/>
        </w:rPr>
        <w:t xml:space="preserve">членам </w:t>
      </w:r>
      <w:r w:rsidRPr="00F83D53">
        <w:rPr>
          <w:rFonts w:ascii="Times New Roman" w:hAnsi="Times New Roman"/>
          <w:sz w:val="28"/>
          <w:szCs w:val="18"/>
        </w:rPr>
        <w:t xml:space="preserve"> территориального общественного самоуправления»  на 20</w:t>
      </w:r>
      <w:r w:rsidR="009830F1">
        <w:rPr>
          <w:rFonts w:ascii="Times New Roman" w:hAnsi="Times New Roman"/>
          <w:sz w:val="28"/>
          <w:szCs w:val="18"/>
        </w:rPr>
        <w:t>11</w:t>
      </w:r>
      <w:r w:rsidRPr="00F83D53">
        <w:rPr>
          <w:rFonts w:ascii="Times New Roman" w:hAnsi="Times New Roman"/>
          <w:sz w:val="28"/>
          <w:szCs w:val="18"/>
        </w:rPr>
        <w:t xml:space="preserve"> год (приложение).         </w:t>
      </w:r>
    </w:p>
    <w:p w:rsidR="00F83D53" w:rsidRPr="00F83D53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8"/>
        </w:rPr>
      </w:pPr>
      <w:r w:rsidRPr="00F83D53">
        <w:rPr>
          <w:rFonts w:ascii="Times New Roman" w:hAnsi="Times New Roman"/>
          <w:sz w:val="28"/>
          <w:szCs w:val="18"/>
        </w:rPr>
        <w:tab/>
        <w:t>2. Осуществлять финансирование расходов на реализацию указанной программы в 20</w:t>
      </w:r>
      <w:r w:rsidR="009830F1">
        <w:rPr>
          <w:rFonts w:ascii="Times New Roman" w:hAnsi="Times New Roman"/>
          <w:sz w:val="28"/>
          <w:szCs w:val="18"/>
        </w:rPr>
        <w:t>11</w:t>
      </w:r>
      <w:r w:rsidRPr="00F83D53">
        <w:rPr>
          <w:rFonts w:ascii="Times New Roman" w:hAnsi="Times New Roman"/>
          <w:sz w:val="28"/>
          <w:szCs w:val="18"/>
        </w:rPr>
        <w:t xml:space="preserve"> году в пределах средств, утверждаемых в бюджете поселения на эти цели.</w:t>
      </w:r>
    </w:p>
    <w:p w:rsidR="005657BC" w:rsidRPr="00E349AA" w:rsidRDefault="00F83D53" w:rsidP="00366EA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D53">
        <w:rPr>
          <w:rFonts w:ascii="Times New Roman" w:hAnsi="Times New Roman"/>
          <w:sz w:val="28"/>
          <w:szCs w:val="18"/>
        </w:rPr>
        <w:tab/>
      </w:r>
      <w:r w:rsidR="0009567C">
        <w:rPr>
          <w:rFonts w:ascii="Times New Roman" w:hAnsi="Times New Roman"/>
          <w:sz w:val="28"/>
          <w:szCs w:val="18"/>
        </w:rPr>
        <w:t>3</w:t>
      </w:r>
      <w:r w:rsidR="005657BC" w:rsidRPr="005657B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657BC" w:rsidRPr="005657B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657BC" w:rsidRPr="005657B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 администрации </w:t>
      </w:r>
      <w:r w:rsidR="0017594F">
        <w:rPr>
          <w:rFonts w:ascii="Times New Roman" w:hAnsi="Times New Roman"/>
          <w:sz w:val="28"/>
          <w:szCs w:val="28"/>
        </w:rPr>
        <w:t>Запорожского</w:t>
      </w:r>
      <w:r w:rsidR="005657BC" w:rsidRPr="005657B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E349AA" w:rsidRPr="00E349AA">
        <w:rPr>
          <w:rFonts w:ascii="Times New Roman" w:hAnsi="Times New Roman"/>
          <w:sz w:val="28"/>
          <w:szCs w:val="28"/>
        </w:rPr>
        <w:t>(по координации деятельности объектов ЖКХ, благоустройству се</w:t>
      </w:r>
      <w:r w:rsidR="009830F1">
        <w:rPr>
          <w:rFonts w:ascii="Times New Roman" w:hAnsi="Times New Roman"/>
          <w:sz w:val="28"/>
          <w:szCs w:val="28"/>
        </w:rPr>
        <w:t>льского поселения)  А.Б. Костина</w:t>
      </w:r>
      <w:r w:rsidR="005657BC" w:rsidRPr="00E349AA">
        <w:rPr>
          <w:rFonts w:ascii="Times New Roman" w:hAnsi="Times New Roman"/>
          <w:sz w:val="28"/>
          <w:szCs w:val="28"/>
        </w:rPr>
        <w:t>.</w:t>
      </w:r>
    </w:p>
    <w:p w:rsidR="005657BC" w:rsidRDefault="005657BC" w:rsidP="005657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           </w:t>
      </w:r>
      <w:r w:rsidR="0009567C">
        <w:rPr>
          <w:rFonts w:ascii="Times New Roman" w:hAnsi="Times New Roman"/>
          <w:sz w:val="28"/>
          <w:szCs w:val="28"/>
        </w:rPr>
        <w:t>4</w:t>
      </w:r>
      <w:r w:rsidRPr="005657BC">
        <w:rPr>
          <w:rFonts w:ascii="Times New Roman" w:hAnsi="Times New Roman"/>
          <w:sz w:val="28"/>
          <w:szCs w:val="28"/>
        </w:rPr>
        <w:t>. Постановление вступает в силу со дня его подписания.</w:t>
      </w:r>
    </w:p>
    <w:p w:rsidR="00FD6DD1" w:rsidRPr="005657BC" w:rsidRDefault="00FD6DD1" w:rsidP="005657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7BC" w:rsidRPr="005657BC" w:rsidRDefault="005657BC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7BC" w:rsidRPr="005657BC" w:rsidRDefault="005657BC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57BC" w:rsidRPr="005657BC" w:rsidRDefault="00E349AA" w:rsidP="005657B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657BC" w:rsidRPr="005657B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657BC" w:rsidRPr="005657BC">
        <w:rPr>
          <w:rFonts w:ascii="Times New Roman" w:hAnsi="Times New Roman"/>
          <w:sz w:val="28"/>
          <w:szCs w:val="28"/>
        </w:rPr>
        <w:t xml:space="preserve"> </w:t>
      </w:r>
      <w:r w:rsidR="0017594F">
        <w:rPr>
          <w:rFonts w:ascii="Times New Roman" w:hAnsi="Times New Roman"/>
          <w:sz w:val="28"/>
          <w:szCs w:val="28"/>
        </w:rPr>
        <w:t>Запорожского</w:t>
      </w:r>
      <w:r w:rsidR="005657BC" w:rsidRPr="005657BC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5657BC" w:rsidRDefault="005657BC" w:rsidP="005657BC">
      <w:pPr>
        <w:spacing w:after="0" w:line="240" w:lineRule="auto"/>
        <w:rPr>
          <w:sz w:val="28"/>
          <w:szCs w:val="28"/>
        </w:rPr>
      </w:pPr>
      <w:r w:rsidRPr="005657B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</w:t>
      </w:r>
      <w:r w:rsidR="0017594F">
        <w:rPr>
          <w:rFonts w:ascii="Times New Roman" w:hAnsi="Times New Roman"/>
          <w:sz w:val="28"/>
          <w:szCs w:val="28"/>
        </w:rPr>
        <w:t xml:space="preserve">        </w:t>
      </w:r>
      <w:r w:rsidRPr="005657BC">
        <w:rPr>
          <w:rFonts w:ascii="Times New Roman" w:hAnsi="Times New Roman"/>
          <w:sz w:val="28"/>
          <w:szCs w:val="28"/>
        </w:rPr>
        <w:t xml:space="preserve">                    </w:t>
      </w:r>
      <w:r w:rsidR="0017594F">
        <w:rPr>
          <w:rFonts w:ascii="Times New Roman" w:hAnsi="Times New Roman"/>
          <w:sz w:val="28"/>
          <w:szCs w:val="28"/>
        </w:rPr>
        <w:t>А.Г.</w:t>
      </w:r>
      <w:proofErr w:type="gramStart"/>
      <w:r w:rsidR="0017594F">
        <w:rPr>
          <w:rFonts w:ascii="Times New Roman" w:hAnsi="Times New Roman"/>
          <w:sz w:val="28"/>
          <w:szCs w:val="28"/>
        </w:rPr>
        <w:t>Толстокорый</w:t>
      </w:r>
      <w:proofErr w:type="gramEnd"/>
    </w:p>
    <w:p w:rsidR="00015DDB" w:rsidRDefault="00015DDB"/>
    <w:sectPr w:rsidR="00015DDB" w:rsidSect="00FD6DD1">
      <w:pgSz w:w="12240" w:h="15840"/>
      <w:pgMar w:top="794" w:right="851" w:bottom="567" w:left="1701" w:header="720" w:footer="720" w:gutter="0"/>
      <w:pgNumType w:start="3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BC"/>
    <w:rsid w:val="00015DDB"/>
    <w:rsid w:val="0009567C"/>
    <w:rsid w:val="000C283C"/>
    <w:rsid w:val="0017594F"/>
    <w:rsid w:val="00366EA7"/>
    <w:rsid w:val="00382985"/>
    <w:rsid w:val="003C53AF"/>
    <w:rsid w:val="005657BC"/>
    <w:rsid w:val="0061059B"/>
    <w:rsid w:val="00685221"/>
    <w:rsid w:val="006D79E3"/>
    <w:rsid w:val="007F016F"/>
    <w:rsid w:val="00864FC1"/>
    <w:rsid w:val="00877422"/>
    <w:rsid w:val="009830F1"/>
    <w:rsid w:val="00D15752"/>
    <w:rsid w:val="00D5455D"/>
    <w:rsid w:val="00DB71A0"/>
    <w:rsid w:val="00E349AA"/>
    <w:rsid w:val="00EA378B"/>
    <w:rsid w:val="00F83D53"/>
    <w:rsid w:val="00FD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98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5657B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657BC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5657BC"/>
    <w:pPr>
      <w:spacing w:after="120" w:line="36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5657BC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unhideWhenUsed/>
    <w:rsid w:val="00F83D5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3D53"/>
  </w:style>
  <w:style w:type="paragraph" w:styleId="a5">
    <w:name w:val="Balloon Text"/>
    <w:basedOn w:val="a"/>
    <w:link w:val="a6"/>
    <w:uiPriority w:val="99"/>
    <w:semiHidden/>
    <w:unhideWhenUsed/>
    <w:rsid w:val="006D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7</cp:revision>
  <cp:lastPrinted>2010-11-17T06:35:00Z</cp:lastPrinted>
  <dcterms:created xsi:type="dcterms:W3CDTF">2010-11-10T05:45:00Z</dcterms:created>
  <dcterms:modified xsi:type="dcterms:W3CDTF">2011-10-03T06:15:00Z</dcterms:modified>
</cp:coreProperties>
</file>