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DB1" w:rsidRPr="00C3705A" w:rsidRDefault="009D2DB1" w:rsidP="00A87BD9">
      <w:pPr>
        <w:pStyle w:val="ConsPlusNormal"/>
        <w:widowControl/>
        <w:tabs>
          <w:tab w:val="left" w:pos="540"/>
          <w:tab w:val="left" w:pos="900"/>
        </w:tabs>
        <w:ind w:left="5103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D2DB1" w:rsidRPr="008D102C" w:rsidRDefault="009D2DB1" w:rsidP="003D2DC1">
      <w:pPr>
        <w:tabs>
          <w:tab w:val="left" w:pos="1008"/>
          <w:tab w:val="left" w:pos="5812"/>
        </w:tabs>
        <w:ind w:left="5400" w:right="-8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D2DB1" w:rsidRDefault="009D2DB1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Создание доступной среды </w:t>
      </w:r>
    </w:p>
    <w:p w:rsidR="009D2DB1" w:rsidRDefault="009D2DB1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для инвалидов и других </w:t>
      </w:r>
    </w:p>
    <w:p w:rsidR="009D2DB1" w:rsidRDefault="009D2DB1" w:rsidP="002725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маломобильных групп населения </w:t>
      </w:r>
      <w:r w:rsidRPr="00A73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DB1" w:rsidRDefault="009D2DB1" w:rsidP="002725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в Запорожском</w:t>
      </w:r>
      <w:r w:rsidRPr="00A73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</w:t>
      </w:r>
    </w:p>
    <w:p w:rsidR="009D2DB1" w:rsidRDefault="009D2DB1" w:rsidP="002725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</w:p>
    <w:p w:rsidR="006704A6" w:rsidRDefault="006704A6" w:rsidP="002725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на 201</w:t>
      </w:r>
      <w:r w:rsidR="00CF11E7">
        <w:rPr>
          <w:rFonts w:ascii="Times New Roman" w:hAnsi="Times New Roman" w:cs="Times New Roman"/>
          <w:sz w:val="28"/>
          <w:szCs w:val="28"/>
        </w:rPr>
        <w:t>7</w:t>
      </w:r>
      <w:r w:rsidR="00A87BD9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704A6" w:rsidRPr="00A87BD9" w:rsidRDefault="00A87BD9" w:rsidP="00CF11E7">
      <w:pPr>
        <w:ind w:left="552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от    </w:t>
      </w:r>
      <w:r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09.11.2016</w:t>
      </w:r>
      <w:r w:rsidR="006704A6" w:rsidRPr="00CF11E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6704A6" w:rsidRPr="006704A6">
        <w:rPr>
          <w:rFonts w:ascii="Times New Roman" w:hAnsi="Times New Roman" w:cs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343</w:t>
      </w:r>
    </w:p>
    <w:p w:rsidR="009D2DB1" w:rsidRPr="008D102C" w:rsidRDefault="009D2DB1" w:rsidP="00A73EE4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9D2DB1" w:rsidRPr="008D102C" w:rsidRDefault="009D2DB1" w:rsidP="003D2DC1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D2DB1" w:rsidRPr="00A87BD9" w:rsidRDefault="009D2DB1" w:rsidP="003D2D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F24497" w:rsidRPr="00A87BD9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F24497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Темрюкского района на 2017 год»</w:t>
      </w:r>
    </w:p>
    <w:p w:rsidR="00A87BD9" w:rsidRPr="00A87BD9" w:rsidRDefault="00A87BD9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2DB1" w:rsidRPr="008D102C" w:rsidRDefault="009D2DB1" w:rsidP="00A73EE4">
      <w:pPr>
        <w:tabs>
          <w:tab w:val="left" w:pos="90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6"/>
        <w:gridCol w:w="4200"/>
        <w:gridCol w:w="1080"/>
        <w:gridCol w:w="1080"/>
        <w:gridCol w:w="2512"/>
      </w:tblGrid>
      <w:tr w:rsidR="009D2DB1" w:rsidRPr="00770CB4" w:rsidTr="00E52A7F">
        <w:tc>
          <w:tcPr>
            <w:tcW w:w="6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N</w:t>
            </w:r>
            <w:r w:rsidRPr="00770CB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70CB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70CB4">
              <w:rPr>
                <w:rFonts w:ascii="Times New Roman" w:hAnsi="Times New Roman" w:cs="Times New Roman"/>
              </w:rPr>
              <w:t>/</w:t>
            </w:r>
            <w:proofErr w:type="spellStart"/>
            <w:r w:rsidRPr="00770CB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770CB4">
                <w:rPr>
                  <w:rStyle w:val="a8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9D2DB1" w:rsidRPr="00770CB4" w:rsidTr="00E52A7F">
        <w:tc>
          <w:tcPr>
            <w:tcW w:w="6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62071A" w:rsidP="009D1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9D19CC">
              <w:rPr>
                <w:rFonts w:ascii="Times New Roman" w:hAnsi="Times New Roman" w:cs="Times New Roman"/>
              </w:rPr>
              <w:t>7</w:t>
            </w:r>
            <w:r w:rsidR="009D2DB1" w:rsidRPr="00770CB4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9D2DB1" w:rsidRPr="00770CB4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5</w:t>
            </w:r>
          </w:p>
        </w:tc>
      </w:tr>
      <w:tr w:rsidR="009D2DB1" w:rsidRPr="002725EF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2725EF" w:rsidRDefault="009D2DB1" w:rsidP="00770C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25EF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8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497" w:rsidRPr="00F24497" w:rsidRDefault="009D2DB1" w:rsidP="00F24497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2725EF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F24497" w:rsidRPr="00F24497">
              <w:rPr>
                <w:rFonts w:ascii="Times New Roman" w:hAnsi="Times New Roman" w:cs="Times New Roman"/>
                <w:b/>
                <w:szCs w:val="28"/>
              </w:rPr>
              <w:t>«Создание доступной среды для инвалидов и других маломобильных групп населения в Запорожском сельском поселении Темрюкского района на 2017 год»</w:t>
            </w:r>
          </w:p>
          <w:p w:rsidR="009D2DB1" w:rsidRPr="002725EF" w:rsidRDefault="009D2DB1" w:rsidP="002725E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E4E" w:rsidRPr="00770CB4" w:rsidTr="00E52A7F">
        <w:trPr>
          <w:trHeight w:val="450"/>
        </w:trPr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770CB4" w:rsidRDefault="00573E4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E7" w:rsidRDefault="00573E4E" w:rsidP="00CF11E7">
            <w:pPr>
              <w:pStyle w:val="a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F11E7">
              <w:rPr>
                <w:rFonts w:ascii="Times New Roman" w:hAnsi="Times New Roman" w:cs="Times New Roman"/>
                <w:sz w:val="22"/>
                <w:szCs w:val="22"/>
              </w:rPr>
              <w:t>-тактильный наземный указатель;</w:t>
            </w:r>
          </w:p>
          <w:p w:rsidR="00CF11E7" w:rsidRDefault="00CF11E7" w:rsidP="00CF11E7">
            <w:pPr>
              <w:pStyle w:val="a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тактильные наклейки на ручки;</w:t>
            </w:r>
          </w:p>
          <w:p w:rsidR="00CF11E7" w:rsidRDefault="00CF11E7" w:rsidP="00CF11E7">
            <w:pPr>
              <w:pStyle w:val="a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контрастная маркировка</w:t>
            </w:r>
            <w:r w:rsidR="00573E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дверного проема; </w:t>
            </w:r>
          </w:p>
          <w:p w:rsidR="00CF11E7" w:rsidRDefault="00CF11E7" w:rsidP="00CF1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тактильная пиктограмма доступности помещения;</w:t>
            </w:r>
          </w:p>
          <w:p w:rsidR="00CF11E7" w:rsidRDefault="00CF11E7" w:rsidP="00CF1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тактильная направляющая полоса;</w:t>
            </w:r>
          </w:p>
          <w:p w:rsidR="00CF11E7" w:rsidRDefault="00CF11E7" w:rsidP="00CF1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тактильная плитка (самоклеющаяся);</w:t>
            </w:r>
          </w:p>
          <w:p w:rsidR="00CF11E7" w:rsidRDefault="00CF11E7" w:rsidP="00CF1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тактильные пиктограммы выход из помещения;</w:t>
            </w:r>
          </w:p>
          <w:p w:rsidR="00CF11E7" w:rsidRDefault="00CF11E7" w:rsidP="00CF1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информация 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 xml:space="preserve"> изменении направления тактильного пути (Брайль);</w:t>
            </w:r>
          </w:p>
          <w:p w:rsidR="00CF11E7" w:rsidRDefault="00CF11E7" w:rsidP="00CF1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Обозначение лестниц на тактильном пути (контрастная маркировка верхней ступени, нижних 2-х ступеней, тактильные накладки нижних 2-х ступеней, тактильные наклейки на поручни);</w:t>
            </w:r>
          </w:p>
          <w:p w:rsidR="00CF11E7" w:rsidRPr="00CF11E7" w:rsidRDefault="00CF11E7" w:rsidP="00CF1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обозначение поворота на тактильном пути (предварительная информация о направлении движения,</w:t>
            </w:r>
            <w:r w:rsidR="00D71D59">
              <w:rPr>
                <w:rFonts w:ascii="Times New Roman" w:hAnsi="Times New Roman" w:cs="Times New Roman"/>
              </w:rPr>
              <w:t xml:space="preserve"> обозначении поворотов тактильными столбиками)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657BA3" w:rsidRDefault="00573E4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657BA3" w:rsidRDefault="00573E4E" w:rsidP="00886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E4E" w:rsidRPr="00770CB4" w:rsidRDefault="00573E4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573E4E" w:rsidRPr="00770CB4" w:rsidTr="00E52A7F">
        <w:trPr>
          <w:trHeight w:val="450"/>
        </w:trPr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770CB4" w:rsidRDefault="00573E4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DA08B6" w:rsidRDefault="00573E4E" w:rsidP="00DF25D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дверного проёма для инвалидов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886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E4E" w:rsidRPr="00770CB4" w:rsidRDefault="00573E4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9D2DB1" w:rsidRDefault="009D2DB1" w:rsidP="006A44AA">
      <w:pPr>
        <w:jc w:val="both"/>
        <w:rPr>
          <w:sz w:val="28"/>
          <w:szCs w:val="28"/>
        </w:rPr>
      </w:pP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9D2DB1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О.П.Макарова</w:t>
      </w:r>
    </w:p>
    <w:p w:rsidR="009D2DB1" w:rsidRDefault="009D2DB1" w:rsidP="00CE53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9D2DB1" w:rsidSect="003D6FD3">
      <w:headerReference w:type="default" r:id="rId8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F41" w:rsidRDefault="00760F41">
      <w:r>
        <w:separator/>
      </w:r>
    </w:p>
  </w:endnote>
  <w:endnote w:type="continuationSeparator" w:id="0">
    <w:p w:rsidR="00760F41" w:rsidRDefault="00760F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F41" w:rsidRDefault="00760F41">
      <w:r>
        <w:separator/>
      </w:r>
    </w:p>
  </w:footnote>
  <w:footnote w:type="continuationSeparator" w:id="0">
    <w:p w:rsidR="00760F41" w:rsidRDefault="00760F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DB1" w:rsidRPr="00E52A7F" w:rsidRDefault="004B7F7E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E52A7F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9D2DB1" w:rsidRPr="00E52A7F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DB6D80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9D2DB1" w:rsidRDefault="009D2DB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3336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25035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DD1"/>
    <w:rsid w:val="001E134E"/>
    <w:rsid w:val="001F3BEC"/>
    <w:rsid w:val="00207A02"/>
    <w:rsid w:val="002569A3"/>
    <w:rsid w:val="002613D3"/>
    <w:rsid w:val="002725EF"/>
    <w:rsid w:val="002A1386"/>
    <w:rsid w:val="002E26F0"/>
    <w:rsid w:val="002F0BC6"/>
    <w:rsid w:val="0030427E"/>
    <w:rsid w:val="003118A9"/>
    <w:rsid w:val="00341333"/>
    <w:rsid w:val="00347146"/>
    <w:rsid w:val="00365218"/>
    <w:rsid w:val="003832F3"/>
    <w:rsid w:val="003D2DC1"/>
    <w:rsid w:val="003D6FD3"/>
    <w:rsid w:val="003D7EFE"/>
    <w:rsid w:val="003E0EDA"/>
    <w:rsid w:val="00402439"/>
    <w:rsid w:val="00402B42"/>
    <w:rsid w:val="00434466"/>
    <w:rsid w:val="004432CD"/>
    <w:rsid w:val="00460D18"/>
    <w:rsid w:val="00471386"/>
    <w:rsid w:val="004725AA"/>
    <w:rsid w:val="004B7F7E"/>
    <w:rsid w:val="004C1660"/>
    <w:rsid w:val="004F5CD8"/>
    <w:rsid w:val="00514CFD"/>
    <w:rsid w:val="00525A13"/>
    <w:rsid w:val="005324F3"/>
    <w:rsid w:val="00561E7E"/>
    <w:rsid w:val="00566848"/>
    <w:rsid w:val="00571B3C"/>
    <w:rsid w:val="00573E4E"/>
    <w:rsid w:val="0057575A"/>
    <w:rsid w:val="00594020"/>
    <w:rsid w:val="005D0C53"/>
    <w:rsid w:val="005D70B2"/>
    <w:rsid w:val="005E37F3"/>
    <w:rsid w:val="00613517"/>
    <w:rsid w:val="0062071A"/>
    <w:rsid w:val="00624DB5"/>
    <w:rsid w:val="00654BFA"/>
    <w:rsid w:val="00656CCF"/>
    <w:rsid w:val="00657BA3"/>
    <w:rsid w:val="00665D47"/>
    <w:rsid w:val="006704A6"/>
    <w:rsid w:val="00677AB3"/>
    <w:rsid w:val="00690C79"/>
    <w:rsid w:val="006A44AA"/>
    <w:rsid w:val="007020E4"/>
    <w:rsid w:val="00703C6F"/>
    <w:rsid w:val="00711B61"/>
    <w:rsid w:val="00760F41"/>
    <w:rsid w:val="00770CB4"/>
    <w:rsid w:val="00791DE4"/>
    <w:rsid w:val="007A6384"/>
    <w:rsid w:val="00820110"/>
    <w:rsid w:val="00830C34"/>
    <w:rsid w:val="00850011"/>
    <w:rsid w:val="008620B5"/>
    <w:rsid w:val="00862DA3"/>
    <w:rsid w:val="00886A06"/>
    <w:rsid w:val="00897D68"/>
    <w:rsid w:val="008A5707"/>
    <w:rsid w:val="008B4C91"/>
    <w:rsid w:val="008D102C"/>
    <w:rsid w:val="008E5A17"/>
    <w:rsid w:val="008F1FBE"/>
    <w:rsid w:val="008F3336"/>
    <w:rsid w:val="008F389E"/>
    <w:rsid w:val="008F523A"/>
    <w:rsid w:val="009156D9"/>
    <w:rsid w:val="009251C5"/>
    <w:rsid w:val="009267CB"/>
    <w:rsid w:val="00944798"/>
    <w:rsid w:val="009561E5"/>
    <w:rsid w:val="00957A20"/>
    <w:rsid w:val="00987B0F"/>
    <w:rsid w:val="009D19CC"/>
    <w:rsid w:val="009D2DB1"/>
    <w:rsid w:val="009D4504"/>
    <w:rsid w:val="009D6288"/>
    <w:rsid w:val="009E01D4"/>
    <w:rsid w:val="009E3D0B"/>
    <w:rsid w:val="009E657C"/>
    <w:rsid w:val="00A1695C"/>
    <w:rsid w:val="00A36A1F"/>
    <w:rsid w:val="00A3740B"/>
    <w:rsid w:val="00A73EE4"/>
    <w:rsid w:val="00A87BD9"/>
    <w:rsid w:val="00A87FA6"/>
    <w:rsid w:val="00AD40F8"/>
    <w:rsid w:val="00B06BE3"/>
    <w:rsid w:val="00B23AB6"/>
    <w:rsid w:val="00B23B98"/>
    <w:rsid w:val="00B6664D"/>
    <w:rsid w:val="00B73D0F"/>
    <w:rsid w:val="00B76DE8"/>
    <w:rsid w:val="00B8732B"/>
    <w:rsid w:val="00C30BB7"/>
    <w:rsid w:val="00C3705A"/>
    <w:rsid w:val="00C602BF"/>
    <w:rsid w:val="00CB296B"/>
    <w:rsid w:val="00CB61F0"/>
    <w:rsid w:val="00CE5324"/>
    <w:rsid w:val="00CF11E7"/>
    <w:rsid w:val="00D20D24"/>
    <w:rsid w:val="00D22CF8"/>
    <w:rsid w:val="00D33AD3"/>
    <w:rsid w:val="00D43877"/>
    <w:rsid w:val="00D64B68"/>
    <w:rsid w:val="00D71D59"/>
    <w:rsid w:val="00D77749"/>
    <w:rsid w:val="00D808E2"/>
    <w:rsid w:val="00DA0A23"/>
    <w:rsid w:val="00DB6D80"/>
    <w:rsid w:val="00DC12F9"/>
    <w:rsid w:val="00DE02F8"/>
    <w:rsid w:val="00E159BA"/>
    <w:rsid w:val="00E26412"/>
    <w:rsid w:val="00E43EB1"/>
    <w:rsid w:val="00E50039"/>
    <w:rsid w:val="00E52A7F"/>
    <w:rsid w:val="00E563ED"/>
    <w:rsid w:val="00E82D20"/>
    <w:rsid w:val="00E86F36"/>
    <w:rsid w:val="00EA7C72"/>
    <w:rsid w:val="00EC3760"/>
    <w:rsid w:val="00EE252B"/>
    <w:rsid w:val="00EE372C"/>
    <w:rsid w:val="00F24497"/>
    <w:rsid w:val="00F27F5A"/>
    <w:rsid w:val="00F374C5"/>
    <w:rsid w:val="00F4148A"/>
    <w:rsid w:val="00F76E8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0D1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60D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60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60D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460D18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03849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460D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460D18"/>
  </w:style>
  <w:style w:type="paragraph" w:styleId="31">
    <w:name w:val="Body Text Indent 3"/>
    <w:basedOn w:val="a"/>
    <w:link w:val="32"/>
    <w:uiPriority w:val="99"/>
    <w:rsid w:val="00460D1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460D18"/>
    <w:pPr>
      <w:jc w:val="both"/>
    </w:pPr>
  </w:style>
  <w:style w:type="paragraph" w:customStyle="1" w:styleId="BodyTextIndent31">
    <w:name w:val="Body Text Indent 31"/>
    <w:basedOn w:val="a"/>
    <w:uiPriority w:val="99"/>
    <w:rsid w:val="00460D18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iPriority w:val="99"/>
    <w:rsid w:val="00CE532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CE5324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DCD2CA3-0C6C-4744-9F6F-1EAFDDC08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Настя</cp:lastModifiedBy>
  <cp:revision>16</cp:revision>
  <cp:lastPrinted>2016-12-04T20:29:00Z</cp:lastPrinted>
  <dcterms:created xsi:type="dcterms:W3CDTF">2014-11-11T07:55:00Z</dcterms:created>
  <dcterms:modified xsi:type="dcterms:W3CDTF">2016-12-04T20:29:00Z</dcterms:modified>
</cp:coreProperties>
</file>