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854"/>
        <w:tblW w:w="0" w:type="auto"/>
        <w:tblLook w:val="0000"/>
      </w:tblPr>
      <w:tblGrid>
        <w:gridCol w:w="9780"/>
      </w:tblGrid>
      <w:tr w:rsidR="006D585B" w:rsidTr="005A5041">
        <w:tblPrEx>
          <w:tblCellMar>
            <w:top w:w="0" w:type="dxa"/>
            <w:bottom w:w="0" w:type="dxa"/>
          </w:tblCellMar>
        </w:tblPrEx>
        <w:trPr>
          <w:trHeight w:val="3545"/>
        </w:trPr>
        <w:tc>
          <w:tcPr>
            <w:tcW w:w="9780" w:type="dxa"/>
          </w:tcPr>
          <w:p w:rsidR="006D585B" w:rsidRDefault="006D585B" w:rsidP="006D585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85B" w:rsidRPr="00600EE6" w:rsidRDefault="006D585B" w:rsidP="006D585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6D585B" w:rsidRPr="00C7018B" w:rsidRDefault="006D585B" w:rsidP="006D585B">
            <w:pPr>
              <w:tabs>
                <w:tab w:val="left" w:pos="2880"/>
              </w:tabs>
              <w:ind w:left="111"/>
              <w:jc w:val="center"/>
              <w:rPr>
                <w:b/>
                <w:bCs/>
                <w:sz w:val="28"/>
                <w:szCs w:val="28"/>
              </w:rPr>
            </w:pPr>
            <w:r w:rsidRPr="00C7018B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7018B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6D585B" w:rsidRPr="003D19FE" w:rsidRDefault="006D585B" w:rsidP="006D585B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3D19FE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6D585B" w:rsidRDefault="006D585B" w:rsidP="006D585B">
            <w:pPr>
              <w:tabs>
                <w:tab w:val="left" w:pos="540"/>
              </w:tabs>
              <w:ind w:left="42" w:right="-365"/>
            </w:pPr>
          </w:p>
          <w:p w:rsidR="006D585B" w:rsidRPr="00C7018B" w:rsidRDefault="006D585B" w:rsidP="006D585B">
            <w:pPr>
              <w:tabs>
                <w:tab w:val="left" w:pos="540"/>
              </w:tabs>
              <w:ind w:left="42" w:right="-365"/>
              <w:rPr>
                <w:i/>
                <w:sz w:val="28"/>
                <w:szCs w:val="28"/>
              </w:rPr>
            </w:pPr>
            <w:r>
              <w:t xml:space="preserve">          </w:t>
            </w:r>
            <w:r w:rsidRPr="00C7018B">
              <w:rPr>
                <w:b/>
                <w:sz w:val="28"/>
                <w:szCs w:val="28"/>
              </w:rPr>
              <w:t xml:space="preserve">от     </w:t>
            </w:r>
            <w:r w:rsidRPr="00C7018B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2</w:t>
            </w:r>
            <w:r w:rsidR="002D1B13">
              <w:rPr>
                <w:i/>
                <w:sz w:val="28"/>
                <w:szCs w:val="28"/>
              </w:rPr>
              <w:t>5</w:t>
            </w:r>
            <w:r w:rsidRPr="00C7018B">
              <w:rPr>
                <w:i/>
                <w:sz w:val="28"/>
                <w:szCs w:val="28"/>
              </w:rPr>
              <w:t xml:space="preserve">.12.2015                                                   </w:t>
            </w:r>
            <w:r w:rsidRPr="00C7018B">
              <w:rPr>
                <w:b/>
                <w:sz w:val="28"/>
                <w:szCs w:val="28"/>
              </w:rPr>
              <w:t xml:space="preserve">   №    </w:t>
            </w:r>
            <w:r w:rsidRPr="00C7018B">
              <w:rPr>
                <w:i/>
                <w:sz w:val="28"/>
                <w:szCs w:val="28"/>
              </w:rPr>
              <w:t xml:space="preserve">      </w:t>
            </w:r>
            <w:r w:rsidR="002D1B13">
              <w:rPr>
                <w:i/>
                <w:sz w:val="28"/>
                <w:szCs w:val="28"/>
              </w:rPr>
              <w:t>629</w:t>
            </w:r>
            <w:r w:rsidRPr="00C7018B">
              <w:rPr>
                <w:i/>
                <w:sz w:val="28"/>
                <w:szCs w:val="28"/>
              </w:rPr>
              <w:t xml:space="preserve">                     </w:t>
            </w:r>
          </w:p>
          <w:p w:rsidR="006D585B" w:rsidRPr="005A5041" w:rsidRDefault="006D585B" w:rsidP="005A5041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 w:rsidRPr="005A5041">
              <w:rPr>
                <w:b w:val="0"/>
                <w:noProof/>
                <w:sz w:val="24"/>
              </w:rPr>
              <w:pict>
                <v:line id="_x0000_s1033" style="position:absolute;left:0;text-align:left;z-index:251661312" from="342pt,2.25pt" to="441pt,2.25pt"/>
              </w:pict>
            </w:r>
            <w:r w:rsidRPr="005A5041">
              <w:rPr>
                <w:b w:val="0"/>
                <w:noProof/>
                <w:sz w:val="24"/>
              </w:rPr>
              <w:pict>
                <v:line id="_x0000_s1032" style="position:absolute;left:0;text-align:left;z-index:251660288" from="54pt,2.25pt" to="153pt,2.25pt"/>
              </w:pict>
            </w:r>
            <w:proofErr w:type="spellStart"/>
            <w:r w:rsidRPr="005A5041">
              <w:rPr>
                <w:b w:val="0"/>
                <w:sz w:val="24"/>
              </w:rPr>
              <w:t>ст-ца</w:t>
            </w:r>
            <w:proofErr w:type="spellEnd"/>
            <w:r w:rsidRPr="005A5041">
              <w:rPr>
                <w:b w:val="0"/>
                <w:sz w:val="24"/>
              </w:rPr>
              <w:t xml:space="preserve"> Запорожская</w:t>
            </w:r>
          </w:p>
        </w:tc>
      </w:tr>
    </w:tbl>
    <w:p w:rsidR="00E67728" w:rsidRDefault="00E67728" w:rsidP="005A5041">
      <w:pPr>
        <w:pStyle w:val="aa"/>
        <w:jc w:val="left"/>
        <w:outlineLvl w:val="0"/>
        <w:rPr>
          <w:szCs w:val="28"/>
        </w:rPr>
      </w:pPr>
    </w:p>
    <w:p w:rsidR="00930A1E" w:rsidRPr="005A5041" w:rsidRDefault="00930A1E" w:rsidP="005A5041">
      <w:pPr>
        <w:pStyle w:val="aa"/>
        <w:jc w:val="left"/>
        <w:outlineLvl w:val="0"/>
        <w:rPr>
          <w:szCs w:val="28"/>
        </w:rPr>
      </w:pPr>
    </w:p>
    <w:p w:rsidR="00930A1E" w:rsidRDefault="00DB39D5" w:rsidP="00930A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1" w:name="sub_107"/>
      <w:r w:rsidRPr="005A5041">
        <w:rPr>
          <w:rFonts w:ascii="Times New Roman" w:hAnsi="Times New Roman"/>
          <w:color w:val="auto"/>
          <w:sz w:val="28"/>
          <w:szCs w:val="28"/>
        </w:rPr>
        <w:t>Об установлении</w:t>
      </w:r>
      <w:r w:rsidR="00F909FA" w:rsidRPr="005A5041">
        <w:rPr>
          <w:rFonts w:ascii="Times New Roman" w:hAnsi="Times New Roman"/>
          <w:color w:val="auto"/>
          <w:sz w:val="28"/>
          <w:szCs w:val="28"/>
        </w:rPr>
        <w:t xml:space="preserve"> требований к порядку разработки и принятия </w:t>
      </w:r>
    </w:p>
    <w:p w:rsidR="00930A1E" w:rsidRDefault="00F909FA" w:rsidP="00930A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правовых актов о нормировании в сфере закупок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 товаров, работ</w:t>
      </w:r>
      <w:r w:rsidRPr="005A5041">
        <w:rPr>
          <w:rFonts w:ascii="Times New Roman" w:hAnsi="Times New Roman"/>
          <w:color w:val="auto"/>
          <w:sz w:val="28"/>
          <w:szCs w:val="28"/>
        </w:rPr>
        <w:t>,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30A1E" w:rsidRDefault="00DB39D5" w:rsidP="00930A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услуг</w:t>
      </w:r>
      <w:r w:rsidR="00F909FA" w:rsidRPr="005A504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A5041">
        <w:rPr>
          <w:rFonts w:ascii="Times New Roman" w:hAnsi="Times New Roman"/>
          <w:color w:val="auto"/>
          <w:sz w:val="28"/>
          <w:szCs w:val="28"/>
        </w:rPr>
        <w:t xml:space="preserve"> для обеспечения нужд </w:t>
      </w:r>
      <w:r w:rsidR="002E6BB6" w:rsidRPr="005A5041">
        <w:rPr>
          <w:rFonts w:ascii="Times New Roman" w:hAnsi="Times New Roman"/>
          <w:color w:val="auto"/>
          <w:sz w:val="28"/>
          <w:szCs w:val="28"/>
        </w:rPr>
        <w:t xml:space="preserve">Запорожского сельского поселения </w:t>
      </w:r>
    </w:p>
    <w:p w:rsidR="00930A1E" w:rsidRDefault="002E6BB6" w:rsidP="00930A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Темрюкского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Pr="005A5041">
        <w:rPr>
          <w:rFonts w:ascii="Times New Roman" w:hAnsi="Times New Roman"/>
          <w:color w:val="auto"/>
          <w:sz w:val="28"/>
          <w:szCs w:val="28"/>
        </w:rPr>
        <w:t>а</w:t>
      </w:r>
      <w:r w:rsidR="00DB39D5" w:rsidRPr="005A5041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F909FA" w:rsidRPr="005A5041">
        <w:rPr>
          <w:rFonts w:ascii="Times New Roman" w:hAnsi="Times New Roman"/>
          <w:color w:val="auto"/>
          <w:sz w:val="28"/>
          <w:szCs w:val="28"/>
        </w:rPr>
        <w:t xml:space="preserve">содержанию указанных актов </w:t>
      </w:r>
    </w:p>
    <w:p w:rsidR="005F61E9" w:rsidRPr="005A5041" w:rsidRDefault="00F909FA" w:rsidP="00930A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A5041">
        <w:rPr>
          <w:rFonts w:ascii="Times New Roman" w:hAnsi="Times New Roman"/>
          <w:color w:val="auto"/>
          <w:sz w:val="28"/>
          <w:szCs w:val="28"/>
        </w:rPr>
        <w:t>и обеспечению их исполнения</w:t>
      </w:r>
    </w:p>
    <w:p w:rsidR="005F61E9" w:rsidRDefault="005F61E9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930A1E" w:rsidRPr="00D809A9" w:rsidRDefault="00930A1E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F909FA" w:rsidRPr="00F909FA" w:rsidRDefault="00F909FA" w:rsidP="00F909FA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909FA">
        <w:rPr>
          <w:sz w:val="28"/>
          <w:szCs w:val="28"/>
        </w:rPr>
        <w:t xml:space="preserve">Во исполнение </w:t>
      </w:r>
      <w:r w:rsidR="00DB39D5">
        <w:rPr>
          <w:sz w:val="28"/>
          <w:szCs w:val="28"/>
        </w:rPr>
        <w:t xml:space="preserve">части 4 статьи 19 </w:t>
      </w:r>
      <w:r w:rsidRPr="00F909FA">
        <w:rPr>
          <w:sz w:val="28"/>
          <w:szCs w:val="28"/>
        </w:rPr>
        <w:t xml:space="preserve">Федерального закона </w:t>
      </w:r>
      <w:r w:rsidR="006F2166">
        <w:rPr>
          <w:sz w:val="28"/>
          <w:szCs w:val="28"/>
        </w:rPr>
        <w:t xml:space="preserve">                               </w:t>
      </w:r>
      <w:r w:rsidRPr="00F909FA">
        <w:rPr>
          <w:sz w:val="28"/>
          <w:szCs w:val="28"/>
        </w:rPr>
        <w:t>от</w:t>
      </w:r>
      <w:r w:rsidR="006F2166">
        <w:rPr>
          <w:sz w:val="28"/>
          <w:szCs w:val="28"/>
        </w:rPr>
        <w:t xml:space="preserve"> </w:t>
      </w:r>
      <w:r w:rsidRPr="00F909FA">
        <w:rPr>
          <w:sz w:val="28"/>
          <w:szCs w:val="28"/>
        </w:rPr>
        <w:t xml:space="preserve">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</w:t>
      </w:r>
      <w:r w:rsidR="006F2166">
        <w:rPr>
          <w:sz w:val="28"/>
          <w:szCs w:val="28"/>
        </w:rPr>
        <w:t xml:space="preserve">                         </w:t>
      </w:r>
      <w:r w:rsidRPr="00F909FA">
        <w:rPr>
          <w:sz w:val="28"/>
          <w:szCs w:val="28"/>
        </w:rPr>
        <w:t>от 18 мая 2015 года № 476 «Об утверждении общих требований к порядку разработки и принятия правовых актов о нормировании в сфере закупок,</w:t>
      </w:r>
      <w:proofErr w:type="gramEnd"/>
      <w:r w:rsidRPr="00F909FA">
        <w:rPr>
          <w:sz w:val="28"/>
          <w:szCs w:val="28"/>
        </w:rPr>
        <w:t xml:space="preserve"> содержанию указанных актов и обеспечению их исполнения», </w:t>
      </w:r>
      <w:r w:rsidR="006F2166">
        <w:rPr>
          <w:sz w:val="28"/>
          <w:szCs w:val="28"/>
        </w:rPr>
        <w:t xml:space="preserve">                              </w:t>
      </w:r>
      <w:proofErr w:type="gramStart"/>
      <w:r w:rsidRPr="00F909FA">
        <w:rPr>
          <w:sz w:val="28"/>
          <w:szCs w:val="28"/>
        </w:rPr>
        <w:t>п</w:t>
      </w:r>
      <w:proofErr w:type="gramEnd"/>
      <w:r w:rsidRPr="00F909FA">
        <w:rPr>
          <w:sz w:val="28"/>
          <w:szCs w:val="28"/>
        </w:rPr>
        <w:t xml:space="preserve"> о с т а н о в л я ю:</w:t>
      </w:r>
    </w:p>
    <w:p w:rsidR="00F909FA" w:rsidRDefault="00DB39D5" w:rsidP="00F909FA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909FA" w:rsidRPr="00F909FA">
        <w:rPr>
          <w:sz w:val="28"/>
          <w:szCs w:val="28"/>
        </w:rPr>
        <w:t xml:space="preserve"> требования к порядку разработки и принятия правовых актов о нормировании в сфере закупок</w:t>
      </w:r>
      <w:r>
        <w:rPr>
          <w:sz w:val="28"/>
          <w:szCs w:val="28"/>
        </w:rPr>
        <w:t xml:space="preserve"> товаров, работ, услуг для обеспечения нужд </w:t>
      </w:r>
      <w:r w:rsidR="002E6BB6">
        <w:rPr>
          <w:sz w:val="28"/>
          <w:szCs w:val="28"/>
        </w:rPr>
        <w:t>Запорожского сельского поселения Темрюкского</w:t>
      </w:r>
      <w:r>
        <w:rPr>
          <w:sz w:val="28"/>
          <w:szCs w:val="28"/>
        </w:rPr>
        <w:t xml:space="preserve"> район</w:t>
      </w:r>
      <w:r w:rsidR="002E6BB6">
        <w:rPr>
          <w:sz w:val="28"/>
          <w:szCs w:val="28"/>
        </w:rPr>
        <w:t>а</w:t>
      </w:r>
      <w:r w:rsidR="00F909FA" w:rsidRPr="00F909FA">
        <w:rPr>
          <w:sz w:val="28"/>
          <w:szCs w:val="28"/>
        </w:rPr>
        <w:t>, содержанию указанных актов и обеспечению их исполнения (приложение).</w:t>
      </w:r>
    </w:p>
    <w:p w:rsidR="00DB39D5" w:rsidRPr="00DB39D5" w:rsidRDefault="002E6BB6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Эксперту по экономическому анализу</w:t>
      </w:r>
      <w:r w:rsidR="00351849">
        <w:rPr>
          <w:rFonts w:eastAsia="Calibri"/>
          <w:sz w:val="28"/>
          <w:szCs w:val="28"/>
        </w:rPr>
        <w:t xml:space="preserve"> администрации Запорожского сельского поселения Темрюкского района</w:t>
      </w:r>
      <w:r>
        <w:rPr>
          <w:rFonts w:eastAsia="Calibri"/>
          <w:sz w:val="28"/>
          <w:szCs w:val="28"/>
        </w:rPr>
        <w:t xml:space="preserve"> Н.С.Куценко</w:t>
      </w:r>
      <w:r w:rsidR="005F61E9" w:rsidRPr="00F909FA">
        <w:rPr>
          <w:rFonts w:eastAsia="Calibri"/>
          <w:sz w:val="28"/>
          <w:szCs w:val="28"/>
        </w:rPr>
        <w:t xml:space="preserve"> обеспечить размещение настоящего постановления на официальном сайте администрации </w:t>
      </w:r>
      <w:r>
        <w:rPr>
          <w:rFonts w:eastAsia="Calibri"/>
          <w:sz w:val="28"/>
          <w:szCs w:val="28"/>
        </w:rPr>
        <w:t>Запорожского сельского поселения Темрюкского</w:t>
      </w:r>
      <w:r w:rsidR="005F61E9" w:rsidRPr="00F909FA">
        <w:rPr>
          <w:rFonts w:eastAsia="Calibri"/>
          <w:sz w:val="28"/>
          <w:szCs w:val="28"/>
        </w:rPr>
        <w:t xml:space="preserve"> район</w:t>
      </w:r>
      <w:r>
        <w:rPr>
          <w:rFonts w:eastAsia="Calibri"/>
          <w:sz w:val="28"/>
          <w:szCs w:val="28"/>
        </w:rPr>
        <w:t>а</w:t>
      </w:r>
      <w:r w:rsidR="005F61E9" w:rsidRPr="00F909FA">
        <w:rPr>
          <w:rFonts w:eastAsia="Calibri"/>
          <w:sz w:val="28"/>
          <w:szCs w:val="28"/>
        </w:rPr>
        <w:t xml:space="preserve"> в информационно-телекоммуникационной сети «Интернет». </w:t>
      </w:r>
    </w:p>
    <w:p w:rsidR="00DB39D5" w:rsidRDefault="005F61E9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DB39D5">
        <w:rPr>
          <w:sz w:val="28"/>
          <w:szCs w:val="28"/>
        </w:rPr>
        <w:t>Контроль за</w:t>
      </w:r>
      <w:proofErr w:type="gramEnd"/>
      <w:r w:rsidRPr="00DB39D5">
        <w:rPr>
          <w:sz w:val="28"/>
          <w:szCs w:val="28"/>
        </w:rPr>
        <w:t xml:space="preserve"> выполнением настоящего постановления </w:t>
      </w:r>
      <w:r w:rsidR="002E6BB6">
        <w:rPr>
          <w:sz w:val="28"/>
          <w:szCs w:val="28"/>
        </w:rPr>
        <w:t>оставляю за собой</w:t>
      </w:r>
      <w:r w:rsidRPr="00DB39D5">
        <w:rPr>
          <w:sz w:val="28"/>
          <w:szCs w:val="28"/>
        </w:rPr>
        <w:t>.</w:t>
      </w:r>
    </w:p>
    <w:p w:rsidR="002A467B" w:rsidRPr="00DB39D5" w:rsidRDefault="005F61E9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DB39D5">
        <w:rPr>
          <w:sz w:val="28"/>
          <w:szCs w:val="28"/>
        </w:rPr>
        <w:t>Постановление вступает в силу со дня официального опубликования, но не ранее 1 января 2016 года.</w:t>
      </w:r>
    </w:p>
    <w:p w:rsidR="00443E4B" w:rsidRDefault="00443E4B" w:rsidP="002A467B">
      <w:pPr>
        <w:jc w:val="both"/>
        <w:rPr>
          <w:sz w:val="28"/>
          <w:szCs w:val="28"/>
        </w:rPr>
      </w:pPr>
    </w:p>
    <w:p w:rsidR="00F01CA5" w:rsidRDefault="00F01CA5" w:rsidP="002A467B">
      <w:pPr>
        <w:jc w:val="both"/>
        <w:rPr>
          <w:sz w:val="28"/>
          <w:szCs w:val="28"/>
        </w:rPr>
      </w:pPr>
    </w:p>
    <w:p w:rsidR="002A467B" w:rsidRDefault="00F8440B" w:rsidP="002A467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5E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A467B">
        <w:rPr>
          <w:sz w:val="28"/>
          <w:szCs w:val="28"/>
        </w:rPr>
        <w:t>м</w:t>
      </w:r>
      <w:r w:rsidR="001300D7">
        <w:rPr>
          <w:sz w:val="28"/>
          <w:szCs w:val="28"/>
        </w:rPr>
        <w:t xml:space="preserve"> </w:t>
      </w:r>
      <w:r w:rsidR="002E6BB6">
        <w:rPr>
          <w:sz w:val="28"/>
          <w:szCs w:val="28"/>
        </w:rPr>
        <w:t>Запорожского сельского поселения</w:t>
      </w:r>
    </w:p>
    <w:p w:rsidR="00F01CA5" w:rsidRDefault="002E6BB6" w:rsidP="005B2D2D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A467B">
        <w:rPr>
          <w:sz w:val="28"/>
          <w:szCs w:val="28"/>
        </w:rPr>
        <w:t xml:space="preserve">                             </w:t>
      </w:r>
      <w:r w:rsidR="00DB39D5">
        <w:rPr>
          <w:sz w:val="28"/>
          <w:szCs w:val="28"/>
        </w:rPr>
        <w:t xml:space="preserve">                             </w:t>
      </w:r>
      <w:r w:rsidR="002A467B">
        <w:rPr>
          <w:sz w:val="28"/>
          <w:szCs w:val="28"/>
        </w:rPr>
        <w:t xml:space="preserve">                </w:t>
      </w:r>
      <w:bookmarkEnd w:id="1"/>
      <w:proofErr w:type="spellStart"/>
      <w:r>
        <w:rPr>
          <w:sz w:val="28"/>
          <w:szCs w:val="28"/>
        </w:rPr>
        <w:t>Н.Г.Колодина</w:t>
      </w:r>
      <w:proofErr w:type="spellEnd"/>
    </w:p>
    <w:p w:rsidR="002A467B" w:rsidRDefault="002A467B" w:rsidP="00F01CA5">
      <w:pPr>
        <w:rPr>
          <w:sz w:val="28"/>
          <w:szCs w:val="28"/>
        </w:rPr>
      </w:pPr>
    </w:p>
    <w:p w:rsidR="00F01CA5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jc w:val="center"/>
        <w:rPr>
          <w:b/>
          <w:bCs/>
          <w:sz w:val="28"/>
          <w:szCs w:val="28"/>
        </w:rPr>
      </w:pPr>
      <w:r w:rsidRPr="008D7040">
        <w:rPr>
          <w:b/>
          <w:bCs/>
          <w:sz w:val="28"/>
          <w:szCs w:val="28"/>
        </w:rPr>
        <w:lastRenderedPageBreak/>
        <w:t>ЛИСТ СОГЛАСОВАНИЯ</w:t>
      </w:r>
    </w:p>
    <w:p w:rsidR="00F01CA5" w:rsidRPr="008D7040" w:rsidRDefault="00F01CA5" w:rsidP="00F01CA5">
      <w:pPr>
        <w:jc w:val="center"/>
        <w:rPr>
          <w:b/>
          <w:bCs/>
          <w:sz w:val="28"/>
          <w:szCs w:val="28"/>
        </w:rPr>
      </w:pPr>
    </w:p>
    <w:p w:rsidR="00F01CA5" w:rsidRPr="008D7040" w:rsidRDefault="00F01CA5" w:rsidP="00F01CA5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F01CA5" w:rsidRPr="008D7040" w:rsidRDefault="00F01CA5" w:rsidP="00F01CA5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Темрюкского района</w:t>
      </w: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pict>
          <v:line id="_x0000_s1034" style="position:absolute;z-index:251663360" from="171pt,15.25pt" to="279pt,15.25pt"/>
        </w:pict>
      </w:r>
      <w:r w:rsidRPr="008D7040">
        <w:rPr>
          <w:sz w:val="28"/>
          <w:szCs w:val="28"/>
        </w:rPr>
        <w:pict>
          <v:line id="_x0000_s1035" style="position:absolute;z-index:251664384" from="315pt,15.25pt" to="342pt,15.25pt"/>
        </w:pict>
      </w:r>
      <w:r w:rsidRPr="008D7040">
        <w:rPr>
          <w:sz w:val="28"/>
          <w:szCs w:val="28"/>
        </w:rPr>
        <w:t xml:space="preserve">                                         от  </w:t>
      </w:r>
      <w:r w:rsidRPr="008D704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25</w:t>
      </w:r>
      <w:r w:rsidRPr="008D7040">
        <w:rPr>
          <w:i/>
          <w:iCs/>
          <w:sz w:val="28"/>
          <w:szCs w:val="28"/>
        </w:rPr>
        <w:t xml:space="preserve">.12.2015         </w:t>
      </w:r>
      <w:r>
        <w:rPr>
          <w:i/>
          <w:iCs/>
          <w:sz w:val="28"/>
          <w:szCs w:val="28"/>
        </w:rPr>
        <w:t xml:space="preserve">    </w:t>
      </w:r>
      <w:r w:rsidRPr="008D7040">
        <w:rPr>
          <w:i/>
          <w:iCs/>
          <w:sz w:val="28"/>
          <w:szCs w:val="28"/>
        </w:rPr>
        <w:t xml:space="preserve"> </w:t>
      </w:r>
      <w:r w:rsidRPr="008D704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8D7040">
        <w:rPr>
          <w:i/>
          <w:sz w:val="28"/>
          <w:szCs w:val="28"/>
        </w:rPr>
        <w:t>6</w:t>
      </w:r>
      <w:r w:rsidR="00F95D99">
        <w:rPr>
          <w:i/>
          <w:sz w:val="28"/>
          <w:szCs w:val="28"/>
        </w:rPr>
        <w:t>29</w:t>
      </w:r>
    </w:p>
    <w:p w:rsidR="00F95D99" w:rsidRPr="00F95D99" w:rsidRDefault="00F01CA5" w:rsidP="00F95D99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bCs w:val="0"/>
          <w:sz w:val="28"/>
          <w:szCs w:val="28"/>
        </w:rPr>
        <w:t>«</w:t>
      </w:r>
      <w:r w:rsidR="00F95D99" w:rsidRPr="00F95D99">
        <w:rPr>
          <w:rFonts w:ascii="Times New Roman" w:hAnsi="Times New Roman"/>
          <w:b w:val="0"/>
          <w:color w:val="auto"/>
          <w:sz w:val="28"/>
          <w:szCs w:val="28"/>
        </w:rPr>
        <w:t xml:space="preserve">Об установлении требований к порядку разработки и принятия </w:t>
      </w:r>
    </w:p>
    <w:p w:rsidR="00F95D99" w:rsidRPr="00F95D99" w:rsidRDefault="00F95D99" w:rsidP="00F95D99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color w:val="auto"/>
          <w:sz w:val="28"/>
          <w:szCs w:val="28"/>
        </w:rPr>
        <w:t xml:space="preserve">правовых актов о нормировании в сфере закупок товаров, работ, </w:t>
      </w:r>
    </w:p>
    <w:p w:rsidR="00F95D99" w:rsidRPr="00F95D99" w:rsidRDefault="00F95D99" w:rsidP="00F95D99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color w:val="auto"/>
          <w:sz w:val="28"/>
          <w:szCs w:val="28"/>
        </w:rPr>
        <w:t xml:space="preserve">услуг  для обеспечения нужд Запорожского сельского поселения </w:t>
      </w:r>
    </w:p>
    <w:p w:rsidR="00F95D99" w:rsidRPr="00F95D99" w:rsidRDefault="00F95D99" w:rsidP="00F95D99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color w:val="auto"/>
          <w:sz w:val="28"/>
          <w:szCs w:val="28"/>
        </w:rPr>
        <w:t xml:space="preserve">Темрюкского района, содержанию указанных актов </w:t>
      </w:r>
    </w:p>
    <w:p w:rsidR="00F01CA5" w:rsidRPr="00F95D99" w:rsidRDefault="00F95D99" w:rsidP="00F95D99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color w:val="auto"/>
          <w:sz w:val="28"/>
          <w:szCs w:val="28"/>
        </w:rPr>
        <w:t>и обеспечению их исполнения</w:t>
      </w:r>
      <w:r w:rsidR="00F01CA5" w:rsidRPr="00F95D99">
        <w:rPr>
          <w:rFonts w:ascii="Times New Roman" w:hAnsi="Times New Roman"/>
          <w:b w:val="0"/>
          <w:sz w:val="28"/>
          <w:szCs w:val="28"/>
        </w:rPr>
        <w:t>»</w:t>
      </w:r>
    </w:p>
    <w:p w:rsidR="00F01CA5" w:rsidRPr="008D7040" w:rsidRDefault="00F01CA5" w:rsidP="00F01CA5">
      <w:pPr>
        <w:jc w:val="center"/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>Проект внесен и составлен:</w:t>
      </w: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 w:rsidRPr="008D7040">
        <w:rPr>
          <w:sz w:val="28"/>
          <w:szCs w:val="28"/>
        </w:rPr>
        <w:t>С.Н.Кихаева</w:t>
      </w:r>
      <w:proofErr w:type="spellEnd"/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>Проект согласован:</w:t>
      </w: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 xml:space="preserve">Заместитель главы </w:t>
      </w:r>
    </w:p>
    <w:p w:rsidR="00F01CA5" w:rsidRPr="008D7040" w:rsidRDefault="00F01CA5" w:rsidP="00F01CA5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 xml:space="preserve">Запорожского сельского поселения </w:t>
      </w:r>
    </w:p>
    <w:p w:rsidR="00F01CA5" w:rsidRPr="008D7040" w:rsidRDefault="00F01CA5" w:rsidP="00F01CA5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>Темрюкского района                                                                             О.П.Макарова</w:t>
      </w:r>
      <w:r w:rsidRPr="008D7040">
        <w:rPr>
          <w:i/>
          <w:iCs/>
          <w:sz w:val="28"/>
          <w:szCs w:val="28"/>
        </w:rPr>
        <w:t xml:space="preserve"> </w:t>
      </w:r>
    </w:p>
    <w:p w:rsidR="00F01CA5" w:rsidRPr="008D7040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Pr="008D7040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>
        <w:rPr>
          <w:sz w:val="28"/>
          <w:szCs w:val="28"/>
        </w:rPr>
        <w:t>Эксперт по экономическому анализу                                                    Н.С.Куценко</w:t>
      </w:r>
    </w:p>
    <w:p w:rsidR="00F01CA5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Pr="008D7040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8D7040">
        <w:rPr>
          <w:sz w:val="28"/>
          <w:szCs w:val="28"/>
        </w:rPr>
        <w:t>Ведущий специалист общего отдела                                              Н.Ю.Вахрамеева</w:t>
      </w: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F01CA5" w:rsidRDefault="00F01CA5" w:rsidP="00F01CA5">
      <w:pPr>
        <w:rPr>
          <w:sz w:val="28"/>
          <w:szCs w:val="28"/>
        </w:rPr>
      </w:pPr>
    </w:p>
    <w:sectPr w:rsidR="00F01CA5" w:rsidRPr="00F01CA5" w:rsidSect="006D585B">
      <w:headerReference w:type="even" r:id="rId9"/>
      <w:headerReference w:type="default" r:id="rId10"/>
      <w:headerReference w:type="first" r:id="rId11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F40" w:rsidRDefault="00E04F40">
      <w:r>
        <w:separator/>
      </w:r>
    </w:p>
  </w:endnote>
  <w:endnote w:type="continuationSeparator" w:id="0">
    <w:p w:rsidR="00E04F40" w:rsidRDefault="00E04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F40" w:rsidRDefault="00E04F40">
      <w:r>
        <w:separator/>
      </w:r>
    </w:p>
  </w:footnote>
  <w:footnote w:type="continuationSeparator" w:id="0">
    <w:p w:rsidR="00E04F40" w:rsidRDefault="00E04F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A553F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32BF4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467B"/>
    <w:rsid w:val="002A71D0"/>
    <w:rsid w:val="002C245D"/>
    <w:rsid w:val="002C2E61"/>
    <w:rsid w:val="002C37E1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434D"/>
    <w:rsid w:val="004F4468"/>
    <w:rsid w:val="004F5B44"/>
    <w:rsid w:val="00521A08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041"/>
    <w:rsid w:val="005A553F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D585B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F3B79"/>
    <w:rsid w:val="007F7544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7E13"/>
    <w:rsid w:val="009A5CC8"/>
    <w:rsid w:val="009B0F3C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92CC8"/>
    <w:rsid w:val="00DB29B2"/>
    <w:rsid w:val="00DB37A9"/>
    <w:rsid w:val="00DB39D5"/>
    <w:rsid w:val="00DC22C1"/>
    <w:rsid w:val="00DD20DC"/>
    <w:rsid w:val="00DE6548"/>
    <w:rsid w:val="00E0096A"/>
    <w:rsid w:val="00E04F4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1CA5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D5E7-5F66-4F35-959F-1B3BFFDB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Настя</cp:lastModifiedBy>
  <cp:revision>19</cp:revision>
  <cp:lastPrinted>2015-12-24T06:23:00Z</cp:lastPrinted>
  <dcterms:created xsi:type="dcterms:W3CDTF">2015-12-23T12:21:00Z</dcterms:created>
  <dcterms:modified xsi:type="dcterms:W3CDTF">2016-01-21T12:14:00Z</dcterms:modified>
</cp:coreProperties>
</file>