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A4A" w:rsidRDefault="00681A4A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25pt" filled="t">
            <v:fill color2="black"/>
            <v:imagedata r:id="rId7" o:title=""/>
          </v:shape>
        </w:pict>
      </w:r>
    </w:p>
    <w:p w:rsidR="00681A4A" w:rsidRDefault="00681A4A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81A4A" w:rsidRPr="00265C5B" w:rsidRDefault="00681A4A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СОВЕТ ЗАПОРОЖСКОГО СЕЛЬСКОГО ПОСЕЛЕНИЯ</w:t>
      </w:r>
    </w:p>
    <w:p w:rsidR="00681A4A" w:rsidRPr="00265C5B" w:rsidRDefault="00681A4A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ТЕМРЮКСКОГО РАЙОНА</w:t>
      </w:r>
    </w:p>
    <w:p w:rsidR="00681A4A" w:rsidRPr="00265C5B" w:rsidRDefault="00681A4A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81A4A" w:rsidRPr="00265C5B" w:rsidRDefault="00681A4A" w:rsidP="00265C5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Е Ш Е Н И Е  №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38</w:t>
      </w:r>
      <w:r w:rsidRPr="00265C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681A4A" w:rsidRPr="00265C5B" w:rsidRDefault="00681A4A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сессия     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III  созыва</w:t>
      </w:r>
    </w:p>
    <w:p w:rsidR="00681A4A" w:rsidRPr="00265C5B" w:rsidRDefault="00681A4A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января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года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    ст-ца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Запорожская</w:t>
      </w:r>
    </w:p>
    <w:p w:rsidR="00681A4A" w:rsidRPr="00265C5B" w:rsidRDefault="00681A4A" w:rsidP="00265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81A4A" w:rsidRPr="00265C5B" w:rsidRDefault="00681A4A" w:rsidP="00265C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1A4A" w:rsidRPr="00265C5B" w:rsidRDefault="00681A4A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1A4A" w:rsidRDefault="00681A4A" w:rsidP="00B3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предотвращения  и (или) урегулирования конфликта интересов для отдельных лиц, замещающих </w:t>
      </w:r>
    </w:p>
    <w:p w:rsidR="00681A4A" w:rsidRPr="00265C5B" w:rsidRDefault="00681A4A" w:rsidP="00B36C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муниципальные должности </w:t>
      </w:r>
    </w:p>
    <w:p w:rsidR="00681A4A" w:rsidRPr="00265C5B" w:rsidRDefault="00681A4A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1A4A" w:rsidRPr="00265C5B" w:rsidRDefault="00681A4A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1A4A" w:rsidRPr="00265C5B" w:rsidRDefault="00681A4A" w:rsidP="00B36C8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 года № 273-ФЗ противодействие коррупции, Устава Запорожского сельского поселения Темрюкского района,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РЕШИЛ:</w:t>
      </w:r>
    </w:p>
    <w:p w:rsidR="00681A4A" w:rsidRPr="00265C5B" w:rsidRDefault="00681A4A" w:rsidP="00B36C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5C5B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 порядок предотвращения и урегулирования конфликта интересов для отдельных лиц, замещающих муниципальные должности администрации Запорожского сельского поселения Темрюкского района.</w:t>
      </w:r>
    </w:p>
    <w:p w:rsidR="00681A4A" w:rsidRPr="00265C5B" w:rsidRDefault="00681A4A" w:rsidP="00B36C88">
      <w:pPr>
        <w:tabs>
          <w:tab w:val="num" w:pos="72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Обнародовать настоящее решение в установленном порядке.</w:t>
      </w:r>
    </w:p>
    <w:p w:rsidR="00681A4A" w:rsidRPr="00265C5B" w:rsidRDefault="00681A4A" w:rsidP="00B36C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65C5B">
        <w:rPr>
          <w:rFonts w:ascii="Times New Roman" w:hAnsi="Times New Roman" w:cs="Times New Roman"/>
          <w:sz w:val="28"/>
          <w:szCs w:val="28"/>
          <w:lang w:eastAsia="ru-RU"/>
        </w:rPr>
        <w:t>. Решение вступает в силу со дня его обнародования.</w:t>
      </w:r>
    </w:p>
    <w:p w:rsidR="00681A4A" w:rsidRDefault="00681A4A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1A4A" w:rsidRDefault="00681A4A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1A4A" w:rsidRPr="00265C5B" w:rsidRDefault="00681A4A" w:rsidP="0026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/>
      </w:tblPr>
      <w:tblGrid>
        <w:gridCol w:w="4915"/>
        <w:gridCol w:w="4905"/>
      </w:tblGrid>
      <w:tr w:rsidR="00681A4A" w:rsidRPr="00473334">
        <w:tc>
          <w:tcPr>
            <w:tcW w:w="4927" w:type="dxa"/>
          </w:tcPr>
          <w:p w:rsidR="00681A4A" w:rsidRPr="00473334" w:rsidRDefault="00681A4A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681A4A" w:rsidRPr="00473334" w:rsidRDefault="00681A4A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Запорожского сельского поселения</w:t>
            </w:r>
          </w:p>
          <w:p w:rsidR="00681A4A" w:rsidRPr="00473334" w:rsidRDefault="00681A4A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Темрюкского района       </w:t>
            </w:r>
          </w:p>
          <w:p w:rsidR="00681A4A" w:rsidRPr="00473334" w:rsidRDefault="00681A4A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____________________Н.Г. Колодина</w:t>
            </w:r>
          </w:p>
        </w:tc>
        <w:tc>
          <w:tcPr>
            <w:tcW w:w="4927" w:type="dxa"/>
          </w:tcPr>
          <w:p w:rsidR="00681A4A" w:rsidRPr="00473334" w:rsidRDefault="00681A4A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681A4A" w:rsidRPr="00473334" w:rsidRDefault="00681A4A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Запорожского сельского поселения Темрюкского района</w:t>
            </w:r>
          </w:p>
          <w:p w:rsidR="00681A4A" w:rsidRPr="00473334" w:rsidRDefault="00681A4A" w:rsidP="004733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    И.Р. Абрамян</w:t>
            </w:r>
          </w:p>
        </w:tc>
      </w:tr>
    </w:tbl>
    <w:p w:rsidR="00681A4A" w:rsidRDefault="00681A4A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81A4A" w:rsidRDefault="00681A4A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81A4A" w:rsidRDefault="00681A4A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81A4A" w:rsidRDefault="00681A4A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81A4A" w:rsidRDefault="00681A4A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81A4A" w:rsidRDefault="00681A4A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81A4A" w:rsidRDefault="00681A4A" w:rsidP="006A09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81A4A" w:rsidRPr="004E4EA7" w:rsidRDefault="00681A4A" w:rsidP="005E0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81A4A" w:rsidRPr="004E4EA7" w:rsidSect="00D009BC">
      <w:pgSz w:w="11906" w:h="16838"/>
      <w:pgMar w:top="360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A4A" w:rsidRDefault="00681A4A" w:rsidP="00235A93">
      <w:pPr>
        <w:spacing w:after="0" w:line="240" w:lineRule="auto"/>
      </w:pPr>
      <w:r>
        <w:separator/>
      </w:r>
    </w:p>
  </w:endnote>
  <w:endnote w:type="continuationSeparator" w:id="0">
    <w:p w:rsidR="00681A4A" w:rsidRDefault="00681A4A" w:rsidP="0023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A4A" w:rsidRDefault="00681A4A" w:rsidP="00235A93">
      <w:pPr>
        <w:spacing w:after="0" w:line="240" w:lineRule="auto"/>
      </w:pPr>
      <w:r>
        <w:separator/>
      </w:r>
    </w:p>
  </w:footnote>
  <w:footnote w:type="continuationSeparator" w:id="0">
    <w:p w:rsidR="00681A4A" w:rsidRDefault="00681A4A" w:rsidP="00235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517C6"/>
    <w:multiLevelType w:val="hybridMultilevel"/>
    <w:tmpl w:val="B75CD7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11046E1"/>
    <w:multiLevelType w:val="hybridMultilevel"/>
    <w:tmpl w:val="426812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497"/>
    <w:rsid w:val="000205FD"/>
    <w:rsid w:val="000D2C00"/>
    <w:rsid w:val="00103C99"/>
    <w:rsid w:val="00116C20"/>
    <w:rsid w:val="00181CDC"/>
    <w:rsid w:val="001D1D30"/>
    <w:rsid w:val="00235A93"/>
    <w:rsid w:val="0026073E"/>
    <w:rsid w:val="00265C5B"/>
    <w:rsid w:val="00275646"/>
    <w:rsid w:val="00395FA2"/>
    <w:rsid w:val="003A237D"/>
    <w:rsid w:val="003E1DA3"/>
    <w:rsid w:val="00421F0C"/>
    <w:rsid w:val="004438B8"/>
    <w:rsid w:val="00473334"/>
    <w:rsid w:val="004E404D"/>
    <w:rsid w:val="004E4EA7"/>
    <w:rsid w:val="00521383"/>
    <w:rsid w:val="005B72EA"/>
    <w:rsid w:val="005E02D6"/>
    <w:rsid w:val="006065CA"/>
    <w:rsid w:val="006216C0"/>
    <w:rsid w:val="0064637D"/>
    <w:rsid w:val="00681A4A"/>
    <w:rsid w:val="006A095B"/>
    <w:rsid w:val="006A1082"/>
    <w:rsid w:val="00787FC9"/>
    <w:rsid w:val="008D3773"/>
    <w:rsid w:val="008F4617"/>
    <w:rsid w:val="00931B48"/>
    <w:rsid w:val="009E2E27"/>
    <w:rsid w:val="00A0192F"/>
    <w:rsid w:val="00A04E8E"/>
    <w:rsid w:val="00AA3192"/>
    <w:rsid w:val="00AA48CD"/>
    <w:rsid w:val="00AC13F8"/>
    <w:rsid w:val="00B36C88"/>
    <w:rsid w:val="00B679AD"/>
    <w:rsid w:val="00BE5B42"/>
    <w:rsid w:val="00C03008"/>
    <w:rsid w:val="00C97CF6"/>
    <w:rsid w:val="00CF1D26"/>
    <w:rsid w:val="00CF6339"/>
    <w:rsid w:val="00D009BC"/>
    <w:rsid w:val="00D42201"/>
    <w:rsid w:val="00D677E8"/>
    <w:rsid w:val="00D85497"/>
    <w:rsid w:val="00DA7F59"/>
    <w:rsid w:val="00E63BF3"/>
    <w:rsid w:val="00F62A48"/>
    <w:rsid w:val="00F72DD6"/>
    <w:rsid w:val="00FE0DDF"/>
    <w:rsid w:val="00FF1E46"/>
    <w:rsid w:val="00FF2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8B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4617"/>
    <w:pPr>
      <w:ind w:left="720"/>
    </w:pPr>
  </w:style>
  <w:style w:type="table" w:styleId="TableGrid">
    <w:name w:val="Table Grid"/>
    <w:basedOn w:val="TableNormal"/>
    <w:uiPriority w:val="99"/>
    <w:rsid w:val="00265C5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3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5A9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35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5A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386</TotalTime>
  <Pages>1</Pages>
  <Words>170</Words>
  <Characters>974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15</cp:revision>
  <cp:lastPrinted>2015-01-23T05:51:00Z</cp:lastPrinted>
  <dcterms:created xsi:type="dcterms:W3CDTF">2015-01-20T04:02:00Z</dcterms:created>
  <dcterms:modified xsi:type="dcterms:W3CDTF">2015-01-27T13:46:00Z</dcterms:modified>
</cp:coreProperties>
</file>