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E0A" w:rsidRPr="00793E0A" w:rsidRDefault="00793E0A">
      <w:pPr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="216" w:tblpY="-2602"/>
        <w:tblW w:w="0" w:type="auto"/>
        <w:tblLook w:val="04A0"/>
      </w:tblPr>
      <w:tblGrid>
        <w:gridCol w:w="9639"/>
      </w:tblGrid>
      <w:tr w:rsidR="003E4573" w:rsidTr="008336F5">
        <w:trPr>
          <w:trHeight w:val="4537"/>
        </w:trPr>
        <w:tc>
          <w:tcPr>
            <w:tcW w:w="9639" w:type="dxa"/>
            <w:hideMark/>
          </w:tcPr>
          <w:tbl>
            <w:tblPr>
              <w:tblpPr w:leftFromText="180" w:rightFromText="180" w:vertAnchor="text" w:horzAnchor="margin" w:tblpX="216" w:tblpY="-2602"/>
              <w:tblW w:w="0" w:type="auto"/>
              <w:tblInd w:w="2" w:type="dxa"/>
              <w:tblLook w:val="04A0"/>
            </w:tblPr>
            <w:tblGrid>
              <w:gridCol w:w="9421"/>
            </w:tblGrid>
            <w:tr w:rsidR="00793E0A" w:rsidTr="00793E0A">
              <w:trPr>
                <w:trHeight w:val="2489"/>
              </w:trPr>
              <w:tc>
                <w:tcPr>
                  <w:tcW w:w="9421" w:type="dxa"/>
                </w:tcPr>
                <w:p w:rsidR="00793E0A" w:rsidRDefault="00793E0A" w:rsidP="00793E0A">
                  <w:pPr>
                    <w:tabs>
                      <w:tab w:val="left" w:pos="3960"/>
                      <w:tab w:val="left" w:pos="4500"/>
                      <w:tab w:val="center" w:pos="4714"/>
                      <w:tab w:val="left" w:pos="7050"/>
                      <w:tab w:val="left" w:pos="8460"/>
                      <w:tab w:val="left" w:pos="8640"/>
                    </w:tabs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</w:rPr>
                  </w:pPr>
                  <w:bookmarkStart w:id="0" w:name="_GoBack" w:colFirst="0" w:colLast="1"/>
                </w:p>
                <w:p w:rsidR="00793E0A" w:rsidRPr="008D54E7" w:rsidRDefault="00793E0A" w:rsidP="00793E0A">
                  <w:pPr>
                    <w:pStyle w:val="aa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D54E7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723900" cy="857250"/>
                        <wp:effectExtent l="19050" t="0" r="0" b="0"/>
                        <wp:docPr id="1" name="Рисунок 1" descr="гер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гер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857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93E0A" w:rsidRPr="008D54E7" w:rsidRDefault="00793E0A" w:rsidP="00793E0A">
                  <w:pPr>
                    <w:pStyle w:val="aa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93E0A" w:rsidRPr="008D54E7" w:rsidRDefault="00793E0A" w:rsidP="00793E0A">
                  <w:pPr>
                    <w:pStyle w:val="aa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АДМИНИСТРАЦИЯ  ЗАПОРОЖСКОГО СЕЛЬСКОГО ПОСЕЛЕНИЯ</w:t>
                  </w:r>
                </w:p>
                <w:p w:rsidR="00793E0A" w:rsidRPr="008D54E7" w:rsidRDefault="00793E0A" w:rsidP="00793E0A">
                  <w:pPr>
                    <w:pStyle w:val="aa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ТЕМРЮКСКОГО РАЙОНА</w:t>
                  </w:r>
                </w:p>
                <w:p w:rsidR="00793E0A" w:rsidRPr="008D54E7" w:rsidRDefault="00793E0A" w:rsidP="00793E0A">
                  <w:pPr>
                    <w:pStyle w:val="aa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bookmarkStart w:id="1" w:name="_Toc257877480"/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ПОСТАНОВЛЕНИЕ</w:t>
                  </w:r>
                  <w:bookmarkEnd w:id="1"/>
                </w:p>
                <w:p w:rsidR="00793E0A" w:rsidRPr="008D54E7" w:rsidRDefault="00793E0A" w:rsidP="00793E0A">
                  <w:pPr>
                    <w:pStyle w:val="aa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93E0A" w:rsidRPr="000A5915" w:rsidRDefault="00793E0A" w:rsidP="00793E0A">
                  <w:pPr>
                    <w:pStyle w:val="aa"/>
                    <w:rPr>
                      <w:rFonts w:ascii="Times New Roman" w:hAnsi="Times New Roman"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          </w:t>
                  </w:r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от      </w:t>
                  </w:r>
                  <w:r w:rsidR="000A5915" w:rsidRPr="000A5915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>23</w:t>
                  </w:r>
                  <w:r w:rsidRPr="000A5915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>.0</w:t>
                  </w:r>
                  <w:r w:rsidR="000A5915" w:rsidRPr="000A5915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>9</w:t>
                  </w:r>
                  <w:r w:rsidRPr="000A5915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 xml:space="preserve">.2019 </w:t>
                  </w:r>
                  <w:r w:rsidRPr="002350C7">
                    <w:rPr>
                      <w:rFonts w:ascii="Times New Roman" w:hAnsi="Times New Roman"/>
                      <w:iCs/>
                      <w:color w:val="FF0000"/>
                      <w:sz w:val="28"/>
                      <w:szCs w:val="28"/>
                    </w:rPr>
                    <w:t xml:space="preserve"> </w:t>
                  </w:r>
                  <w:r w:rsidRPr="008D54E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                                      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         </w:t>
                  </w:r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№    </w:t>
                  </w:r>
                  <w:r w:rsidRPr="008D54E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       </w:t>
                  </w:r>
                  <w:r w:rsidR="000A5915" w:rsidRPr="000A5915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>158</w:t>
                  </w:r>
                </w:p>
                <w:p w:rsidR="00793E0A" w:rsidRPr="008D54E7" w:rsidRDefault="00617A5A" w:rsidP="00793E0A">
                  <w:pPr>
                    <w:pStyle w:val="aa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line id="Прямая соединительная линия 6" o:spid="_x0000_s1026" style="position:absolute;left:0;text-align:left;z-index:251660288;visibility:visible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            </w:pic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line id="Прямая соединительная линия 5" o:spid="_x0000_s1027" style="position:absolute;left:0;text-align:left;z-index:251661312;visibility:visible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            </w:pict>
                  </w:r>
                  <w:proofErr w:type="spellStart"/>
                  <w:r w:rsidR="00793E0A" w:rsidRPr="008D54E7">
                    <w:rPr>
                      <w:rFonts w:ascii="Times New Roman" w:hAnsi="Times New Roman"/>
                      <w:sz w:val="24"/>
                      <w:szCs w:val="24"/>
                    </w:rPr>
                    <w:t>ст-ца</w:t>
                  </w:r>
                  <w:proofErr w:type="spellEnd"/>
                  <w:r w:rsidR="00793E0A" w:rsidRPr="008D54E7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Запорожская</w:t>
                  </w:r>
                </w:p>
              </w:tc>
            </w:tr>
            <w:bookmarkEnd w:id="0"/>
          </w:tbl>
          <w:p w:rsidR="00437AC0" w:rsidRPr="00595730" w:rsidRDefault="00437AC0" w:rsidP="007D0577">
            <w:pPr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</w:tc>
      </w:tr>
    </w:tbl>
    <w:p w:rsidR="00F43F5C" w:rsidRDefault="00793E0A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0C7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Запорожского сельского поселения Темрюкского района от 18 апреля 2019 года № 4</w:t>
      </w:r>
      <w:r>
        <w:rPr>
          <w:rFonts w:ascii="Times New Roman" w:hAnsi="Times New Roman"/>
          <w:b/>
          <w:sz w:val="28"/>
          <w:szCs w:val="28"/>
        </w:rPr>
        <w:t>7</w:t>
      </w:r>
      <w:r w:rsidRPr="002350C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«</w:t>
      </w:r>
      <w:r w:rsidR="00AA5C1B" w:rsidRPr="00AA5C1B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«Уве</w:t>
      </w:r>
      <w:r w:rsidR="00592C56">
        <w:rPr>
          <w:rFonts w:ascii="Times New Roman" w:hAnsi="Times New Roman" w:cs="Times New Roman"/>
          <w:b/>
          <w:sz w:val="28"/>
          <w:szCs w:val="28"/>
        </w:rPr>
        <w:t>домительная регистрация трудового</w:t>
      </w:r>
    </w:p>
    <w:p w:rsidR="00AA5C1B" w:rsidRDefault="00592C56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договора</w:t>
      </w:r>
      <w:r w:rsidR="00AA5C1B" w:rsidRPr="00AA5C1B">
        <w:rPr>
          <w:rFonts w:ascii="Times New Roman" w:hAnsi="Times New Roman" w:cs="Times New Roman"/>
          <w:b/>
          <w:sz w:val="28"/>
          <w:szCs w:val="28"/>
        </w:rPr>
        <w:t xml:space="preserve"> с работодателем – физическим лицом, не являющимся индивидуальным предпринимателем»</w:t>
      </w:r>
    </w:p>
    <w:p w:rsidR="00595730" w:rsidRDefault="00595730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8C7" w:rsidRDefault="00AE78C7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730" w:rsidRPr="00AA5C1B" w:rsidRDefault="00595730" w:rsidP="00E80487">
      <w:pPr>
        <w:tabs>
          <w:tab w:val="left" w:pos="978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3E0A" w:rsidRPr="00205AEB" w:rsidRDefault="00793E0A" w:rsidP="00205AEB">
      <w:pPr>
        <w:pStyle w:val="aa"/>
        <w:ind w:firstLine="851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</w:rPr>
      </w:pPr>
      <w:r w:rsidRPr="00205AEB">
        <w:rPr>
          <w:rFonts w:ascii="Times New Roman" w:hAnsi="Times New Roman" w:cs="Times New Roman"/>
          <w:sz w:val="28"/>
          <w:szCs w:val="28"/>
        </w:rPr>
        <w:t>На основании Федерального закона от 27 июля 2010 года № 210-ФЗ «Об организации предоставления государственных и муниципальных услуг», постановления Правительства Российской Федерации от 26 марта 2016 года</w:t>
      </w:r>
      <w:r w:rsidRPr="00205AEB">
        <w:rPr>
          <w:rFonts w:ascii="Times New Roman" w:hAnsi="Times New Roman" w:cs="Times New Roman"/>
          <w:sz w:val="28"/>
          <w:szCs w:val="28"/>
        </w:rPr>
        <w:br/>
        <w:t xml:space="preserve">№ 236 «О требованиях к предоставлению в электронной форме </w:t>
      </w:r>
      <w:proofErr w:type="gramStart"/>
      <w:r w:rsidRPr="00205AEB">
        <w:rPr>
          <w:rFonts w:ascii="Times New Roman" w:hAnsi="Times New Roman" w:cs="Times New Roman"/>
          <w:sz w:val="28"/>
          <w:szCs w:val="28"/>
        </w:rPr>
        <w:t>государственных и муниципальных услуг»,</w:t>
      </w:r>
      <w:r w:rsidRPr="00205AEB">
        <w:rPr>
          <w:rStyle w:val="21"/>
          <w:rFonts w:ascii="Times New Roman" w:hAnsi="Times New Roman" w:cs="Times New Roman"/>
          <w:color w:val="000000"/>
        </w:rPr>
        <w:t xml:space="preserve">  </w:t>
      </w:r>
      <w:r w:rsidRPr="00205AEB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</w:t>
      </w:r>
      <w:r w:rsidRPr="00205AEB">
        <w:rPr>
          <w:rStyle w:val="21"/>
          <w:rFonts w:ascii="Times New Roman" w:hAnsi="Times New Roman" w:cs="Times New Roman"/>
          <w:color w:val="000000"/>
        </w:rPr>
        <w:t xml:space="preserve"> Запорожского сельского поселения Темрюкского района</w:t>
      </w:r>
      <w:r w:rsidRPr="00205AEB">
        <w:rPr>
          <w:rFonts w:ascii="Times New Roman" w:hAnsi="Times New Roman" w:cs="Times New Roman"/>
          <w:sz w:val="28"/>
          <w:szCs w:val="28"/>
        </w:rPr>
        <w:t xml:space="preserve"> от                                    22 ноября 2018 года № 252 «Об утверждении</w:t>
      </w:r>
      <w:r w:rsidRPr="00205AE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205AEB">
        <w:rPr>
          <w:rFonts w:ascii="Times New Roman" w:hAnsi="Times New Roman" w:cs="Times New Roman"/>
          <w:sz w:val="28"/>
          <w:szCs w:val="28"/>
        </w:rPr>
        <w:t xml:space="preserve">осуществления муниципального контроля (надзора) в администрации Запорожского сельского поселения Темрюкского района, (в редакции постановления администрации </w:t>
      </w:r>
      <w:r w:rsidRPr="00205AEB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Запорожского сельского поселения Темрюкского района от </w:t>
      </w:r>
      <w:r w:rsidRPr="00205AEB">
        <w:rPr>
          <w:rFonts w:ascii="Times New Roman" w:hAnsi="Times New Roman" w:cs="Times New Roman"/>
          <w:kern w:val="1"/>
          <w:sz w:val="28"/>
          <w:szCs w:val="28"/>
        </w:rPr>
        <w:t>01</w:t>
      </w:r>
      <w:proofErr w:type="gramEnd"/>
      <w:r w:rsidRPr="00205AEB">
        <w:rPr>
          <w:rFonts w:ascii="Times New Roman" w:hAnsi="Times New Roman" w:cs="Times New Roman"/>
          <w:kern w:val="1"/>
          <w:sz w:val="28"/>
          <w:szCs w:val="28"/>
        </w:rPr>
        <w:t xml:space="preserve"> апреля 2019 года   №  37 и от 10 июля 2019 года №100),</w:t>
      </w:r>
      <w:r w:rsidRPr="00205AEB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протокола комиссии по повышению качества и доступности государственных и муниципальных услуг и организации межведомственного взаимодействия в Краснодарском крае от 10 июля 2019 года №8 </w:t>
      </w:r>
      <w:proofErr w:type="gramStart"/>
      <w:r w:rsidRPr="00205AEB">
        <w:rPr>
          <w:rFonts w:ascii="Times New Roman" w:hAnsi="Times New Roman" w:cs="Times New Roman"/>
          <w:color w:val="000000"/>
          <w:kern w:val="1"/>
          <w:sz w:val="28"/>
          <w:szCs w:val="28"/>
        </w:rPr>
        <w:t>п</w:t>
      </w:r>
      <w:proofErr w:type="gramEnd"/>
      <w:r w:rsidRPr="00205AEB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о с т а н о в л я ю:</w:t>
      </w:r>
    </w:p>
    <w:p w:rsidR="00BE226C" w:rsidRDefault="00BE226C" w:rsidP="00595730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E226C">
        <w:rPr>
          <w:rFonts w:ascii="Times New Roman" w:hAnsi="Times New Roman" w:cs="Times New Roman"/>
          <w:sz w:val="28"/>
          <w:szCs w:val="28"/>
        </w:rPr>
        <w:t xml:space="preserve">1. </w:t>
      </w:r>
      <w:r w:rsidR="00205AEB" w:rsidRPr="0003005F">
        <w:rPr>
          <w:rFonts w:ascii="Times New Roman" w:hAnsi="Times New Roman"/>
          <w:sz w:val="28"/>
          <w:szCs w:val="28"/>
        </w:rPr>
        <w:t>Внести в постановление администрации Запорожского сельского поселения Темрюкского района от 18 апреля 2019 года № 4</w:t>
      </w:r>
      <w:r w:rsidR="00205AEB">
        <w:rPr>
          <w:rFonts w:ascii="Times New Roman" w:hAnsi="Times New Roman"/>
          <w:sz w:val="28"/>
          <w:szCs w:val="28"/>
        </w:rPr>
        <w:t>7</w:t>
      </w:r>
      <w:r w:rsidR="00205AEB" w:rsidRPr="00806EC5">
        <w:rPr>
          <w:rFonts w:ascii="Times New Roman" w:hAnsi="Times New Roman"/>
          <w:bCs/>
          <w:sz w:val="28"/>
          <w:szCs w:val="28"/>
        </w:rPr>
        <w:t xml:space="preserve"> </w:t>
      </w:r>
      <w:r w:rsidR="00592C56" w:rsidRPr="00806EC5">
        <w:rPr>
          <w:rFonts w:ascii="Times New Roman" w:hAnsi="Times New Roman"/>
          <w:bCs/>
          <w:sz w:val="28"/>
          <w:szCs w:val="28"/>
        </w:rPr>
        <w:t>«</w:t>
      </w:r>
      <w:r w:rsidR="00592C56" w:rsidRPr="00592C56">
        <w:rPr>
          <w:rFonts w:ascii="Times New Roman" w:hAnsi="Times New Roman" w:cs="Times New Roman"/>
          <w:sz w:val="28"/>
          <w:szCs w:val="28"/>
        </w:rPr>
        <w:t>Уведомительная регистрация трудового</w:t>
      </w:r>
      <w:r w:rsidR="00592C56">
        <w:rPr>
          <w:rFonts w:ascii="Times New Roman" w:hAnsi="Times New Roman" w:cs="Times New Roman"/>
          <w:sz w:val="28"/>
          <w:szCs w:val="28"/>
        </w:rPr>
        <w:t xml:space="preserve"> </w:t>
      </w:r>
      <w:r w:rsidR="00592C56" w:rsidRPr="00592C56">
        <w:rPr>
          <w:rFonts w:ascii="Times New Roman" w:hAnsi="Times New Roman" w:cs="Times New Roman"/>
          <w:sz w:val="28"/>
          <w:szCs w:val="28"/>
        </w:rPr>
        <w:t xml:space="preserve"> договора с работодателем – физическим лицом, не являющимся индивидуальным предпринимателем</w:t>
      </w:r>
      <w:r w:rsidR="00592C56" w:rsidRPr="00806EC5">
        <w:rPr>
          <w:rFonts w:ascii="Times New Roman" w:hAnsi="Times New Roman"/>
          <w:bCs/>
          <w:sz w:val="28"/>
          <w:szCs w:val="28"/>
        </w:rPr>
        <w:t>»</w:t>
      </w:r>
      <w:r w:rsidR="00205AEB">
        <w:rPr>
          <w:rFonts w:ascii="Times New Roman" w:hAnsi="Times New Roman"/>
          <w:bCs/>
          <w:sz w:val="28"/>
          <w:szCs w:val="28"/>
        </w:rPr>
        <w:t xml:space="preserve"> следующие изменения:</w:t>
      </w:r>
    </w:p>
    <w:p w:rsidR="00205AEB" w:rsidRPr="00BE226C" w:rsidRDefault="00205AEB" w:rsidP="00595730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4EE4">
        <w:rPr>
          <w:rFonts w:ascii="Times New Roman" w:hAnsi="Times New Roman"/>
          <w:sz w:val="28"/>
          <w:szCs w:val="28"/>
        </w:rPr>
        <w:t>1) приложение к постановлению изложить в новой редакции (приложение)</w:t>
      </w:r>
      <w:r w:rsidRPr="00674EE4">
        <w:rPr>
          <w:rFonts w:ascii="Times New Roman" w:hAnsi="Times New Roman"/>
          <w:color w:val="000000"/>
          <w:sz w:val="28"/>
          <w:szCs w:val="28"/>
        </w:rPr>
        <w:t>.</w:t>
      </w:r>
    </w:p>
    <w:p w:rsidR="000E2D3D" w:rsidRDefault="00F453FB" w:rsidP="000C0F3C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F3C">
        <w:rPr>
          <w:rFonts w:ascii="Times New Roman" w:hAnsi="Times New Roman" w:cs="Times New Roman"/>
          <w:sz w:val="28"/>
          <w:szCs w:val="28"/>
        </w:rPr>
        <w:t>2.</w:t>
      </w:r>
      <w:r w:rsidR="00592C56" w:rsidRPr="000C0F3C">
        <w:rPr>
          <w:rFonts w:ascii="Times New Roman" w:hAnsi="Times New Roman" w:cs="Times New Roman"/>
          <w:sz w:val="28"/>
          <w:szCs w:val="28"/>
        </w:rPr>
        <w:t xml:space="preserve"> </w:t>
      </w:r>
      <w:r w:rsidRPr="000C0F3C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AE78C7" w:rsidRPr="000C0F3C">
        <w:rPr>
          <w:rFonts w:ascii="Times New Roman" w:hAnsi="Times New Roman" w:cs="Times New Roman"/>
          <w:sz w:val="28"/>
          <w:szCs w:val="28"/>
        </w:rPr>
        <w:t xml:space="preserve"> администрации Запорожского сельского поселения Темрюкского района </w:t>
      </w:r>
      <w:r w:rsidRPr="000C0F3C">
        <w:rPr>
          <w:rFonts w:ascii="Times New Roman" w:hAnsi="Times New Roman" w:cs="Times New Roman"/>
          <w:sz w:val="28"/>
          <w:szCs w:val="28"/>
        </w:rPr>
        <w:t xml:space="preserve">от </w:t>
      </w:r>
      <w:r w:rsidR="00CC3496" w:rsidRPr="000C0F3C">
        <w:rPr>
          <w:rFonts w:ascii="Times New Roman" w:hAnsi="Times New Roman" w:cs="Times New Roman"/>
          <w:sz w:val="28"/>
          <w:szCs w:val="28"/>
        </w:rPr>
        <w:t>1</w:t>
      </w:r>
      <w:r w:rsidR="000C0F3C" w:rsidRPr="000C0F3C">
        <w:rPr>
          <w:rFonts w:ascii="Times New Roman" w:hAnsi="Times New Roman" w:cs="Times New Roman"/>
          <w:sz w:val="28"/>
          <w:szCs w:val="28"/>
        </w:rPr>
        <w:t>0</w:t>
      </w:r>
      <w:r w:rsidR="005B2341" w:rsidRPr="000C0F3C">
        <w:rPr>
          <w:rFonts w:ascii="Times New Roman" w:hAnsi="Times New Roman" w:cs="Times New Roman"/>
          <w:sz w:val="28"/>
          <w:szCs w:val="28"/>
        </w:rPr>
        <w:t xml:space="preserve"> </w:t>
      </w:r>
      <w:r w:rsidR="000C0F3C" w:rsidRPr="000C0F3C">
        <w:rPr>
          <w:rFonts w:ascii="Times New Roman" w:hAnsi="Times New Roman" w:cs="Times New Roman"/>
          <w:sz w:val="28"/>
          <w:szCs w:val="28"/>
        </w:rPr>
        <w:t>июля</w:t>
      </w:r>
      <w:r w:rsidR="00592C56" w:rsidRPr="000C0F3C">
        <w:rPr>
          <w:rFonts w:ascii="Times New Roman" w:hAnsi="Times New Roman" w:cs="Times New Roman"/>
          <w:sz w:val="28"/>
          <w:szCs w:val="28"/>
        </w:rPr>
        <w:t xml:space="preserve"> 201</w:t>
      </w:r>
      <w:r w:rsidR="000C0F3C" w:rsidRPr="000C0F3C">
        <w:rPr>
          <w:rFonts w:ascii="Times New Roman" w:hAnsi="Times New Roman" w:cs="Times New Roman"/>
          <w:sz w:val="28"/>
          <w:szCs w:val="28"/>
        </w:rPr>
        <w:t>9</w:t>
      </w:r>
      <w:r w:rsidR="00592C56" w:rsidRPr="000C0F3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C0F3C">
        <w:rPr>
          <w:rFonts w:ascii="Times New Roman" w:hAnsi="Times New Roman" w:cs="Times New Roman"/>
          <w:sz w:val="28"/>
          <w:szCs w:val="28"/>
        </w:rPr>
        <w:t xml:space="preserve"> № </w:t>
      </w:r>
      <w:r w:rsidR="000C0F3C" w:rsidRPr="000C0F3C">
        <w:rPr>
          <w:rFonts w:ascii="Times New Roman" w:hAnsi="Times New Roman" w:cs="Times New Roman"/>
          <w:sz w:val="28"/>
          <w:szCs w:val="28"/>
        </w:rPr>
        <w:t>94</w:t>
      </w:r>
      <w:r w:rsidRPr="000C0F3C">
        <w:rPr>
          <w:rFonts w:ascii="Times New Roman" w:hAnsi="Times New Roman" w:cs="Times New Roman"/>
          <w:sz w:val="28"/>
          <w:szCs w:val="28"/>
        </w:rPr>
        <w:t xml:space="preserve"> </w:t>
      </w:r>
      <w:r w:rsidR="000C0F3C" w:rsidRPr="000C0F3C">
        <w:rPr>
          <w:rFonts w:ascii="Times New Roman" w:hAnsi="Times New Roman" w:cs="Times New Roman"/>
          <w:spacing w:val="4"/>
          <w:sz w:val="28"/>
          <w:szCs w:val="28"/>
        </w:rPr>
        <w:t>«</w:t>
      </w:r>
      <w:r w:rsidR="000C0F3C" w:rsidRPr="000C0F3C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proofErr w:type="gramStart"/>
      <w:r w:rsidR="000C0F3C" w:rsidRPr="000C0F3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C0F3C" w:rsidRPr="000C0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D3D" w:rsidRDefault="000E2D3D" w:rsidP="000E2D3D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0E2D3D" w:rsidRDefault="000E2D3D" w:rsidP="000C0F3C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453FB" w:rsidRDefault="000C0F3C" w:rsidP="000E2D3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C0F3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Запорожского сельского поселения </w:t>
      </w:r>
      <w:r w:rsidRPr="00B235CE">
        <w:rPr>
          <w:rFonts w:ascii="Times New Roman" w:hAnsi="Times New Roman"/>
          <w:sz w:val="28"/>
          <w:szCs w:val="28"/>
        </w:rPr>
        <w:t>Темрюкского района от 18 апреля 2019 года № 4</w:t>
      </w:r>
      <w:r w:rsidR="00E3728E">
        <w:rPr>
          <w:rFonts w:ascii="Times New Roman" w:hAnsi="Times New Roman"/>
          <w:sz w:val="28"/>
          <w:szCs w:val="28"/>
        </w:rPr>
        <w:t>7</w:t>
      </w:r>
      <w:r w:rsidRPr="00F453FB">
        <w:rPr>
          <w:rFonts w:ascii="Times New Roman" w:hAnsi="Times New Roman" w:cs="Times New Roman"/>
          <w:sz w:val="28"/>
          <w:szCs w:val="28"/>
        </w:rPr>
        <w:t xml:space="preserve"> </w:t>
      </w:r>
      <w:r w:rsidR="00F453FB" w:rsidRPr="00F453FB">
        <w:rPr>
          <w:rFonts w:ascii="Times New Roman" w:hAnsi="Times New Roman" w:cs="Times New Roman"/>
          <w:sz w:val="28"/>
          <w:szCs w:val="28"/>
        </w:rPr>
        <w:t>«</w:t>
      </w:r>
      <w:r w:rsidR="007D006D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F453FB" w:rsidRPr="00F453FB">
        <w:rPr>
          <w:rFonts w:ascii="Times New Roman" w:hAnsi="Times New Roman" w:cs="Times New Roman"/>
          <w:sz w:val="28"/>
          <w:szCs w:val="28"/>
        </w:rPr>
        <w:t>Уведомительная регистрация трудовых договоров с работодателем – физическим лицом, не являющимся индивидуальным предпринимателем»</w:t>
      </w:r>
      <w:r w:rsidR="00F453FB"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0E2D3D" w:rsidRPr="000E2D3D" w:rsidRDefault="00595730" w:rsidP="000E2D3D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2D3D">
        <w:rPr>
          <w:rFonts w:ascii="Times New Roman" w:hAnsi="Times New Roman" w:cs="Times New Roman"/>
          <w:spacing w:val="4"/>
          <w:sz w:val="28"/>
          <w:szCs w:val="28"/>
        </w:rPr>
        <w:t>3.</w:t>
      </w:r>
      <w:r w:rsidRPr="000E2D3D">
        <w:rPr>
          <w:rFonts w:ascii="Times New Roman" w:hAnsi="Times New Roman" w:cs="Times New Roman"/>
          <w:spacing w:val="4"/>
          <w:szCs w:val="28"/>
        </w:rPr>
        <w:t xml:space="preserve"> </w:t>
      </w:r>
      <w:r w:rsidR="000E2D3D" w:rsidRPr="000E2D3D">
        <w:rPr>
          <w:rFonts w:ascii="Times New Roman" w:hAnsi="Times New Roman" w:cs="Times New Roman"/>
          <w:sz w:val="28"/>
          <w:szCs w:val="28"/>
        </w:rPr>
        <w:t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595730" w:rsidRPr="00595730" w:rsidRDefault="00595730" w:rsidP="000E2D3D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573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957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9573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595730" w:rsidRPr="00595730" w:rsidRDefault="00595730" w:rsidP="0058247A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5730">
        <w:rPr>
          <w:rFonts w:ascii="Times New Roman" w:hAnsi="Times New Roman" w:cs="Times New Roman"/>
          <w:sz w:val="28"/>
          <w:szCs w:val="28"/>
        </w:rPr>
        <w:t>5. Постановление</w:t>
      </w:r>
      <w:r w:rsidR="0058247A" w:rsidRPr="005824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728E" w:rsidRPr="000C0F3C">
        <w:rPr>
          <w:rFonts w:ascii="Times New Roman" w:hAnsi="Times New Roman" w:cs="Times New Roman"/>
          <w:spacing w:val="4"/>
          <w:sz w:val="28"/>
          <w:szCs w:val="28"/>
        </w:rPr>
        <w:t>«</w:t>
      </w:r>
      <w:r w:rsidR="00E3728E" w:rsidRPr="000C0F3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Запорожского сельского поселения </w:t>
      </w:r>
      <w:r w:rsidR="00E3728E" w:rsidRPr="00B235CE">
        <w:rPr>
          <w:rFonts w:ascii="Times New Roman" w:hAnsi="Times New Roman"/>
          <w:sz w:val="28"/>
          <w:szCs w:val="28"/>
        </w:rPr>
        <w:t xml:space="preserve">Темрюкского района от </w:t>
      </w:r>
      <w:r w:rsidR="00E3728E">
        <w:rPr>
          <w:rFonts w:ascii="Times New Roman" w:hAnsi="Times New Roman"/>
          <w:sz w:val="28"/>
          <w:szCs w:val="28"/>
        </w:rPr>
        <w:t xml:space="preserve">                    </w:t>
      </w:r>
      <w:r w:rsidR="00E3728E" w:rsidRPr="00B235CE">
        <w:rPr>
          <w:rFonts w:ascii="Times New Roman" w:hAnsi="Times New Roman"/>
          <w:sz w:val="28"/>
          <w:szCs w:val="28"/>
        </w:rPr>
        <w:t>18 апреля 2019 года № 4</w:t>
      </w:r>
      <w:r w:rsidR="00E3728E">
        <w:rPr>
          <w:rFonts w:ascii="Times New Roman" w:hAnsi="Times New Roman"/>
          <w:sz w:val="28"/>
          <w:szCs w:val="28"/>
        </w:rPr>
        <w:t>7</w:t>
      </w:r>
      <w:r w:rsidR="00E3728E" w:rsidRPr="00F453FB">
        <w:rPr>
          <w:rFonts w:ascii="Times New Roman" w:hAnsi="Times New Roman" w:cs="Times New Roman"/>
          <w:sz w:val="28"/>
          <w:szCs w:val="28"/>
        </w:rPr>
        <w:t xml:space="preserve"> «</w:t>
      </w:r>
      <w:r w:rsidR="00E3728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E3728E" w:rsidRPr="00F453FB">
        <w:rPr>
          <w:rFonts w:ascii="Times New Roman" w:hAnsi="Times New Roman" w:cs="Times New Roman"/>
          <w:sz w:val="28"/>
          <w:szCs w:val="28"/>
        </w:rPr>
        <w:t>Уведомительная регистрация трудовых договоров с работодателем – физическим лицом, не являющимся индивидуальным предпринимателем»</w:t>
      </w:r>
      <w:r w:rsidR="00E3728E">
        <w:rPr>
          <w:rFonts w:ascii="Times New Roman" w:hAnsi="Times New Roman" w:cs="Times New Roman"/>
          <w:sz w:val="28"/>
          <w:szCs w:val="28"/>
        </w:rPr>
        <w:t xml:space="preserve"> </w:t>
      </w:r>
      <w:r w:rsidR="0058247A">
        <w:rPr>
          <w:rFonts w:ascii="Times New Roman" w:hAnsi="Times New Roman" w:cs="Times New Roman"/>
          <w:sz w:val="28"/>
          <w:szCs w:val="28"/>
        </w:rPr>
        <w:t xml:space="preserve"> </w:t>
      </w:r>
      <w:r w:rsidRPr="00595730">
        <w:rPr>
          <w:rFonts w:ascii="Times New Roman" w:hAnsi="Times New Roman" w:cs="Times New Roman"/>
          <w:sz w:val="28"/>
          <w:szCs w:val="28"/>
        </w:rPr>
        <w:t>вступает в силу на следующий день после его официального опубликования.</w:t>
      </w:r>
    </w:p>
    <w:p w:rsidR="00595730" w:rsidRPr="00595730" w:rsidRDefault="00595730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95730" w:rsidRDefault="00595730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8247A" w:rsidRPr="00595730" w:rsidRDefault="0058247A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C1D52" w:rsidRPr="005C1D52" w:rsidRDefault="005C1D52" w:rsidP="005C1D52">
      <w:pPr>
        <w:pStyle w:val="aa"/>
        <w:rPr>
          <w:rFonts w:ascii="Times New Roman" w:hAnsi="Times New Roman" w:cs="Times New Roman"/>
          <w:sz w:val="28"/>
          <w:szCs w:val="28"/>
        </w:rPr>
      </w:pPr>
      <w:r w:rsidRPr="005C1D52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5C1D52" w:rsidRPr="005C1D52" w:rsidRDefault="005C1D52" w:rsidP="005C1D52">
      <w:pPr>
        <w:pStyle w:val="aa"/>
        <w:rPr>
          <w:rFonts w:ascii="Times New Roman" w:hAnsi="Times New Roman" w:cs="Times New Roman"/>
          <w:sz w:val="28"/>
          <w:szCs w:val="28"/>
        </w:rPr>
      </w:pPr>
      <w:r w:rsidRPr="005C1D52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5C1D5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r w:rsidR="00690A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1D52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5C1D52" w:rsidRDefault="005C1D52" w:rsidP="005C1D52">
      <w:pPr>
        <w:jc w:val="both"/>
        <w:rPr>
          <w:szCs w:val="28"/>
        </w:rPr>
      </w:pPr>
    </w:p>
    <w:p w:rsidR="00592C56" w:rsidRP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592C56" w:rsidRPr="001E2FC7" w:rsidRDefault="00592C56" w:rsidP="001E2FC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592C56" w:rsidRP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43500C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P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sectPr w:rsidR="00592C56" w:rsidRPr="00592C56" w:rsidSect="000C0F3C">
      <w:pgSz w:w="11906" w:h="16838"/>
      <w:pgMar w:top="426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DF9" w:rsidRDefault="00370DF9" w:rsidP="0071036D">
      <w:pPr>
        <w:spacing w:after="0" w:line="240" w:lineRule="auto"/>
      </w:pPr>
      <w:r>
        <w:separator/>
      </w:r>
    </w:p>
  </w:endnote>
  <w:endnote w:type="continuationSeparator" w:id="0">
    <w:p w:rsidR="00370DF9" w:rsidRDefault="00370DF9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DF9" w:rsidRDefault="00370DF9" w:rsidP="0071036D">
      <w:pPr>
        <w:spacing w:after="0" w:line="240" w:lineRule="auto"/>
      </w:pPr>
      <w:r>
        <w:separator/>
      </w:r>
    </w:p>
  </w:footnote>
  <w:footnote w:type="continuationSeparator" w:id="0">
    <w:p w:rsidR="00370DF9" w:rsidRDefault="00370DF9" w:rsidP="00710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640"/>
    <w:rsid w:val="000A5915"/>
    <w:rsid w:val="000C0F3C"/>
    <w:rsid w:val="000E2D3D"/>
    <w:rsid w:val="000E644F"/>
    <w:rsid w:val="001041C2"/>
    <w:rsid w:val="00110AB3"/>
    <w:rsid w:val="001736EB"/>
    <w:rsid w:val="001800A5"/>
    <w:rsid w:val="0018789C"/>
    <w:rsid w:val="001A05BD"/>
    <w:rsid w:val="001E2FC7"/>
    <w:rsid w:val="00201F89"/>
    <w:rsid w:val="00205AEB"/>
    <w:rsid w:val="0025322A"/>
    <w:rsid w:val="00265466"/>
    <w:rsid w:val="00275B46"/>
    <w:rsid w:val="002B400A"/>
    <w:rsid w:val="002B6697"/>
    <w:rsid w:val="002F6AA6"/>
    <w:rsid w:val="0032697B"/>
    <w:rsid w:val="00327E28"/>
    <w:rsid w:val="00342F2B"/>
    <w:rsid w:val="00357876"/>
    <w:rsid w:val="00370DF9"/>
    <w:rsid w:val="003C6E93"/>
    <w:rsid w:val="003E4573"/>
    <w:rsid w:val="0043500C"/>
    <w:rsid w:val="00437AC0"/>
    <w:rsid w:val="00445700"/>
    <w:rsid w:val="0047411F"/>
    <w:rsid w:val="00475CCF"/>
    <w:rsid w:val="00493DFC"/>
    <w:rsid w:val="004F0EDB"/>
    <w:rsid w:val="004F7B34"/>
    <w:rsid w:val="00562097"/>
    <w:rsid w:val="005627D3"/>
    <w:rsid w:val="0058247A"/>
    <w:rsid w:val="00592C56"/>
    <w:rsid w:val="00595730"/>
    <w:rsid w:val="00596445"/>
    <w:rsid w:val="005B2341"/>
    <w:rsid w:val="005C1D52"/>
    <w:rsid w:val="005C2C72"/>
    <w:rsid w:val="005F4F31"/>
    <w:rsid w:val="00617A5A"/>
    <w:rsid w:val="00690AB8"/>
    <w:rsid w:val="0071036D"/>
    <w:rsid w:val="00782106"/>
    <w:rsid w:val="00793E0A"/>
    <w:rsid w:val="007A4733"/>
    <w:rsid w:val="007D006D"/>
    <w:rsid w:val="007D0577"/>
    <w:rsid w:val="007D531C"/>
    <w:rsid w:val="007E634D"/>
    <w:rsid w:val="008304A1"/>
    <w:rsid w:val="008336F5"/>
    <w:rsid w:val="00866596"/>
    <w:rsid w:val="00881027"/>
    <w:rsid w:val="008E12DF"/>
    <w:rsid w:val="00993770"/>
    <w:rsid w:val="009A327A"/>
    <w:rsid w:val="009E1860"/>
    <w:rsid w:val="00A36A2E"/>
    <w:rsid w:val="00A75640"/>
    <w:rsid w:val="00AA5C1B"/>
    <w:rsid w:val="00AC13E2"/>
    <w:rsid w:val="00AD1ABA"/>
    <w:rsid w:val="00AE78C7"/>
    <w:rsid w:val="00B0412A"/>
    <w:rsid w:val="00B351D1"/>
    <w:rsid w:val="00B81C84"/>
    <w:rsid w:val="00BB5AC8"/>
    <w:rsid w:val="00BD79E5"/>
    <w:rsid w:val="00BE226C"/>
    <w:rsid w:val="00C1146A"/>
    <w:rsid w:val="00C74E4E"/>
    <w:rsid w:val="00C826A5"/>
    <w:rsid w:val="00C83624"/>
    <w:rsid w:val="00C94BA9"/>
    <w:rsid w:val="00CC3496"/>
    <w:rsid w:val="00D2047B"/>
    <w:rsid w:val="00D67598"/>
    <w:rsid w:val="00D70EBD"/>
    <w:rsid w:val="00D95667"/>
    <w:rsid w:val="00DA4537"/>
    <w:rsid w:val="00DD6970"/>
    <w:rsid w:val="00E05284"/>
    <w:rsid w:val="00E07632"/>
    <w:rsid w:val="00E3728E"/>
    <w:rsid w:val="00E80487"/>
    <w:rsid w:val="00E964BD"/>
    <w:rsid w:val="00EE3FFF"/>
    <w:rsid w:val="00EF280C"/>
    <w:rsid w:val="00F43F5C"/>
    <w:rsid w:val="00F453FB"/>
    <w:rsid w:val="00F47C97"/>
    <w:rsid w:val="00F60CC5"/>
    <w:rsid w:val="00F71D66"/>
    <w:rsid w:val="00FB108D"/>
    <w:rsid w:val="00FB7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0"/>
  </w:style>
  <w:style w:type="paragraph" w:styleId="2">
    <w:name w:val="heading 2"/>
    <w:basedOn w:val="a"/>
    <w:next w:val="a"/>
    <w:link w:val="20"/>
    <w:semiHidden/>
    <w:unhideWhenUsed/>
    <w:qFormat/>
    <w:rsid w:val="00D9566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D"/>
  </w:style>
  <w:style w:type="paragraph" w:styleId="a5">
    <w:name w:val="footer"/>
    <w:basedOn w:val="a"/>
    <w:link w:val="a6"/>
    <w:uiPriority w:val="99"/>
    <w:semiHidden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036D"/>
  </w:style>
  <w:style w:type="paragraph" w:styleId="a7">
    <w:name w:val="Balloon Text"/>
    <w:basedOn w:val="a"/>
    <w:link w:val="a8"/>
    <w:uiPriority w:val="99"/>
    <w:semiHidden/>
    <w:unhideWhenUsed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3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9566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AA5C1B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  <w:style w:type="character" w:styleId="a9">
    <w:name w:val="Hyperlink"/>
    <w:uiPriority w:val="99"/>
    <w:unhideWhenUsed/>
    <w:rsid w:val="00592C56"/>
    <w:rPr>
      <w:color w:val="0000FF"/>
      <w:u w:val="single"/>
    </w:rPr>
  </w:style>
  <w:style w:type="paragraph" w:styleId="aa">
    <w:name w:val="No Spacing"/>
    <w:qFormat/>
    <w:rsid w:val="00592C56"/>
    <w:pPr>
      <w:spacing w:after="0" w:line="240" w:lineRule="auto"/>
    </w:pPr>
  </w:style>
  <w:style w:type="character" w:customStyle="1" w:styleId="21">
    <w:name w:val="Основной текст (2)_"/>
    <w:link w:val="22"/>
    <w:uiPriority w:val="99"/>
    <w:rsid w:val="008336F5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8336F5"/>
    <w:pPr>
      <w:widowControl w:val="0"/>
      <w:shd w:val="clear" w:color="auto" w:fill="FFFFFF"/>
      <w:spacing w:before="600" w:after="0" w:line="322" w:lineRule="exact"/>
      <w:ind w:firstLine="70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4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3BFD1B-9A43-491F-AA92-BC8A7790F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1</cp:lastModifiedBy>
  <cp:revision>39</cp:revision>
  <cp:lastPrinted>2019-09-26T09:46:00Z</cp:lastPrinted>
  <dcterms:created xsi:type="dcterms:W3CDTF">2015-10-04T11:13:00Z</dcterms:created>
  <dcterms:modified xsi:type="dcterms:W3CDTF">2019-09-26T12:55:00Z</dcterms:modified>
</cp:coreProperties>
</file>