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0A5" w:rsidRPr="001D6523" w:rsidRDefault="004900A5" w:rsidP="00D62B7C">
      <w:pPr>
        <w:widowControl/>
        <w:autoSpaceDE/>
        <w:autoSpaceDN/>
        <w:adjustRightInd/>
        <w:ind w:left="5103"/>
        <w:jc w:val="center"/>
        <w:rPr>
          <w:sz w:val="28"/>
          <w:szCs w:val="28"/>
          <w:lang w:eastAsia="en-US"/>
        </w:rPr>
      </w:pPr>
      <w:r w:rsidRPr="001D6523">
        <w:rPr>
          <w:sz w:val="28"/>
          <w:szCs w:val="28"/>
          <w:lang w:eastAsia="en-US"/>
        </w:rPr>
        <w:t>ПРИЛОЖЕНИЕ</w:t>
      </w:r>
    </w:p>
    <w:p w:rsidR="004900A5" w:rsidRPr="001D6523" w:rsidRDefault="004900A5" w:rsidP="00D62B7C">
      <w:pPr>
        <w:widowControl/>
        <w:autoSpaceDE/>
        <w:autoSpaceDN/>
        <w:adjustRightInd/>
        <w:ind w:left="5103"/>
        <w:jc w:val="center"/>
        <w:rPr>
          <w:sz w:val="28"/>
          <w:szCs w:val="28"/>
          <w:lang w:eastAsia="en-US"/>
        </w:rPr>
      </w:pPr>
    </w:p>
    <w:p w:rsidR="004900A5" w:rsidRPr="001D6523" w:rsidRDefault="004900A5" w:rsidP="00D62B7C">
      <w:pPr>
        <w:widowControl/>
        <w:autoSpaceDE/>
        <w:autoSpaceDN/>
        <w:adjustRightInd/>
        <w:ind w:left="5103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УТВЕРЖДЕНО</w:t>
      </w:r>
    </w:p>
    <w:p w:rsidR="004900A5" w:rsidRPr="001D6523" w:rsidRDefault="004900A5" w:rsidP="00D62B7C">
      <w:pPr>
        <w:widowControl/>
        <w:autoSpaceDE/>
        <w:autoSpaceDN/>
        <w:adjustRightInd/>
        <w:ind w:left="5103"/>
        <w:jc w:val="center"/>
        <w:rPr>
          <w:sz w:val="28"/>
          <w:szCs w:val="28"/>
          <w:lang w:eastAsia="en-US"/>
        </w:rPr>
      </w:pPr>
      <w:r w:rsidRPr="001D6523">
        <w:rPr>
          <w:sz w:val="28"/>
          <w:szCs w:val="28"/>
          <w:lang w:eastAsia="en-US"/>
        </w:rPr>
        <w:t>постановлением администрации</w:t>
      </w:r>
    </w:p>
    <w:p w:rsidR="004900A5" w:rsidRPr="001D6523" w:rsidRDefault="004900A5" w:rsidP="00D62B7C">
      <w:pPr>
        <w:widowControl/>
        <w:autoSpaceDE/>
        <w:autoSpaceDN/>
        <w:adjustRightInd/>
        <w:ind w:left="5103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Запорожского сельского поселения Темрюкского</w:t>
      </w:r>
      <w:r w:rsidRPr="001D6523">
        <w:rPr>
          <w:sz w:val="28"/>
          <w:szCs w:val="28"/>
          <w:lang w:eastAsia="en-US"/>
        </w:rPr>
        <w:t xml:space="preserve"> район</w:t>
      </w:r>
      <w:r>
        <w:rPr>
          <w:sz w:val="28"/>
          <w:szCs w:val="28"/>
          <w:lang w:eastAsia="en-US"/>
        </w:rPr>
        <w:t>а</w:t>
      </w:r>
    </w:p>
    <w:p w:rsidR="004900A5" w:rsidRPr="001D6523" w:rsidRDefault="004900A5" w:rsidP="00D62B7C">
      <w:pPr>
        <w:widowControl/>
        <w:autoSpaceDE/>
        <w:autoSpaceDN/>
        <w:adjustRightInd/>
        <w:ind w:left="5103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от </w:t>
      </w:r>
      <w:r w:rsidR="00902D86">
        <w:rPr>
          <w:i/>
          <w:iCs/>
          <w:sz w:val="28"/>
          <w:szCs w:val="28"/>
          <w:u w:val="single"/>
          <w:lang w:eastAsia="en-US"/>
        </w:rPr>
        <w:t>01.07.2015</w:t>
      </w:r>
      <w:r>
        <w:rPr>
          <w:sz w:val="28"/>
          <w:szCs w:val="28"/>
          <w:lang w:eastAsia="en-US"/>
        </w:rPr>
        <w:t xml:space="preserve">  №  </w:t>
      </w:r>
      <w:r w:rsidR="00902D86">
        <w:rPr>
          <w:i/>
          <w:iCs/>
          <w:sz w:val="28"/>
          <w:szCs w:val="28"/>
          <w:u w:val="single"/>
          <w:lang w:eastAsia="en-US"/>
        </w:rPr>
        <w:t>285</w:t>
      </w:r>
    </w:p>
    <w:p w:rsidR="004900A5" w:rsidRPr="00280DED" w:rsidRDefault="004900A5" w:rsidP="007A0D87">
      <w:pPr>
        <w:shd w:val="clear" w:color="auto" w:fill="FFFFFF"/>
        <w:spacing w:before="917" w:line="312" w:lineRule="exact"/>
        <w:ind w:left="14" w:right="-60"/>
        <w:jc w:val="center"/>
        <w:rPr>
          <w:b/>
          <w:bCs/>
          <w:sz w:val="28"/>
          <w:szCs w:val="28"/>
        </w:rPr>
      </w:pPr>
      <w:r w:rsidRPr="00280DED">
        <w:rPr>
          <w:b/>
          <w:bCs/>
          <w:sz w:val="28"/>
          <w:szCs w:val="28"/>
        </w:rPr>
        <w:t>ПОЛОЖЕНИЕ</w:t>
      </w:r>
    </w:p>
    <w:p w:rsidR="004900A5" w:rsidRDefault="004900A5">
      <w:pPr>
        <w:shd w:val="clear" w:color="auto" w:fill="FFFFFF"/>
        <w:spacing w:line="312" w:lineRule="exact"/>
        <w:ind w:left="10"/>
        <w:jc w:val="center"/>
        <w:rPr>
          <w:b/>
          <w:bCs/>
          <w:sz w:val="28"/>
          <w:szCs w:val="28"/>
        </w:rPr>
      </w:pPr>
      <w:r w:rsidRPr="00D665DE">
        <w:rPr>
          <w:b/>
          <w:bCs/>
          <w:sz w:val="28"/>
          <w:szCs w:val="28"/>
        </w:rPr>
        <w:t xml:space="preserve">об организации деятельности уполномоченного учреждения в сфере закупок товаров, работ, услуг для обеспечения нужд </w:t>
      </w:r>
    </w:p>
    <w:p w:rsidR="004900A5" w:rsidRPr="00D665DE" w:rsidRDefault="004900A5">
      <w:pPr>
        <w:shd w:val="clear" w:color="auto" w:fill="FFFFFF"/>
        <w:spacing w:line="312" w:lineRule="exact"/>
        <w:ind w:left="1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Запорожского сельского поселения Темрюкского</w:t>
      </w:r>
      <w:r w:rsidRPr="00D665DE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4900A5" w:rsidRDefault="004900A5" w:rsidP="001D6523">
      <w:pPr>
        <w:shd w:val="clear" w:color="auto" w:fill="FFFFFF"/>
        <w:ind w:left="53"/>
        <w:jc w:val="center"/>
        <w:rPr>
          <w:sz w:val="28"/>
          <w:szCs w:val="28"/>
        </w:rPr>
      </w:pPr>
    </w:p>
    <w:p w:rsidR="004900A5" w:rsidRPr="00D10471" w:rsidRDefault="004900A5" w:rsidP="001D6523">
      <w:pPr>
        <w:shd w:val="clear" w:color="auto" w:fill="FFFFFF"/>
        <w:ind w:left="53"/>
        <w:jc w:val="center"/>
        <w:rPr>
          <w:sz w:val="28"/>
          <w:szCs w:val="28"/>
        </w:rPr>
      </w:pPr>
      <w:r w:rsidRPr="00D10471">
        <w:rPr>
          <w:sz w:val="28"/>
          <w:szCs w:val="28"/>
        </w:rPr>
        <w:t>1. Общие положения</w:t>
      </w:r>
    </w:p>
    <w:p w:rsidR="004900A5" w:rsidRPr="00D10471" w:rsidRDefault="004900A5" w:rsidP="001D6523">
      <w:pPr>
        <w:shd w:val="clear" w:color="auto" w:fill="FFFFFF"/>
        <w:ind w:left="53"/>
        <w:jc w:val="center"/>
        <w:rPr>
          <w:sz w:val="28"/>
          <w:szCs w:val="28"/>
        </w:rPr>
      </w:pPr>
    </w:p>
    <w:p w:rsidR="004900A5" w:rsidRPr="00D120FF" w:rsidRDefault="004900A5" w:rsidP="001D6523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D120FF">
        <w:rPr>
          <w:sz w:val="28"/>
          <w:szCs w:val="28"/>
        </w:rPr>
        <w:t xml:space="preserve">1.1. </w:t>
      </w:r>
      <w:r w:rsidR="0009601A">
        <w:rPr>
          <w:sz w:val="28"/>
          <w:szCs w:val="28"/>
        </w:rPr>
        <w:t>Учреждение по регулированию контрактной системы</w:t>
      </w:r>
      <w:r>
        <w:rPr>
          <w:sz w:val="28"/>
          <w:szCs w:val="28"/>
        </w:rPr>
        <w:t xml:space="preserve"> Запорожского сельского поселения Темрюкского района </w:t>
      </w:r>
      <w:r w:rsidRPr="00D120FF">
        <w:rPr>
          <w:sz w:val="28"/>
          <w:szCs w:val="28"/>
        </w:rPr>
        <w:t xml:space="preserve">(далее – </w:t>
      </w:r>
      <w:r w:rsidR="0009601A">
        <w:rPr>
          <w:sz w:val="28"/>
          <w:szCs w:val="28"/>
        </w:rPr>
        <w:t>учреждение</w:t>
      </w:r>
      <w:r>
        <w:rPr>
          <w:sz w:val="28"/>
          <w:szCs w:val="28"/>
        </w:rPr>
        <w:t xml:space="preserve">) является </w:t>
      </w:r>
      <w:r w:rsidRPr="00D120FF">
        <w:rPr>
          <w:sz w:val="28"/>
          <w:szCs w:val="28"/>
        </w:rPr>
        <w:t xml:space="preserve">уполномоченным на осуществление функций по: </w:t>
      </w:r>
    </w:p>
    <w:p w:rsidR="004900A5" w:rsidRDefault="004900A5" w:rsidP="00D120FF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D120FF">
        <w:rPr>
          <w:sz w:val="28"/>
          <w:szCs w:val="28"/>
        </w:rPr>
        <w:t xml:space="preserve">1.1.1. Регулированию контрактной системы в сфере закупок товаров, работ, услуг (далее – контрактная система в сфере закупок) для обеспечения </w:t>
      </w:r>
      <w:r>
        <w:rPr>
          <w:sz w:val="28"/>
          <w:szCs w:val="28"/>
        </w:rPr>
        <w:t xml:space="preserve">муниципальных </w:t>
      </w:r>
      <w:r w:rsidRPr="00D120FF">
        <w:rPr>
          <w:sz w:val="28"/>
          <w:szCs w:val="28"/>
        </w:rPr>
        <w:t xml:space="preserve">нужд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D120FF">
        <w:rPr>
          <w:sz w:val="28"/>
          <w:szCs w:val="28"/>
        </w:rPr>
        <w:t xml:space="preserve"> </w:t>
      </w:r>
    </w:p>
    <w:p w:rsidR="004900A5" w:rsidRPr="00D120FF" w:rsidRDefault="004900A5" w:rsidP="00D120FF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D120FF">
        <w:rPr>
          <w:sz w:val="28"/>
          <w:szCs w:val="28"/>
        </w:rPr>
        <w:t xml:space="preserve">1.1.2. Определению поставщиков (подрядчиков, исполнителей) </w:t>
      </w:r>
      <w:r>
        <w:rPr>
          <w:sz w:val="28"/>
          <w:szCs w:val="28"/>
        </w:rPr>
        <w:t xml:space="preserve">для </w:t>
      </w:r>
      <w:r w:rsidR="0009601A">
        <w:rPr>
          <w:sz w:val="28"/>
          <w:szCs w:val="28"/>
        </w:rPr>
        <w:t xml:space="preserve">администрации Запорожского сельского поселения Темрюкского района, </w:t>
      </w:r>
      <w:r w:rsidRPr="00D120FF">
        <w:rPr>
          <w:sz w:val="28"/>
          <w:szCs w:val="28"/>
        </w:rPr>
        <w:t xml:space="preserve">казенных, бюджетных учреждений </w:t>
      </w:r>
      <w:r>
        <w:rPr>
          <w:sz w:val="28"/>
          <w:szCs w:val="28"/>
        </w:rPr>
        <w:t>Запорожского сельского поселения  Темрюкский район</w:t>
      </w:r>
      <w:r w:rsidRPr="00D120FF">
        <w:rPr>
          <w:sz w:val="28"/>
          <w:szCs w:val="28"/>
        </w:rPr>
        <w:t xml:space="preserve">, осуществляющих закупки товаров, работ, услуг для обеспечения </w:t>
      </w:r>
      <w:r>
        <w:rPr>
          <w:sz w:val="28"/>
          <w:szCs w:val="28"/>
        </w:rPr>
        <w:t>муниципальных</w:t>
      </w:r>
      <w:r w:rsidRPr="00D120FF">
        <w:rPr>
          <w:sz w:val="28"/>
          <w:szCs w:val="28"/>
        </w:rPr>
        <w:t xml:space="preserve"> нужд (далее соответственно – закупки, заказчик) путем проведения:</w:t>
      </w:r>
    </w:p>
    <w:p w:rsidR="004900A5" w:rsidRPr="00D120FF" w:rsidRDefault="004900A5" w:rsidP="00D120FF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D120FF">
        <w:rPr>
          <w:sz w:val="28"/>
          <w:szCs w:val="28"/>
        </w:rPr>
        <w:t>открытых конкурсов, конкурсов с ограниченным участием и двухэтапных конкурсов;</w:t>
      </w:r>
    </w:p>
    <w:p w:rsidR="004900A5" w:rsidRDefault="004900A5" w:rsidP="00D120FF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D120FF">
        <w:rPr>
          <w:sz w:val="28"/>
          <w:szCs w:val="28"/>
        </w:rPr>
        <w:t>аукционов в электронной форме в случаях, когда начальная (максимальная) цена контракта в соответствии с документацией об открытом аукционе в электронной форме превышает пятьсот тысяч рублей;</w:t>
      </w:r>
    </w:p>
    <w:p w:rsidR="004900A5" w:rsidRPr="00166F09" w:rsidRDefault="004900A5" w:rsidP="00166F09">
      <w:pPr>
        <w:shd w:val="clear" w:color="auto" w:fill="FFFFFF"/>
        <w:tabs>
          <w:tab w:val="left" w:pos="6283"/>
          <w:tab w:val="left" w:pos="8698"/>
        </w:tabs>
        <w:ind w:right="19" w:firstLine="792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проведение запроса котировок </w:t>
      </w:r>
      <w:r w:rsidRPr="00D120FF">
        <w:rPr>
          <w:sz w:val="28"/>
          <w:szCs w:val="28"/>
        </w:rPr>
        <w:t xml:space="preserve">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(далее – Федеральный </w:t>
      </w:r>
      <w:r>
        <w:rPr>
          <w:spacing w:val="-4"/>
          <w:sz w:val="28"/>
          <w:szCs w:val="28"/>
        </w:rPr>
        <w:t>закон)</w:t>
      </w:r>
      <w:r>
        <w:rPr>
          <w:sz w:val="28"/>
          <w:szCs w:val="28"/>
        </w:rPr>
        <w:t>;</w:t>
      </w:r>
    </w:p>
    <w:p w:rsidR="004900A5" w:rsidRDefault="004900A5" w:rsidP="00D120FF">
      <w:pPr>
        <w:shd w:val="clear" w:color="auto" w:fill="FFFFFF"/>
        <w:tabs>
          <w:tab w:val="left" w:pos="6283"/>
          <w:tab w:val="left" w:pos="8698"/>
        </w:tabs>
        <w:ind w:right="19" w:firstLine="792"/>
        <w:jc w:val="both"/>
        <w:rPr>
          <w:spacing w:val="-4"/>
          <w:sz w:val="28"/>
          <w:szCs w:val="28"/>
        </w:rPr>
      </w:pPr>
      <w:r w:rsidRPr="00D120FF">
        <w:rPr>
          <w:sz w:val="28"/>
          <w:szCs w:val="28"/>
        </w:rPr>
        <w:t>запросов предложений в случае признания повторного открытого конкурса, аукциона в электронной форме в случаях, когда начальная (максимальная) цена контракта в соответствии с документацией об открытом</w:t>
      </w:r>
      <w:r>
        <w:rPr>
          <w:sz w:val="28"/>
          <w:szCs w:val="28"/>
        </w:rPr>
        <w:t xml:space="preserve"> </w:t>
      </w:r>
      <w:r w:rsidRPr="00D120FF">
        <w:rPr>
          <w:sz w:val="28"/>
          <w:szCs w:val="28"/>
        </w:rPr>
        <w:t>аукционе в электронной форме превышает пятьсот тысяч рублей, несостоявшимися в соответствии с Федеральным законом</w:t>
      </w:r>
      <w:r w:rsidRPr="00D120FF">
        <w:rPr>
          <w:spacing w:val="-4"/>
          <w:sz w:val="28"/>
          <w:szCs w:val="28"/>
        </w:rPr>
        <w:t>.</w:t>
      </w:r>
    </w:p>
    <w:p w:rsidR="004900A5" w:rsidRDefault="004900A5" w:rsidP="00D120FF">
      <w:pPr>
        <w:shd w:val="clear" w:color="auto" w:fill="FFFFFF"/>
        <w:tabs>
          <w:tab w:val="left" w:pos="6283"/>
          <w:tab w:val="left" w:pos="8698"/>
        </w:tabs>
        <w:ind w:right="19" w:firstLine="792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1.1.3. П</w:t>
      </w:r>
      <w:r w:rsidRPr="00AC46C6">
        <w:rPr>
          <w:spacing w:val="-4"/>
          <w:sz w:val="28"/>
          <w:szCs w:val="28"/>
        </w:rPr>
        <w:t>одготовке и размещению в единой информационной системе извещений  об осуществлении закупок, документации о</w:t>
      </w:r>
      <w:r>
        <w:rPr>
          <w:spacing w:val="-4"/>
          <w:sz w:val="28"/>
          <w:szCs w:val="28"/>
        </w:rPr>
        <w:t xml:space="preserve"> закупках и проектов </w:t>
      </w:r>
      <w:r>
        <w:rPr>
          <w:spacing w:val="-4"/>
          <w:sz w:val="28"/>
          <w:szCs w:val="28"/>
        </w:rPr>
        <w:lastRenderedPageBreak/>
        <w:t>контрактов.</w:t>
      </w:r>
    </w:p>
    <w:p w:rsidR="004900A5" w:rsidRDefault="004900A5" w:rsidP="00D120FF">
      <w:pPr>
        <w:shd w:val="clear" w:color="auto" w:fill="FFFFFF"/>
        <w:tabs>
          <w:tab w:val="left" w:pos="6283"/>
          <w:tab w:val="left" w:pos="8698"/>
        </w:tabs>
        <w:ind w:right="19" w:firstLine="792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1.1.4. И</w:t>
      </w:r>
      <w:r w:rsidRPr="00AC46C6">
        <w:rPr>
          <w:sz w:val="28"/>
          <w:szCs w:val="28"/>
        </w:rPr>
        <w:t>ным полномочиям, предусмотренным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09601A" w:rsidRPr="0009601A" w:rsidRDefault="0009601A" w:rsidP="0009601A">
      <w:pPr>
        <w:ind w:firstLine="720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1.1.5. Учреждение в своей деятельности подконтрольно главе администрации Запорожского сельского поселения Темрюкского района.</w:t>
      </w:r>
    </w:p>
    <w:p w:rsidR="004900A5" w:rsidRPr="00751D22" w:rsidRDefault="004900A5" w:rsidP="00751D22">
      <w:pPr>
        <w:ind w:firstLine="851"/>
        <w:jc w:val="both"/>
        <w:rPr>
          <w:sz w:val="28"/>
          <w:szCs w:val="28"/>
        </w:rPr>
      </w:pPr>
      <w:r w:rsidRPr="00D120FF">
        <w:rPr>
          <w:spacing w:val="-11"/>
          <w:sz w:val="28"/>
          <w:szCs w:val="28"/>
        </w:rPr>
        <w:t>1.2.</w:t>
      </w:r>
      <w:r w:rsidRPr="00D120FF">
        <w:rPr>
          <w:sz w:val="28"/>
          <w:szCs w:val="28"/>
        </w:rPr>
        <w:tab/>
      </w:r>
      <w:r w:rsidR="0009601A">
        <w:rPr>
          <w:sz w:val="28"/>
          <w:szCs w:val="28"/>
        </w:rPr>
        <w:t>Учреждение</w:t>
      </w:r>
      <w:r w:rsidRPr="00D120FF">
        <w:rPr>
          <w:sz w:val="28"/>
          <w:szCs w:val="28"/>
        </w:rPr>
        <w:t xml:space="preserve"> руководствуется в своей деятельности </w:t>
      </w:r>
      <w:r w:rsidRPr="00751D22">
        <w:rPr>
          <w:sz w:val="28"/>
          <w:szCs w:val="28"/>
        </w:rPr>
        <w:t>Ко</w:t>
      </w:r>
      <w:r>
        <w:rPr>
          <w:sz w:val="28"/>
          <w:szCs w:val="28"/>
        </w:rPr>
        <w:t xml:space="preserve">нституцией Российской Федерации, </w:t>
      </w:r>
      <w:r w:rsidRPr="00751D22">
        <w:rPr>
          <w:sz w:val="28"/>
          <w:szCs w:val="28"/>
        </w:rPr>
        <w:t>Федеральным законом от 5 апреля 2013 года № 44-ФЗ «О контрактной системе в сфере закупок товаров, работ, услуг для обеспечения госуда</w:t>
      </w:r>
      <w:r>
        <w:rPr>
          <w:sz w:val="28"/>
          <w:szCs w:val="28"/>
        </w:rPr>
        <w:t xml:space="preserve">рственных и муниципальных нужд», </w:t>
      </w:r>
      <w:r w:rsidRPr="00751D22">
        <w:rPr>
          <w:sz w:val="28"/>
          <w:szCs w:val="28"/>
        </w:rPr>
        <w:t>гражданским законод</w:t>
      </w:r>
      <w:r>
        <w:rPr>
          <w:sz w:val="28"/>
          <w:szCs w:val="28"/>
        </w:rPr>
        <w:t xml:space="preserve">ательством Российской Федерации, </w:t>
      </w:r>
      <w:r w:rsidRPr="00751D22">
        <w:rPr>
          <w:sz w:val="28"/>
          <w:szCs w:val="28"/>
        </w:rPr>
        <w:t>бюджетным законод</w:t>
      </w:r>
      <w:r>
        <w:rPr>
          <w:sz w:val="28"/>
          <w:szCs w:val="28"/>
        </w:rPr>
        <w:t xml:space="preserve">ательством Российской Федерации, </w:t>
      </w:r>
      <w:r w:rsidRPr="00751D22">
        <w:rPr>
          <w:sz w:val="28"/>
          <w:szCs w:val="28"/>
        </w:rPr>
        <w:t>нормативными правовыми актами о контрактной системе в сфере закупок товаров, работ, услуг для обеспечения госуд</w:t>
      </w:r>
      <w:r>
        <w:rPr>
          <w:sz w:val="28"/>
          <w:szCs w:val="28"/>
        </w:rPr>
        <w:t xml:space="preserve">арственных и муниципальных нужд, </w:t>
      </w:r>
      <w:r w:rsidRPr="00751D22">
        <w:rPr>
          <w:sz w:val="28"/>
          <w:szCs w:val="28"/>
        </w:rPr>
        <w:t>иным</w:t>
      </w:r>
      <w:r>
        <w:rPr>
          <w:sz w:val="28"/>
          <w:szCs w:val="28"/>
        </w:rPr>
        <w:t xml:space="preserve">и нормативными правовыми актами, </w:t>
      </w:r>
      <w:r w:rsidRPr="00751D22">
        <w:rPr>
          <w:sz w:val="28"/>
          <w:szCs w:val="28"/>
        </w:rPr>
        <w:t>настоящим Положением.</w:t>
      </w:r>
    </w:p>
    <w:p w:rsidR="004900A5" w:rsidRDefault="004900A5" w:rsidP="00751D22">
      <w:pPr>
        <w:shd w:val="clear" w:color="auto" w:fill="FFFFFF"/>
        <w:tabs>
          <w:tab w:val="left" w:pos="1315"/>
        </w:tabs>
        <w:spacing w:before="5"/>
        <w:ind w:right="29" w:firstLine="830"/>
        <w:jc w:val="both"/>
        <w:rPr>
          <w:sz w:val="28"/>
          <w:szCs w:val="28"/>
        </w:rPr>
      </w:pPr>
    </w:p>
    <w:p w:rsidR="004900A5" w:rsidRPr="00D120FF" w:rsidRDefault="004900A5" w:rsidP="00751D22">
      <w:pPr>
        <w:shd w:val="clear" w:color="auto" w:fill="FFFFFF"/>
        <w:tabs>
          <w:tab w:val="left" w:pos="1315"/>
        </w:tabs>
        <w:spacing w:before="5"/>
        <w:ind w:right="29" w:firstLine="83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D120FF">
        <w:rPr>
          <w:sz w:val="28"/>
          <w:szCs w:val="28"/>
        </w:rPr>
        <w:t xml:space="preserve">. Функции </w:t>
      </w:r>
      <w:r>
        <w:rPr>
          <w:sz w:val="28"/>
          <w:szCs w:val="28"/>
        </w:rPr>
        <w:t>учреждения</w:t>
      </w:r>
    </w:p>
    <w:p w:rsidR="004900A5" w:rsidRPr="00D120FF" w:rsidRDefault="004900A5" w:rsidP="00D120FF">
      <w:pPr>
        <w:shd w:val="clear" w:color="auto" w:fill="FFFFFF"/>
        <w:spacing w:before="312"/>
        <w:ind w:left="10" w:right="43" w:firstLine="802"/>
        <w:jc w:val="both"/>
        <w:rPr>
          <w:sz w:val="28"/>
          <w:szCs w:val="28"/>
        </w:rPr>
      </w:pPr>
      <w:r w:rsidRPr="00D120FF">
        <w:rPr>
          <w:sz w:val="28"/>
          <w:szCs w:val="28"/>
        </w:rPr>
        <w:t xml:space="preserve">В соответствии с поставленными перед ним задачами </w:t>
      </w:r>
      <w:r w:rsidR="0065422B">
        <w:rPr>
          <w:sz w:val="28"/>
          <w:szCs w:val="28"/>
        </w:rPr>
        <w:t>учреждение</w:t>
      </w:r>
      <w:r>
        <w:rPr>
          <w:sz w:val="28"/>
          <w:szCs w:val="28"/>
        </w:rPr>
        <w:t xml:space="preserve"> </w:t>
      </w:r>
      <w:r w:rsidRPr="00D120FF">
        <w:rPr>
          <w:sz w:val="28"/>
          <w:szCs w:val="28"/>
        </w:rPr>
        <w:t>осуществляет следующие функции:</w:t>
      </w:r>
    </w:p>
    <w:p w:rsidR="004900A5" w:rsidRDefault="004900A5" w:rsidP="00172006">
      <w:pPr>
        <w:shd w:val="clear" w:color="auto" w:fill="FFFFFF"/>
        <w:spacing w:before="5"/>
        <w:ind w:right="53" w:firstLine="79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120FF">
        <w:rPr>
          <w:sz w:val="28"/>
          <w:szCs w:val="28"/>
        </w:rPr>
        <w:t>.1. Обеспечивает  реализацию государственной политики в сфере закупок для обеспечения</w:t>
      </w:r>
      <w:r>
        <w:rPr>
          <w:sz w:val="28"/>
          <w:szCs w:val="28"/>
        </w:rPr>
        <w:t xml:space="preserve"> муниципальных нужд </w:t>
      </w:r>
      <w:r w:rsidRPr="00D120FF">
        <w:rPr>
          <w:sz w:val="28"/>
          <w:szCs w:val="28"/>
        </w:rPr>
        <w:t xml:space="preserve"> </w:t>
      </w:r>
      <w:r>
        <w:rPr>
          <w:sz w:val="28"/>
          <w:szCs w:val="28"/>
        </w:rPr>
        <w:t>Запорожского сельского поселения Темрюкского</w:t>
      </w:r>
      <w:r w:rsidRPr="0017200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а.</w:t>
      </w:r>
    </w:p>
    <w:p w:rsidR="0009601A" w:rsidRDefault="004900A5" w:rsidP="0009601A">
      <w:pPr>
        <w:shd w:val="clear" w:color="auto" w:fill="FFFFFF"/>
        <w:tabs>
          <w:tab w:val="left" w:pos="1699"/>
        </w:tabs>
        <w:spacing w:before="5"/>
        <w:ind w:left="58" w:right="38" w:firstLine="802"/>
        <w:jc w:val="both"/>
        <w:rPr>
          <w:spacing w:val="-4"/>
          <w:sz w:val="28"/>
          <w:szCs w:val="28"/>
        </w:rPr>
      </w:pPr>
      <w:r>
        <w:rPr>
          <w:spacing w:val="-10"/>
          <w:sz w:val="28"/>
          <w:szCs w:val="28"/>
        </w:rPr>
        <w:t>2</w:t>
      </w:r>
      <w:r w:rsidRPr="00D120FF">
        <w:rPr>
          <w:spacing w:val="-10"/>
          <w:sz w:val="28"/>
          <w:szCs w:val="28"/>
        </w:rPr>
        <w:t>.</w:t>
      </w:r>
      <w:r>
        <w:rPr>
          <w:spacing w:val="-10"/>
          <w:sz w:val="28"/>
          <w:szCs w:val="28"/>
        </w:rPr>
        <w:t>2</w:t>
      </w:r>
      <w:r w:rsidRPr="00D120FF">
        <w:rPr>
          <w:spacing w:val="-10"/>
          <w:sz w:val="28"/>
          <w:szCs w:val="28"/>
        </w:rPr>
        <w:t>.</w:t>
      </w:r>
      <w:r w:rsidRPr="00D120FF">
        <w:rPr>
          <w:sz w:val="28"/>
          <w:szCs w:val="28"/>
        </w:rPr>
        <w:tab/>
      </w:r>
      <w:r w:rsidR="0009601A">
        <w:rPr>
          <w:sz w:val="28"/>
          <w:szCs w:val="28"/>
        </w:rPr>
        <w:t>Осуществляет определение поставщиков (исполнителей, подрядчиков) для заказчиков в случаях, установленных в подпункте 1.1.2 пункта 1.1 настоящего Положения, в том числе:</w:t>
      </w:r>
    </w:p>
    <w:p w:rsidR="0009601A" w:rsidRDefault="0009601A" w:rsidP="0009601A">
      <w:pPr>
        <w:shd w:val="clear" w:color="auto" w:fill="FFFFFF"/>
        <w:ind w:left="48" w:right="34" w:firstLine="811"/>
        <w:jc w:val="both"/>
        <w:rPr>
          <w:spacing w:val="-5"/>
          <w:sz w:val="28"/>
          <w:szCs w:val="28"/>
        </w:rPr>
      </w:pPr>
      <w:r>
        <w:rPr>
          <w:spacing w:val="-4"/>
          <w:sz w:val="28"/>
          <w:szCs w:val="28"/>
        </w:rPr>
        <w:t xml:space="preserve">принимает решение о создании комиссий по осуществлению закупок </w:t>
      </w:r>
      <w:r>
        <w:rPr>
          <w:spacing w:val="-5"/>
          <w:sz w:val="28"/>
          <w:szCs w:val="28"/>
        </w:rPr>
        <w:t>(далее - комиссии), определяет их состав, порядок работы;</w:t>
      </w:r>
    </w:p>
    <w:p w:rsidR="0009601A" w:rsidRDefault="0009601A" w:rsidP="0009601A">
      <w:pPr>
        <w:shd w:val="clear" w:color="auto" w:fill="FFFFFF"/>
        <w:ind w:left="48" w:right="38" w:firstLine="802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осуществляет организационно-техническое обеспечение деятельности </w:t>
      </w:r>
      <w:r>
        <w:rPr>
          <w:sz w:val="28"/>
          <w:szCs w:val="28"/>
        </w:rPr>
        <w:t>комиссий;</w:t>
      </w:r>
    </w:p>
    <w:p w:rsidR="0009601A" w:rsidRDefault="0009601A" w:rsidP="0009601A">
      <w:pPr>
        <w:shd w:val="clear" w:color="auto" w:fill="FFFFFF"/>
        <w:ind w:left="48" w:right="38" w:firstLine="802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проводит исследование рынка предложений продукции, закупаемой заказчиками, в соответствии с утвержденным Порядком взаимодействия заказчиков и учреждения;</w:t>
      </w:r>
    </w:p>
    <w:p w:rsidR="0009601A" w:rsidRDefault="0009601A" w:rsidP="0009601A">
      <w:pPr>
        <w:shd w:val="clear" w:color="auto" w:fill="FFFFFF"/>
        <w:spacing w:before="5"/>
        <w:ind w:left="43" w:right="34" w:firstLine="806"/>
        <w:jc w:val="both"/>
        <w:rPr>
          <w:spacing w:val="-3"/>
          <w:sz w:val="28"/>
          <w:szCs w:val="28"/>
        </w:rPr>
      </w:pPr>
      <w:r>
        <w:rPr>
          <w:spacing w:val="-4"/>
          <w:sz w:val="28"/>
          <w:szCs w:val="28"/>
        </w:rPr>
        <w:t xml:space="preserve">планирует сроки проведения процедур определения поставщиков </w:t>
      </w:r>
      <w:r>
        <w:rPr>
          <w:spacing w:val="-6"/>
          <w:sz w:val="28"/>
          <w:szCs w:val="28"/>
        </w:rPr>
        <w:t xml:space="preserve">(подрядчиков, исполнителей) для заказчиков в случаях, указанных в подпункте </w:t>
      </w:r>
      <w:r>
        <w:rPr>
          <w:sz w:val="28"/>
          <w:szCs w:val="28"/>
        </w:rPr>
        <w:t>1.1.2 пункта 1.1 настоящего Положения;</w:t>
      </w:r>
    </w:p>
    <w:p w:rsidR="0009601A" w:rsidRDefault="0009601A" w:rsidP="0009601A">
      <w:pPr>
        <w:shd w:val="clear" w:color="auto" w:fill="FFFFFF"/>
        <w:spacing w:before="5"/>
        <w:ind w:left="38" w:right="34" w:firstLine="802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принимает от заказчиков, анализирует и согласовывает заявки на </w:t>
      </w:r>
      <w:r>
        <w:rPr>
          <w:spacing w:val="-7"/>
          <w:sz w:val="28"/>
          <w:szCs w:val="28"/>
        </w:rPr>
        <w:t xml:space="preserve">проведение процедур определения поставщиков (подрядчиков, исполнителей) в </w:t>
      </w:r>
      <w:r>
        <w:rPr>
          <w:sz w:val="28"/>
          <w:szCs w:val="28"/>
        </w:rPr>
        <w:t>соответствии с установленным учреждением порядком;</w:t>
      </w:r>
    </w:p>
    <w:p w:rsidR="0009601A" w:rsidRDefault="0009601A" w:rsidP="0009601A">
      <w:pPr>
        <w:shd w:val="clear" w:color="auto" w:fill="FFFFFF"/>
        <w:ind w:left="34" w:right="53" w:firstLine="8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иные действия по определению поставщиков </w:t>
      </w:r>
      <w:r>
        <w:rPr>
          <w:spacing w:val="-6"/>
          <w:sz w:val="28"/>
          <w:szCs w:val="28"/>
        </w:rPr>
        <w:t>(подрядчиков, исполнителей), предусмотренных Федеральным законом.</w:t>
      </w:r>
    </w:p>
    <w:p w:rsidR="004900A5" w:rsidRPr="0009601A" w:rsidRDefault="0009601A" w:rsidP="0009601A">
      <w:pPr>
        <w:shd w:val="clear" w:color="auto" w:fill="FFFFFF"/>
        <w:ind w:left="34" w:right="53" w:firstLine="802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привлекает экспертов, экспертные организации в случаях, предусмотренных Федеральным законом.</w:t>
      </w:r>
    </w:p>
    <w:p w:rsidR="004900A5" w:rsidRDefault="004900A5" w:rsidP="00AC46C6">
      <w:pPr>
        <w:shd w:val="clear" w:color="auto" w:fill="FFFFFF"/>
        <w:tabs>
          <w:tab w:val="left" w:pos="1320"/>
        </w:tabs>
        <w:spacing w:before="5"/>
        <w:ind w:left="14" w:right="48" w:firstLine="821"/>
        <w:jc w:val="both"/>
        <w:rPr>
          <w:sz w:val="28"/>
          <w:szCs w:val="28"/>
        </w:rPr>
      </w:pPr>
      <w:r>
        <w:rPr>
          <w:spacing w:val="-11"/>
          <w:sz w:val="28"/>
          <w:szCs w:val="28"/>
        </w:rPr>
        <w:t>2</w:t>
      </w:r>
      <w:r w:rsidR="0009601A">
        <w:rPr>
          <w:spacing w:val="-11"/>
          <w:sz w:val="28"/>
          <w:szCs w:val="28"/>
        </w:rPr>
        <w:t>.3</w:t>
      </w:r>
      <w:r w:rsidRPr="00D120FF">
        <w:rPr>
          <w:spacing w:val="-11"/>
          <w:sz w:val="28"/>
          <w:szCs w:val="28"/>
        </w:rPr>
        <w:t>.</w:t>
      </w:r>
      <w:r w:rsidRPr="00D120FF">
        <w:rPr>
          <w:sz w:val="28"/>
          <w:szCs w:val="28"/>
        </w:rPr>
        <w:tab/>
      </w:r>
      <w:r w:rsidRPr="00D120FF">
        <w:rPr>
          <w:spacing w:val="-8"/>
          <w:sz w:val="28"/>
          <w:szCs w:val="28"/>
        </w:rPr>
        <w:t xml:space="preserve">При проведении совместных конкурсов или аукционов </w:t>
      </w:r>
      <w:r w:rsidR="0065422B">
        <w:rPr>
          <w:spacing w:val="-8"/>
          <w:sz w:val="28"/>
          <w:szCs w:val="28"/>
        </w:rPr>
        <w:t>учреждение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является </w:t>
      </w:r>
      <w:r w:rsidRPr="00D120FF">
        <w:rPr>
          <w:spacing w:val="-6"/>
          <w:sz w:val="28"/>
          <w:szCs w:val="28"/>
        </w:rPr>
        <w:t xml:space="preserve">уполномоченным на определение поставщиков (подрядчиков, исполнителей), в </w:t>
      </w:r>
      <w:r w:rsidRPr="00D120FF">
        <w:rPr>
          <w:spacing w:val="-7"/>
          <w:sz w:val="28"/>
          <w:szCs w:val="28"/>
        </w:rPr>
        <w:t xml:space="preserve">отношении заказчика, определенного организатором совместного конкурса или </w:t>
      </w:r>
      <w:r w:rsidRPr="00D120FF">
        <w:rPr>
          <w:sz w:val="28"/>
          <w:szCs w:val="28"/>
        </w:rPr>
        <w:t xml:space="preserve">аукциона на основании соглашения, заключенного в соответствии с </w:t>
      </w:r>
      <w:r w:rsidRPr="00D120FF">
        <w:rPr>
          <w:spacing w:val="-4"/>
          <w:sz w:val="28"/>
          <w:szCs w:val="28"/>
        </w:rPr>
        <w:t xml:space="preserve">Гражданским кодексом Российской Федерации и Федеральным законом, при </w:t>
      </w:r>
      <w:r w:rsidRPr="00D120FF">
        <w:rPr>
          <w:spacing w:val="-3"/>
          <w:sz w:val="28"/>
          <w:szCs w:val="28"/>
        </w:rPr>
        <w:t xml:space="preserve">этом потребность такого заказчика в случае проведения аукциона не должна </w:t>
      </w:r>
      <w:r>
        <w:rPr>
          <w:spacing w:val="-6"/>
          <w:sz w:val="28"/>
          <w:szCs w:val="28"/>
        </w:rPr>
        <w:t>быть менее пятисот тысяч рублей.</w:t>
      </w:r>
      <w:r w:rsidRPr="00D120FF">
        <w:rPr>
          <w:spacing w:val="-6"/>
          <w:sz w:val="28"/>
          <w:szCs w:val="28"/>
        </w:rPr>
        <w:t xml:space="preserve"> </w:t>
      </w:r>
    </w:p>
    <w:p w:rsidR="004900A5" w:rsidRPr="005D4698" w:rsidRDefault="0009601A" w:rsidP="00AC46C6">
      <w:pPr>
        <w:shd w:val="clear" w:color="auto" w:fill="FFFFFF"/>
        <w:tabs>
          <w:tab w:val="left" w:pos="1320"/>
        </w:tabs>
        <w:spacing w:before="5"/>
        <w:ind w:left="720" w:right="48" w:firstLine="115"/>
        <w:jc w:val="both"/>
        <w:rPr>
          <w:sz w:val="28"/>
          <w:szCs w:val="28"/>
        </w:rPr>
      </w:pPr>
      <w:r>
        <w:rPr>
          <w:spacing w:val="-11"/>
          <w:sz w:val="28"/>
          <w:szCs w:val="28"/>
        </w:rPr>
        <w:t>2.4.</w:t>
      </w:r>
      <w:r w:rsidR="004900A5">
        <w:rPr>
          <w:spacing w:val="-11"/>
          <w:sz w:val="28"/>
          <w:szCs w:val="28"/>
        </w:rPr>
        <w:t xml:space="preserve"> </w:t>
      </w:r>
      <w:r w:rsidR="004900A5" w:rsidRPr="005D4698">
        <w:rPr>
          <w:spacing w:val="-6"/>
          <w:sz w:val="28"/>
          <w:szCs w:val="28"/>
        </w:rPr>
        <w:t xml:space="preserve">В пределах установленной компетенции </w:t>
      </w:r>
      <w:r w:rsidR="0065422B">
        <w:rPr>
          <w:spacing w:val="-6"/>
          <w:sz w:val="28"/>
          <w:szCs w:val="28"/>
        </w:rPr>
        <w:t>учреждение</w:t>
      </w:r>
      <w:r w:rsidR="004900A5">
        <w:rPr>
          <w:spacing w:val="-6"/>
          <w:sz w:val="28"/>
          <w:szCs w:val="28"/>
        </w:rPr>
        <w:t xml:space="preserve"> </w:t>
      </w:r>
      <w:r w:rsidR="004900A5" w:rsidRPr="005D4698">
        <w:rPr>
          <w:spacing w:val="-6"/>
          <w:sz w:val="28"/>
          <w:szCs w:val="28"/>
        </w:rPr>
        <w:t>осуществляет:</w:t>
      </w:r>
      <w:r w:rsidR="004900A5" w:rsidRPr="005D4698">
        <w:rPr>
          <w:spacing w:val="-6"/>
          <w:sz w:val="28"/>
          <w:szCs w:val="28"/>
        </w:rPr>
        <w:br/>
      </w:r>
      <w:r w:rsidR="004900A5" w:rsidRPr="005D4698">
        <w:rPr>
          <w:spacing w:val="-5"/>
          <w:sz w:val="28"/>
          <w:szCs w:val="28"/>
        </w:rPr>
        <w:t>представление   по   требованию   уполномоченных   на   осуществление</w:t>
      </w:r>
    </w:p>
    <w:p w:rsidR="004900A5" w:rsidRPr="00B8148B" w:rsidRDefault="004900A5" w:rsidP="00B8148B">
      <w:pPr>
        <w:shd w:val="clear" w:color="auto" w:fill="FFFFFF"/>
        <w:spacing w:before="5"/>
        <w:ind w:right="82"/>
        <w:jc w:val="both"/>
        <w:rPr>
          <w:spacing w:val="-1"/>
          <w:sz w:val="28"/>
          <w:szCs w:val="28"/>
        </w:rPr>
      </w:pPr>
      <w:r w:rsidRPr="005D4698">
        <w:rPr>
          <w:sz w:val="28"/>
          <w:szCs w:val="28"/>
        </w:rPr>
        <w:t>контроля в сфере закупок федеральных органов исполнительной власти, органов исполнительной власти Краснодарского края</w:t>
      </w:r>
      <w:r>
        <w:rPr>
          <w:sz w:val="28"/>
          <w:szCs w:val="28"/>
        </w:rPr>
        <w:t>, органов местного самоуправления муниципального образования Темрюкский район</w:t>
      </w:r>
      <w:r w:rsidR="0009601A">
        <w:rPr>
          <w:sz w:val="28"/>
          <w:szCs w:val="28"/>
        </w:rPr>
        <w:t xml:space="preserve">, </w:t>
      </w:r>
      <w:r w:rsidR="0009601A">
        <w:rPr>
          <w:spacing w:val="-1"/>
          <w:sz w:val="28"/>
          <w:szCs w:val="28"/>
        </w:rPr>
        <w:t>органов местного самоуправления Запорожског</w:t>
      </w:r>
      <w:r w:rsidR="0065422B">
        <w:rPr>
          <w:spacing w:val="-1"/>
          <w:sz w:val="28"/>
          <w:szCs w:val="28"/>
        </w:rPr>
        <w:t>о сельского поселения Темрюкского</w:t>
      </w:r>
      <w:r w:rsidR="0009601A">
        <w:rPr>
          <w:spacing w:val="-1"/>
          <w:sz w:val="28"/>
          <w:szCs w:val="28"/>
        </w:rPr>
        <w:t xml:space="preserve"> район</w:t>
      </w:r>
      <w:r w:rsidR="0065422B">
        <w:rPr>
          <w:spacing w:val="-1"/>
          <w:sz w:val="28"/>
          <w:szCs w:val="28"/>
        </w:rPr>
        <w:t>а</w:t>
      </w:r>
      <w:r w:rsidR="0009601A">
        <w:rPr>
          <w:spacing w:val="-1"/>
          <w:sz w:val="28"/>
          <w:szCs w:val="28"/>
        </w:rPr>
        <w:t xml:space="preserve"> </w:t>
      </w:r>
      <w:r w:rsidRPr="005D4698">
        <w:rPr>
          <w:sz w:val="28"/>
          <w:szCs w:val="28"/>
        </w:rPr>
        <w:t xml:space="preserve">информации и </w:t>
      </w:r>
      <w:r w:rsidRPr="005D4698">
        <w:rPr>
          <w:spacing w:val="-1"/>
          <w:sz w:val="28"/>
          <w:szCs w:val="28"/>
        </w:rPr>
        <w:t>документов,</w:t>
      </w:r>
      <w:r w:rsidR="0009601A">
        <w:rPr>
          <w:spacing w:val="-1"/>
          <w:sz w:val="28"/>
          <w:szCs w:val="28"/>
        </w:rPr>
        <w:t xml:space="preserve"> </w:t>
      </w:r>
      <w:r w:rsidRPr="005D4698">
        <w:rPr>
          <w:spacing w:val="-1"/>
          <w:sz w:val="28"/>
          <w:szCs w:val="28"/>
        </w:rPr>
        <w:t>предусмотренных законодательством Российской Федерации  о</w:t>
      </w:r>
      <w:r>
        <w:rPr>
          <w:spacing w:val="-1"/>
          <w:sz w:val="28"/>
          <w:szCs w:val="28"/>
        </w:rPr>
        <w:t xml:space="preserve"> </w:t>
      </w:r>
      <w:r w:rsidRPr="005D4698">
        <w:rPr>
          <w:sz w:val="28"/>
          <w:szCs w:val="28"/>
        </w:rPr>
        <w:t>контрактной системе в сфере закупок;</w:t>
      </w:r>
    </w:p>
    <w:p w:rsidR="004900A5" w:rsidRPr="005D4698" w:rsidRDefault="004900A5" w:rsidP="00A27E6D">
      <w:pPr>
        <w:shd w:val="clear" w:color="auto" w:fill="FFFFFF"/>
        <w:ind w:left="58" w:firstLine="797"/>
        <w:jc w:val="both"/>
        <w:rPr>
          <w:sz w:val="28"/>
          <w:szCs w:val="28"/>
        </w:rPr>
      </w:pPr>
      <w:r w:rsidRPr="005D4698">
        <w:rPr>
          <w:sz w:val="28"/>
          <w:szCs w:val="28"/>
        </w:rPr>
        <w:t>выполнение решений, предписаний, принятых уполномоченными на осуществление контроля в сфере закупок федеральными органами исполнительной власти, органами исполнительной власти Краснодарского края</w:t>
      </w:r>
      <w:r>
        <w:rPr>
          <w:sz w:val="28"/>
          <w:szCs w:val="28"/>
        </w:rPr>
        <w:t>, органов местного самоуправления муниципального образования Темрюкский район</w:t>
      </w:r>
      <w:r w:rsidR="0009601A">
        <w:rPr>
          <w:sz w:val="28"/>
          <w:szCs w:val="28"/>
        </w:rPr>
        <w:t xml:space="preserve">, </w:t>
      </w:r>
      <w:r w:rsidR="0009601A">
        <w:rPr>
          <w:spacing w:val="-1"/>
          <w:sz w:val="28"/>
          <w:szCs w:val="28"/>
        </w:rPr>
        <w:t>органов местного самоуправления Запорожског</w:t>
      </w:r>
      <w:r w:rsidR="0065422B">
        <w:rPr>
          <w:spacing w:val="-1"/>
          <w:sz w:val="28"/>
          <w:szCs w:val="28"/>
        </w:rPr>
        <w:t>о сельского поселения Темрюкского</w:t>
      </w:r>
      <w:r w:rsidR="0009601A">
        <w:rPr>
          <w:spacing w:val="-1"/>
          <w:sz w:val="28"/>
          <w:szCs w:val="28"/>
        </w:rPr>
        <w:t xml:space="preserve"> район</w:t>
      </w:r>
      <w:r w:rsidR="0065422B">
        <w:rPr>
          <w:spacing w:val="-1"/>
          <w:sz w:val="28"/>
          <w:szCs w:val="28"/>
        </w:rPr>
        <w:t>а</w:t>
      </w:r>
      <w:r w:rsidRPr="005D4698">
        <w:rPr>
          <w:sz w:val="28"/>
          <w:szCs w:val="28"/>
        </w:rPr>
        <w:t xml:space="preserve"> по результатам рассмотрения жалоб, внеплановых проверок;</w:t>
      </w:r>
    </w:p>
    <w:p w:rsidR="004900A5" w:rsidRPr="005D4698" w:rsidRDefault="004900A5" w:rsidP="00A27E6D">
      <w:pPr>
        <w:shd w:val="clear" w:color="auto" w:fill="FFFFFF"/>
        <w:ind w:left="43" w:right="14" w:firstLine="811"/>
        <w:jc w:val="both"/>
        <w:rPr>
          <w:sz w:val="28"/>
          <w:szCs w:val="28"/>
        </w:rPr>
      </w:pPr>
      <w:r w:rsidRPr="005D4698">
        <w:rPr>
          <w:sz w:val="28"/>
          <w:szCs w:val="28"/>
        </w:rPr>
        <w:t>обжалование в судебном порядке решений, предписаний уполномоченных на осуществление контроля в сфере закупок федеральных органов исполнительной власти, органов исполнительной власти Краснодарского края,</w:t>
      </w:r>
      <w:r w:rsidRPr="00B8148B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органов местного самоуправления муниципального образования Темрюкский район</w:t>
      </w:r>
      <w:r w:rsidR="0009601A">
        <w:rPr>
          <w:sz w:val="28"/>
          <w:szCs w:val="28"/>
        </w:rPr>
        <w:t xml:space="preserve">, </w:t>
      </w:r>
      <w:r w:rsidR="0009601A">
        <w:rPr>
          <w:spacing w:val="-1"/>
          <w:sz w:val="28"/>
          <w:szCs w:val="28"/>
        </w:rPr>
        <w:t>органов местного самоуправления Запорожског</w:t>
      </w:r>
      <w:r w:rsidR="0065422B">
        <w:rPr>
          <w:spacing w:val="-1"/>
          <w:sz w:val="28"/>
          <w:szCs w:val="28"/>
        </w:rPr>
        <w:t>о сельского поселения Темрюкского</w:t>
      </w:r>
      <w:r w:rsidR="0009601A">
        <w:rPr>
          <w:spacing w:val="-1"/>
          <w:sz w:val="28"/>
          <w:szCs w:val="28"/>
        </w:rPr>
        <w:t xml:space="preserve"> район</w:t>
      </w:r>
      <w:r w:rsidR="0065422B">
        <w:rPr>
          <w:spacing w:val="-1"/>
          <w:sz w:val="28"/>
          <w:szCs w:val="28"/>
        </w:rPr>
        <w:t>а</w:t>
      </w:r>
      <w:r w:rsidRPr="005D4698">
        <w:rPr>
          <w:sz w:val="28"/>
          <w:szCs w:val="28"/>
        </w:rPr>
        <w:t xml:space="preserve"> принятых по результатам рассмотрения жалоб, проведения внеплановых проверок.</w:t>
      </w:r>
    </w:p>
    <w:p w:rsidR="0065422B" w:rsidRDefault="004900A5" w:rsidP="0065422B">
      <w:pPr>
        <w:shd w:val="clear" w:color="auto" w:fill="FFFFFF"/>
        <w:tabs>
          <w:tab w:val="left" w:pos="1536"/>
        </w:tabs>
        <w:ind w:left="43" w:right="24" w:firstLine="802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2</w:t>
      </w:r>
      <w:r w:rsidRPr="005D4698">
        <w:rPr>
          <w:spacing w:val="-4"/>
          <w:sz w:val="28"/>
          <w:szCs w:val="28"/>
        </w:rPr>
        <w:t>.</w:t>
      </w:r>
      <w:r w:rsidR="0009601A">
        <w:rPr>
          <w:spacing w:val="-4"/>
          <w:sz w:val="28"/>
          <w:szCs w:val="28"/>
        </w:rPr>
        <w:t>5</w:t>
      </w:r>
      <w:r w:rsidRPr="005D4698">
        <w:rPr>
          <w:spacing w:val="-4"/>
          <w:sz w:val="28"/>
          <w:szCs w:val="28"/>
        </w:rPr>
        <w:t>.</w:t>
      </w:r>
      <w:r w:rsidRPr="00D120FF">
        <w:rPr>
          <w:sz w:val="28"/>
          <w:szCs w:val="28"/>
        </w:rPr>
        <w:tab/>
      </w:r>
      <w:r w:rsidR="0065422B">
        <w:rPr>
          <w:sz w:val="28"/>
          <w:szCs w:val="28"/>
        </w:rPr>
        <w:t>Осуществляет в соответствии со своей компетенцией разработку и принятие правовых актов в случаях, предусмотренных законодательством Российской Федерации о контрактной системе в сфере закупок.</w:t>
      </w:r>
    </w:p>
    <w:p w:rsidR="004900A5" w:rsidRPr="00D120FF" w:rsidRDefault="0065422B" w:rsidP="00D665DE">
      <w:pPr>
        <w:shd w:val="clear" w:color="auto" w:fill="FFFFFF"/>
        <w:tabs>
          <w:tab w:val="left" w:pos="1651"/>
        </w:tabs>
        <w:ind w:right="43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           2.6. Осуществляет функции муниципального заказчика при осуществлении закупок для обеспечения нужд Запорожского сельского поселения Темрюкского района.</w:t>
      </w:r>
    </w:p>
    <w:p w:rsidR="004900A5" w:rsidRDefault="004900A5" w:rsidP="00EB390D">
      <w:pPr>
        <w:shd w:val="clear" w:color="auto" w:fill="FFFFFF"/>
        <w:tabs>
          <w:tab w:val="left" w:pos="1651"/>
        </w:tabs>
        <w:spacing w:before="10"/>
        <w:ind w:right="53"/>
        <w:jc w:val="center"/>
        <w:rPr>
          <w:spacing w:val="-6"/>
          <w:sz w:val="28"/>
          <w:szCs w:val="28"/>
        </w:rPr>
      </w:pPr>
    </w:p>
    <w:p w:rsidR="004900A5" w:rsidRPr="00D120FF" w:rsidRDefault="004900A5" w:rsidP="00EB390D">
      <w:pPr>
        <w:shd w:val="clear" w:color="auto" w:fill="FFFFFF"/>
        <w:tabs>
          <w:tab w:val="left" w:pos="1651"/>
        </w:tabs>
        <w:spacing w:before="10"/>
        <w:ind w:right="53"/>
        <w:jc w:val="center"/>
        <w:rPr>
          <w:sz w:val="28"/>
          <w:szCs w:val="28"/>
        </w:rPr>
      </w:pPr>
      <w:r>
        <w:rPr>
          <w:spacing w:val="-6"/>
          <w:sz w:val="28"/>
          <w:szCs w:val="28"/>
        </w:rPr>
        <w:t>3</w:t>
      </w:r>
      <w:r w:rsidRPr="00D120FF">
        <w:rPr>
          <w:spacing w:val="-6"/>
          <w:sz w:val="28"/>
          <w:szCs w:val="28"/>
        </w:rPr>
        <w:t xml:space="preserve">. Права </w:t>
      </w:r>
      <w:r w:rsidR="0065422B">
        <w:rPr>
          <w:spacing w:val="-6"/>
          <w:sz w:val="28"/>
          <w:szCs w:val="28"/>
        </w:rPr>
        <w:t>учреждения</w:t>
      </w:r>
    </w:p>
    <w:p w:rsidR="004900A5" w:rsidRPr="00D120FF" w:rsidRDefault="0065422B" w:rsidP="003D42BA">
      <w:pPr>
        <w:shd w:val="clear" w:color="auto" w:fill="FFFFFF"/>
        <w:spacing w:before="322" w:line="307" w:lineRule="exact"/>
        <w:ind w:left="72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Учреждение</w:t>
      </w:r>
      <w:r w:rsidR="004900A5">
        <w:rPr>
          <w:spacing w:val="-6"/>
          <w:sz w:val="28"/>
          <w:szCs w:val="28"/>
        </w:rPr>
        <w:t xml:space="preserve"> </w:t>
      </w:r>
      <w:r w:rsidR="004900A5" w:rsidRPr="00D120FF">
        <w:rPr>
          <w:spacing w:val="-6"/>
          <w:sz w:val="28"/>
          <w:szCs w:val="28"/>
        </w:rPr>
        <w:t>для осуществления возложенных на него функций вправе:</w:t>
      </w:r>
    </w:p>
    <w:p w:rsidR="004900A5" w:rsidRPr="00D10F92" w:rsidRDefault="004900A5" w:rsidP="003D3394">
      <w:pPr>
        <w:shd w:val="clear" w:color="auto" w:fill="FFFFFF"/>
        <w:tabs>
          <w:tab w:val="left" w:pos="1186"/>
        </w:tabs>
        <w:spacing w:line="307" w:lineRule="exact"/>
        <w:ind w:right="10"/>
        <w:jc w:val="both"/>
        <w:rPr>
          <w:spacing w:val="-10"/>
          <w:sz w:val="28"/>
          <w:szCs w:val="28"/>
        </w:rPr>
      </w:pPr>
      <w:r>
        <w:rPr>
          <w:spacing w:val="-6"/>
          <w:sz w:val="28"/>
          <w:szCs w:val="28"/>
        </w:rPr>
        <w:t xml:space="preserve">            3.1. </w:t>
      </w:r>
      <w:r w:rsidRPr="00D10F92">
        <w:rPr>
          <w:spacing w:val="-6"/>
          <w:sz w:val="28"/>
          <w:szCs w:val="28"/>
        </w:rPr>
        <w:t xml:space="preserve">В установленном порядке получать от администрации </w:t>
      </w:r>
      <w:r>
        <w:rPr>
          <w:sz w:val="28"/>
          <w:szCs w:val="28"/>
        </w:rPr>
        <w:t>Запорожского сельского поселения</w:t>
      </w:r>
      <w:r w:rsidRPr="00D10F92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D10F9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D10F92">
        <w:rPr>
          <w:sz w:val="28"/>
          <w:szCs w:val="28"/>
        </w:rPr>
        <w:t xml:space="preserve">, </w:t>
      </w:r>
      <w:r>
        <w:rPr>
          <w:sz w:val="28"/>
          <w:szCs w:val="28"/>
        </w:rPr>
        <w:t>бюджетных, казенных учреждений Запорожског</w:t>
      </w:r>
      <w:r w:rsidR="0065422B">
        <w:rPr>
          <w:sz w:val="28"/>
          <w:szCs w:val="28"/>
        </w:rPr>
        <w:t>о сельского поселения Темрюкского</w:t>
      </w:r>
      <w:r>
        <w:rPr>
          <w:sz w:val="28"/>
          <w:szCs w:val="28"/>
        </w:rPr>
        <w:t xml:space="preserve"> район</w:t>
      </w:r>
      <w:r w:rsidR="0065422B">
        <w:rPr>
          <w:sz w:val="28"/>
          <w:szCs w:val="28"/>
        </w:rPr>
        <w:t>а</w:t>
      </w:r>
      <w:r w:rsidRPr="00D10F92">
        <w:rPr>
          <w:spacing w:val="-5"/>
          <w:sz w:val="28"/>
          <w:szCs w:val="28"/>
        </w:rPr>
        <w:t xml:space="preserve"> сведения и материалы, необходимые для выполнения </w:t>
      </w:r>
      <w:r w:rsidRPr="00D10F92">
        <w:rPr>
          <w:sz w:val="28"/>
          <w:szCs w:val="28"/>
        </w:rPr>
        <w:t>функций, определенных настоящим Положением.</w:t>
      </w:r>
    </w:p>
    <w:p w:rsidR="004900A5" w:rsidRPr="00D10F92" w:rsidRDefault="004900A5" w:rsidP="003D3394">
      <w:pPr>
        <w:shd w:val="clear" w:color="auto" w:fill="FFFFFF"/>
        <w:tabs>
          <w:tab w:val="left" w:pos="1186"/>
        </w:tabs>
        <w:spacing w:line="307" w:lineRule="exact"/>
        <w:ind w:right="14"/>
        <w:jc w:val="both"/>
        <w:rPr>
          <w:spacing w:val="-10"/>
          <w:sz w:val="28"/>
          <w:szCs w:val="28"/>
        </w:rPr>
      </w:pPr>
      <w:r>
        <w:rPr>
          <w:spacing w:val="-7"/>
          <w:sz w:val="28"/>
          <w:szCs w:val="28"/>
        </w:rPr>
        <w:t xml:space="preserve">            3.2. </w:t>
      </w:r>
      <w:r w:rsidRPr="00D10F92">
        <w:rPr>
          <w:spacing w:val="-7"/>
          <w:sz w:val="28"/>
          <w:szCs w:val="28"/>
        </w:rPr>
        <w:t xml:space="preserve">Организовывать и проводить в установленном порядке совещания по вопросам, входящим в компетенцию учреждения, в том числе с привлечением </w:t>
      </w:r>
      <w:r w:rsidRPr="00D10F92">
        <w:rPr>
          <w:spacing w:val="-6"/>
          <w:sz w:val="28"/>
          <w:szCs w:val="28"/>
        </w:rPr>
        <w:lastRenderedPageBreak/>
        <w:t xml:space="preserve">руководителей и специалистов </w:t>
      </w:r>
      <w:r w:rsidR="0065422B">
        <w:rPr>
          <w:spacing w:val="-6"/>
          <w:sz w:val="28"/>
          <w:szCs w:val="28"/>
        </w:rPr>
        <w:t>администрации</w:t>
      </w:r>
      <w:r w:rsidRPr="00D10F92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Запорожского сельского поселения</w:t>
      </w:r>
      <w:r w:rsidRPr="00D10F92">
        <w:rPr>
          <w:sz w:val="28"/>
          <w:szCs w:val="28"/>
        </w:rPr>
        <w:t xml:space="preserve"> Темрюкский район</w:t>
      </w:r>
      <w:r w:rsidRPr="00D10F92">
        <w:rPr>
          <w:spacing w:val="-5"/>
          <w:sz w:val="28"/>
          <w:szCs w:val="28"/>
        </w:rPr>
        <w:t xml:space="preserve">, </w:t>
      </w:r>
      <w:r w:rsidR="0065422B">
        <w:rPr>
          <w:sz w:val="28"/>
          <w:szCs w:val="28"/>
        </w:rPr>
        <w:t>бюджетных, казенных учреждений Запорожского сельского поселения Темрюкского района.</w:t>
      </w:r>
    </w:p>
    <w:p w:rsidR="004900A5" w:rsidRPr="00D120FF" w:rsidRDefault="004900A5" w:rsidP="003D3394">
      <w:pPr>
        <w:shd w:val="clear" w:color="auto" w:fill="FFFFFF"/>
        <w:tabs>
          <w:tab w:val="left" w:pos="1186"/>
        </w:tabs>
        <w:spacing w:before="5" w:line="307" w:lineRule="exact"/>
        <w:ind w:right="29"/>
        <w:jc w:val="both"/>
        <w:rPr>
          <w:spacing w:val="-9"/>
          <w:sz w:val="28"/>
          <w:szCs w:val="28"/>
        </w:rPr>
      </w:pPr>
      <w:r>
        <w:rPr>
          <w:spacing w:val="-6"/>
          <w:sz w:val="28"/>
          <w:szCs w:val="28"/>
        </w:rPr>
        <w:t xml:space="preserve">            3.3. </w:t>
      </w:r>
      <w:r w:rsidRPr="00D120FF">
        <w:rPr>
          <w:spacing w:val="-6"/>
          <w:sz w:val="28"/>
          <w:szCs w:val="28"/>
        </w:rPr>
        <w:t xml:space="preserve">Осуществлять иные полномочия в установленной сфере деятельности в соответствии с законодательством Российской Федерации и нормативными </w:t>
      </w:r>
      <w:r w:rsidRPr="00D120FF">
        <w:rPr>
          <w:sz w:val="28"/>
          <w:szCs w:val="28"/>
        </w:rPr>
        <w:t>правовыми актами Краснодарского края.</w:t>
      </w:r>
    </w:p>
    <w:p w:rsidR="004900A5" w:rsidRDefault="004900A5" w:rsidP="00910F5D">
      <w:pPr>
        <w:shd w:val="clear" w:color="auto" w:fill="FFFFFF"/>
        <w:spacing w:before="326" w:line="302" w:lineRule="exact"/>
        <w:ind w:right="34"/>
        <w:jc w:val="both"/>
        <w:rPr>
          <w:sz w:val="28"/>
          <w:szCs w:val="28"/>
        </w:rPr>
      </w:pPr>
    </w:p>
    <w:p w:rsidR="00902D86" w:rsidRDefault="0065422B" w:rsidP="00280DE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4900A5" w:rsidRPr="00280DED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4900A5" w:rsidRPr="00280DED">
        <w:rPr>
          <w:sz w:val="28"/>
          <w:szCs w:val="28"/>
        </w:rPr>
        <w:t>Запорожского  сельского</w:t>
      </w:r>
      <w:r w:rsidR="00902D8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4900A5" w:rsidRPr="00280DED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</w:p>
    <w:p w:rsidR="004900A5" w:rsidRPr="00280DED" w:rsidRDefault="004900A5" w:rsidP="00280DED">
      <w:pPr>
        <w:rPr>
          <w:sz w:val="28"/>
          <w:szCs w:val="28"/>
        </w:rPr>
      </w:pPr>
      <w:r w:rsidRPr="00280DED">
        <w:rPr>
          <w:sz w:val="28"/>
          <w:szCs w:val="28"/>
        </w:rPr>
        <w:t xml:space="preserve">Темрюкского района                                               </w:t>
      </w:r>
      <w:r w:rsidR="0065422B">
        <w:rPr>
          <w:sz w:val="28"/>
          <w:szCs w:val="28"/>
        </w:rPr>
        <w:t xml:space="preserve">          </w:t>
      </w:r>
      <w:r w:rsidR="00902D86">
        <w:rPr>
          <w:sz w:val="28"/>
          <w:szCs w:val="28"/>
        </w:rPr>
        <w:t xml:space="preserve">                  </w:t>
      </w:r>
      <w:r w:rsidR="0065422B">
        <w:rPr>
          <w:sz w:val="28"/>
          <w:szCs w:val="28"/>
        </w:rPr>
        <w:t>Н.Г.</w:t>
      </w:r>
      <w:r w:rsidR="00902D86">
        <w:rPr>
          <w:sz w:val="28"/>
          <w:szCs w:val="28"/>
        </w:rPr>
        <w:t xml:space="preserve"> </w:t>
      </w:r>
      <w:r w:rsidR="0065422B">
        <w:rPr>
          <w:sz w:val="28"/>
          <w:szCs w:val="28"/>
        </w:rPr>
        <w:t>Колодина</w:t>
      </w:r>
    </w:p>
    <w:p w:rsidR="004900A5" w:rsidRDefault="004900A5" w:rsidP="00910F5D">
      <w:pPr>
        <w:shd w:val="clear" w:color="auto" w:fill="FFFFFF"/>
        <w:spacing w:before="326" w:line="302" w:lineRule="exact"/>
        <w:ind w:right="34"/>
        <w:jc w:val="both"/>
        <w:rPr>
          <w:sz w:val="28"/>
          <w:szCs w:val="28"/>
        </w:rPr>
      </w:pPr>
    </w:p>
    <w:p w:rsidR="004900A5" w:rsidRDefault="004900A5" w:rsidP="00910F5D">
      <w:pPr>
        <w:shd w:val="clear" w:color="auto" w:fill="FFFFFF"/>
        <w:spacing w:before="326" w:line="302" w:lineRule="exact"/>
        <w:ind w:right="34"/>
        <w:jc w:val="both"/>
        <w:rPr>
          <w:sz w:val="28"/>
          <w:szCs w:val="28"/>
        </w:rPr>
      </w:pPr>
    </w:p>
    <w:sectPr w:rsidR="004900A5" w:rsidSect="00902D86">
      <w:headerReference w:type="default" r:id="rId7"/>
      <w:type w:val="continuous"/>
      <w:pgSz w:w="11909" w:h="16834"/>
      <w:pgMar w:top="1134" w:right="569" w:bottom="1276" w:left="1805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9A7" w:rsidRDefault="003B59A7" w:rsidP="007A0D87">
      <w:r>
        <w:separator/>
      </w:r>
    </w:p>
  </w:endnote>
  <w:endnote w:type="continuationSeparator" w:id="1">
    <w:p w:rsidR="003B59A7" w:rsidRDefault="003B59A7" w:rsidP="007A0D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9A7" w:rsidRDefault="003B59A7" w:rsidP="007A0D87">
      <w:r>
        <w:separator/>
      </w:r>
    </w:p>
  </w:footnote>
  <w:footnote w:type="continuationSeparator" w:id="1">
    <w:p w:rsidR="003B59A7" w:rsidRDefault="003B59A7" w:rsidP="007A0D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0A5" w:rsidRDefault="00FA1CAB" w:rsidP="00766796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900A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80298">
      <w:rPr>
        <w:rStyle w:val="a9"/>
        <w:noProof/>
      </w:rPr>
      <w:t>4</w:t>
    </w:r>
    <w:r>
      <w:rPr>
        <w:rStyle w:val="a9"/>
      </w:rPr>
      <w:fldChar w:fldCharType="end"/>
    </w:r>
  </w:p>
  <w:p w:rsidR="004900A5" w:rsidRDefault="004900A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A4DA3"/>
    <w:multiLevelType w:val="singleLevel"/>
    <w:tmpl w:val="3E56EE62"/>
    <w:lvl w:ilvl="0">
      <w:start w:val="4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">
    <w:nsid w:val="33FD1BE5"/>
    <w:multiLevelType w:val="singleLevel"/>
    <w:tmpl w:val="C2D4B34A"/>
    <w:lvl w:ilvl="0">
      <w:start w:val="6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2">
    <w:nsid w:val="365A6752"/>
    <w:multiLevelType w:val="singleLevel"/>
    <w:tmpl w:val="06961D38"/>
    <w:lvl w:ilvl="0">
      <w:start w:val="1"/>
      <w:numFmt w:val="decimal"/>
      <w:lvlText w:val="4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>
    <w:nsid w:val="50574FFD"/>
    <w:multiLevelType w:val="singleLevel"/>
    <w:tmpl w:val="D6DA262C"/>
    <w:lvl w:ilvl="0">
      <w:start w:val="13"/>
      <w:numFmt w:val="decimal"/>
      <w:lvlText w:val="3.%1."/>
      <w:legacy w:legacy="1" w:legacySpace="0" w:legacyIndent="796"/>
      <w:lvlJc w:val="left"/>
      <w:rPr>
        <w:rFonts w:ascii="Times New Roman" w:hAnsi="Times New Roman" w:cs="Times New Roman" w:hint="default"/>
      </w:rPr>
    </w:lvl>
  </w:abstractNum>
  <w:abstractNum w:abstractNumId="4">
    <w:nsid w:val="5C865345"/>
    <w:multiLevelType w:val="singleLevel"/>
    <w:tmpl w:val="A66AD3C2"/>
    <w:lvl w:ilvl="0">
      <w:start w:val="23"/>
      <w:numFmt w:val="decimal"/>
      <w:lvlText w:val="3.%1."/>
      <w:legacy w:legacy="1" w:legacySpace="0" w:legacyIndent="653"/>
      <w:lvlJc w:val="left"/>
      <w:rPr>
        <w:rFonts w:ascii="Times New Roman" w:hAnsi="Times New Roman" w:cs="Times New Roman" w:hint="default"/>
      </w:rPr>
    </w:lvl>
  </w:abstractNum>
  <w:abstractNum w:abstractNumId="5">
    <w:nsid w:val="5FE51E4C"/>
    <w:multiLevelType w:val="singleLevel"/>
    <w:tmpl w:val="252A0BD8"/>
    <w:lvl w:ilvl="0">
      <w:start w:val="21"/>
      <w:numFmt w:val="decimal"/>
      <w:lvlText w:val="3.%1."/>
      <w:legacy w:legacy="1" w:legacySpace="0" w:legacyIndent="744"/>
      <w:lvlJc w:val="left"/>
      <w:rPr>
        <w:rFonts w:ascii="Times New Roman" w:hAnsi="Times New Roman" w:cs="Times New Roman" w:hint="default"/>
      </w:rPr>
    </w:lvl>
  </w:abstractNum>
  <w:abstractNum w:abstractNumId="6">
    <w:nsid w:val="69C74325"/>
    <w:multiLevelType w:val="singleLevel"/>
    <w:tmpl w:val="5C000770"/>
    <w:lvl w:ilvl="0">
      <w:start w:val="10"/>
      <w:numFmt w:val="decimal"/>
      <w:lvlText w:val="3.%1."/>
      <w:legacy w:legacy="1" w:legacySpace="0" w:legacyIndent="83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0D87"/>
    <w:rsid w:val="000737E2"/>
    <w:rsid w:val="0009601A"/>
    <w:rsid w:val="001174B3"/>
    <w:rsid w:val="00166F09"/>
    <w:rsid w:val="00172006"/>
    <w:rsid w:val="001D6523"/>
    <w:rsid w:val="001E37AF"/>
    <w:rsid w:val="00276047"/>
    <w:rsid w:val="00280DED"/>
    <w:rsid w:val="002B1E84"/>
    <w:rsid w:val="00323F7C"/>
    <w:rsid w:val="00350DF0"/>
    <w:rsid w:val="0036493B"/>
    <w:rsid w:val="003B1C80"/>
    <w:rsid w:val="003B59A7"/>
    <w:rsid w:val="003D3394"/>
    <w:rsid w:val="003D42BA"/>
    <w:rsid w:val="003E17C0"/>
    <w:rsid w:val="003E4900"/>
    <w:rsid w:val="003E5C7E"/>
    <w:rsid w:val="004310C1"/>
    <w:rsid w:val="004900A5"/>
    <w:rsid w:val="0054242B"/>
    <w:rsid w:val="005D4698"/>
    <w:rsid w:val="00630989"/>
    <w:rsid w:val="0065422B"/>
    <w:rsid w:val="006A1242"/>
    <w:rsid w:val="006B0513"/>
    <w:rsid w:val="00751D22"/>
    <w:rsid w:val="007619FE"/>
    <w:rsid w:val="00766796"/>
    <w:rsid w:val="007931B6"/>
    <w:rsid w:val="007A0D87"/>
    <w:rsid w:val="007C289E"/>
    <w:rsid w:val="008A629A"/>
    <w:rsid w:val="00902D86"/>
    <w:rsid w:val="00910F5D"/>
    <w:rsid w:val="0096451C"/>
    <w:rsid w:val="0097257E"/>
    <w:rsid w:val="00990F16"/>
    <w:rsid w:val="00995EB1"/>
    <w:rsid w:val="009C715F"/>
    <w:rsid w:val="009F0265"/>
    <w:rsid w:val="00A27E6D"/>
    <w:rsid w:val="00A80298"/>
    <w:rsid w:val="00AC1454"/>
    <w:rsid w:val="00AC46C6"/>
    <w:rsid w:val="00AC47AD"/>
    <w:rsid w:val="00B8148B"/>
    <w:rsid w:val="00D0529C"/>
    <w:rsid w:val="00D10471"/>
    <w:rsid w:val="00D10F92"/>
    <w:rsid w:val="00D120FF"/>
    <w:rsid w:val="00D62B7C"/>
    <w:rsid w:val="00D665DE"/>
    <w:rsid w:val="00D85187"/>
    <w:rsid w:val="00DB52EB"/>
    <w:rsid w:val="00E233FD"/>
    <w:rsid w:val="00EB390D"/>
    <w:rsid w:val="00F4094E"/>
    <w:rsid w:val="00F4267E"/>
    <w:rsid w:val="00FA1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F7C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0D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A0D87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7A0D8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A0D8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F409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4094E"/>
    <w:rPr>
      <w:rFonts w:ascii="Tahoma" w:hAnsi="Tahoma" w:cs="Tahoma"/>
      <w:sz w:val="16"/>
      <w:szCs w:val="16"/>
    </w:rPr>
  </w:style>
  <w:style w:type="character" w:styleId="a9">
    <w:name w:val="page number"/>
    <w:basedOn w:val="a0"/>
    <w:uiPriority w:val="99"/>
    <w:rsid w:val="00280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87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Настя</cp:lastModifiedBy>
  <cp:revision>7</cp:revision>
  <cp:lastPrinted>2015-07-02T05:24:00Z</cp:lastPrinted>
  <dcterms:created xsi:type="dcterms:W3CDTF">2014-01-29T05:00:00Z</dcterms:created>
  <dcterms:modified xsi:type="dcterms:W3CDTF">2015-07-02T05:24:00Z</dcterms:modified>
</cp:coreProperties>
</file>