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497"/>
        <w:tblW w:w="0" w:type="auto"/>
        <w:tblLook w:val="01E0"/>
      </w:tblPr>
      <w:tblGrid>
        <w:gridCol w:w="4784"/>
        <w:gridCol w:w="5044"/>
      </w:tblGrid>
      <w:tr w:rsidR="004D3F68" w:rsidRPr="00D45E3F" w:rsidTr="004D3F68">
        <w:tc>
          <w:tcPr>
            <w:tcW w:w="4784" w:type="dxa"/>
          </w:tcPr>
          <w:p w:rsidR="004D3F68" w:rsidRPr="00D45E3F" w:rsidRDefault="004D3F68" w:rsidP="004D3F68">
            <w:pPr>
              <w:pStyle w:val="Style1"/>
              <w:widowControl/>
              <w:spacing w:line="240" w:lineRule="auto"/>
              <w:jc w:val="left"/>
              <w:rPr>
                <w:rStyle w:val="FontStyle17"/>
                <w:sz w:val="28"/>
                <w:szCs w:val="28"/>
              </w:rPr>
            </w:pPr>
          </w:p>
        </w:tc>
        <w:tc>
          <w:tcPr>
            <w:tcW w:w="5044" w:type="dxa"/>
          </w:tcPr>
          <w:p w:rsidR="004D3F68" w:rsidRDefault="004D3F68" w:rsidP="004D3F68">
            <w:pPr>
              <w:jc w:val="center"/>
              <w:rPr>
                <w:rStyle w:val="FontStyle17"/>
                <w:sz w:val="28"/>
                <w:szCs w:val="28"/>
              </w:rPr>
            </w:pPr>
          </w:p>
          <w:p w:rsidR="004D3F68" w:rsidRPr="00D45E3F" w:rsidRDefault="004D3F68" w:rsidP="004D3F68">
            <w:pPr>
              <w:jc w:val="center"/>
              <w:rPr>
                <w:rStyle w:val="FontStyle17"/>
                <w:sz w:val="28"/>
                <w:szCs w:val="28"/>
              </w:rPr>
            </w:pPr>
            <w:r w:rsidRPr="00D45E3F">
              <w:rPr>
                <w:rStyle w:val="FontStyle17"/>
                <w:sz w:val="28"/>
                <w:szCs w:val="28"/>
              </w:rPr>
              <w:t>ПРИЛОЖЕНИЕ</w:t>
            </w:r>
          </w:p>
          <w:p w:rsidR="004D3F68" w:rsidRPr="00D45E3F" w:rsidRDefault="004D3F68" w:rsidP="004D3F68">
            <w:pPr>
              <w:jc w:val="center"/>
              <w:rPr>
                <w:rStyle w:val="FontStyle17"/>
                <w:sz w:val="28"/>
                <w:szCs w:val="28"/>
              </w:rPr>
            </w:pPr>
          </w:p>
          <w:p w:rsidR="004D3F68" w:rsidRPr="00D45E3F" w:rsidRDefault="004D3F68" w:rsidP="004D3F68">
            <w:pPr>
              <w:jc w:val="center"/>
              <w:rPr>
                <w:rStyle w:val="FontStyle17"/>
                <w:sz w:val="28"/>
                <w:szCs w:val="28"/>
              </w:rPr>
            </w:pPr>
            <w:r w:rsidRPr="00D45E3F">
              <w:rPr>
                <w:rStyle w:val="FontStyle17"/>
                <w:sz w:val="28"/>
                <w:szCs w:val="28"/>
              </w:rPr>
              <w:t>УТВЕРЖДЕН</w:t>
            </w:r>
          </w:p>
          <w:p w:rsidR="004D3F68" w:rsidRDefault="004D3F68" w:rsidP="004D3F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Style w:val="FontStyle17"/>
                <w:sz w:val="28"/>
                <w:szCs w:val="28"/>
              </w:rPr>
              <w:t xml:space="preserve">постановлением 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 Темрюкского района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D3F68" w:rsidRPr="00D45E3F" w:rsidRDefault="004D3F68" w:rsidP="004D3F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.2016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  <w:p w:rsidR="004D3F68" w:rsidRPr="00D45E3F" w:rsidRDefault="004D3F68" w:rsidP="004D3F68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F68" w:rsidRPr="00D45E3F" w:rsidRDefault="004D3F68" w:rsidP="004D3F68">
            <w:pPr>
              <w:pStyle w:val="Style1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</w:p>
        </w:tc>
      </w:tr>
    </w:tbl>
    <w:p w:rsidR="00D45E3F" w:rsidRPr="00D45E3F" w:rsidRDefault="00D45E3F" w:rsidP="00EC0AB5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E3F" w:rsidRPr="00D45E3F" w:rsidRDefault="00D45E3F" w:rsidP="00D45E3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D45E3F" w:rsidRPr="00541BEB" w:rsidRDefault="00D45E3F" w:rsidP="00D45E3F">
      <w:pPr>
        <w:pStyle w:val="3"/>
        <w:rPr>
          <w:b w:val="0"/>
          <w:szCs w:val="28"/>
        </w:rPr>
      </w:pPr>
      <w:r w:rsidRPr="00541BEB">
        <w:rPr>
          <w:b w:val="0"/>
          <w:szCs w:val="28"/>
        </w:rPr>
        <w:t>по предоставлению муниципальной услуги</w:t>
      </w:r>
    </w:p>
    <w:p w:rsidR="00D45E3F" w:rsidRPr="00541BEB" w:rsidRDefault="00D45E3F" w:rsidP="00D45E3F">
      <w:pPr>
        <w:pStyle w:val="3"/>
        <w:rPr>
          <w:b w:val="0"/>
          <w:szCs w:val="28"/>
        </w:rPr>
      </w:pPr>
      <w:r w:rsidRPr="00541BEB">
        <w:rPr>
          <w:b w:val="0"/>
          <w:szCs w:val="28"/>
        </w:rPr>
        <w:t xml:space="preserve">«Заключение дополнительного соглашения к договору аренды земельного участка, договору безвозмездного пользования земельным участком»                          </w:t>
      </w:r>
      <w:r w:rsidRPr="00541BEB">
        <w:rPr>
          <w:b w:val="0"/>
          <w:bCs/>
          <w:szCs w:val="28"/>
        </w:rPr>
        <w:t xml:space="preserve">на территории </w:t>
      </w:r>
      <w:r w:rsidR="001841A2" w:rsidRPr="00541BEB">
        <w:rPr>
          <w:b w:val="0"/>
          <w:bCs/>
          <w:szCs w:val="28"/>
        </w:rPr>
        <w:t>Запорожского сельского поселения Темрюкского района</w:t>
      </w:r>
      <w:r w:rsidR="00EC0AB5">
        <w:rPr>
          <w:b w:val="0"/>
          <w:bCs/>
          <w:szCs w:val="28"/>
        </w:rPr>
        <w:t>»</w:t>
      </w:r>
    </w:p>
    <w:p w:rsidR="00EC0AB5" w:rsidRDefault="00EC0AB5" w:rsidP="00D45E3F">
      <w:pPr>
        <w:spacing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5E3F" w:rsidRPr="00541BEB" w:rsidRDefault="00D45E3F" w:rsidP="00D45E3F">
      <w:pPr>
        <w:spacing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1BEB">
        <w:rPr>
          <w:rFonts w:ascii="Times New Roman" w:hAnsi="Times New Roman" w:cs="Times New Roman"/>
          <w:bCs/>
          <w:sz w:val="28"/>
          <w:szCs w:val="28"/>
        </w:rPr>
        <w:t>1.  Общие положения</w:t>
      </w:r>
    </w:p>
    <w:p w:rsidR="00D45E3F" w:rsidRPr="00D45E3F" w:rsidRDefault="00D45E3F" w:rsidP="00D45E3F">
      <w:pPr>
        <w:spacing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E3F">
        <w:rPr>
          <w:rFonts w:ascii="Times New Roman" w:hAnsi="Times New Roman" w:cs="Times New Roman"/>
          <w:bCs/>
          <w:sz w:val="28"/>
          <w:szCs w:val="28"/>
        </w:rPr>
        <w:t>1.1. Предмет регулирования регламента.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bCs/>
          <w:szCs w:val="28"/>
        </w:rPr>
        <w:t xml:space="preserve">Административный регламент </w:t>
      </w:r>
      <w:r w:rsidRPr="00541BEB">
        <w:rPr>
          <w:b w:val="0"/>
          <w:szCs w:val="28"/>
        </w:rPr>
        <w:t xml:space="preserve">по предоставлению муниципальной услуги «Заключение дополнительного соглашения к договору аренды </w:t>
      </w:r>
      <w:proofErr w:type="gramStart"/>
      <w:r w:rsidRPr="00541BEB">
        <w:rPr>
          <w:b w:val="0"/>
          <w:szCs w:val="28"/>
        </w:rPr>
        <w:t>земельного участка, договору безвозмездного пользования земельным участком»</w:t>
      </w:r>
      <w:r w:rsidRPr="00541BEB">
        <w:rPr>
          <w:b w:val="0"/>
          <w:bCs/>
          <w:szCs w:val="28"/>
        </w:rPr>
        <w:t xml:space="preserve"> на территории </w:t>
      </w:r>
      <w:r w:rsidR="001841A2" w:rsidRPr="00541BEB">
        <w:rPr>
          <w:b w:val="0"/>
          <w:bCs/>
          <w:szCs w:val="28"/>
        </w:rPr>
        <w:t>Запорожского сельского поселения Темрюкского района</w:t>
      </w:r>
      <w:r w:rsidR="001841A2" w:rsidRPr="00541BEB">
        <w:rPr>
          <w:b w:val="0"/>
          <w:kern w:val="2"/>
          <w:szCs w:val="28"/>
        </w:rPr>
        <w:t xml:space="preserve"> </w:t>
      </w:r>
      <w:r w:rsidRPr="00541BEB">
        <w:rPr>
          <w:b w:val="0"/>
          <w:kern w:val="2"/>
          <w:szCs w:val="28"/>
        </w:rPr>
        <w:t>(</w:t>
      </w:r>
      <w:r w:rsidRPr="00541BEB">
        <w:rPr>
          <w:b w:val="0"/>
          <w:szCs w:val="28"/>
        </w:rPr>
        <w:t>далее – Административный регламент</w:t>
      </w:r>
      <w:r w:rsidRPr="00541BEB">
        <w:rPr>
          <w:b w:val="0"/>
          <w:kern w:val="2"/>
          <w:szCs w:val="28"/>
        </w:rPr>
        <w:t>),</w:t>
      </w:r>
      <w:r w:rsidRPr="00541BEB">
        <w:rPr>
          <w:b w:val="0"/>
          <w:szCs w:val="28"/>
        </w:rPr>
        <w:t xml:space="preserve"> разработан в целях повышения качества предоставления и доступности муниципальной услуги,  а также определяет сроки и последовательность действий (административных процедур) по заключению дополнительного соглашения к договору аренды земельного участка, договору безвозмездного  пользования земельным участком (далее - муниципальная услуга).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1.2. Круг заявителей, имеющих право на получение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1.2.1.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 xml:space="preserve">Заявителями, имеющим право на получение муниципальной услуги являются граждане Российской Федерации, юридические лица,                          с которым заключены договоры аренды или безвозмездного пользования земельными участками, находящимися в собственности </w:t>
      </w:r>
      <w:r w:rsidR="001841A2" w:rsidRPr="001841A2">
        <w:rPr>
          <w:rFonts w:ascii="Times New Roman" w:hAnsi="Times New Roman" w:cs="Times New Roman"/>
          <w:bCs/>
          <w:sz w:val="28"/>
          <w:szCs w:val="28"/>
        </w:rPr>
        <w:t>Запорожского сельского поселения Темрюкского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или государственная собственность на которые не разграничена, либо их представители в силу наделения их в порядке, установленном законодательством Российской Федерации, полномочиями выступать от имени заявителей при предоставлении муниципальной услуги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(далее – заявители).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1.2.2. </w:t>
      </w:r>
      <w:proofErr w:type="gramStart"/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</w:rPr>
        <w:t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                                  за получением муниципальной услуги заявитель дополнительно предоставляет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>Документы, подтверждающие получение согласия, могут быть представлены,                в том числе в форме электронного документа. Действие настоящей части                      не распространяется на лиц, признанных безвестно отсутствующими,                        и на разыскиваемых лиц, место нахождения которых не установлено уполномоченным федеральным органом исполнительной власти.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1.3. Требования к порядку информирования о предоставления муниципальной услуги.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Муниципальная услуга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предоставляется непосредственно администрацией </w:t>
      </w:r>
      <w:r w:rsidR="001841A2" w:rsidRPr="001841A2">
        <w:rPr>
          <w:rFonts w:ascii="Times New Roman" w:hAnsi="Times New Roman" w:cs="Times New Roman"/>
          <w:bCs/>
          <w:sz w:val="28"/>
          <w:szCs w:val="28"/>
        </w:rPr>
        <w:t>Запорожского сельского поселения Темрюкского района</w:t>
      </w:r>
      <w:r w:rsidR="001841A2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</w:t>
      </w:r>
      <w:r w:rsidRP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участии </w:t>
      </w:r>
      <w:r w:rsidR="00557B78" w:rsidRPr="00557B78">
        <w:rPr>
          <w:rFonts w:ascii="Times New Roman" w:hAnsi="Times New Roman" w:cs="Times New Roman"/>
          <w:sz w:val="28"/>
          <w:szCs w:val="28"/>
        </w:rPr>
        <w:t>«Многофункциональный центр по предоставлению государственных и муниципальных услуг» муниципального образован</w:t>
      </w:r>
      <w:r w:rsidR="007A2801">
        <w:rPr>
          <w:rFonts w:ascii="Times New Roman" w:hAnsi="Times New Roman" w:cs="Times New Roman"/>
          <w:sz w:val="28"/>
          <w:szCs w:val="28"/>
        </w:rPr>
        <w:t xml:space="preserve">ия Темрюкский район (далее </w:t>
      </w:r>
      <w:r w:rsidR="00557B78" w:rsidRPr="00557B78">
        <w:rPr>
          <w:rFonts w:ascii="Times New Roman" w:hAnsi="Times New Roman" w:cs="Times New Roman"/>
          <w:sz w:val="28"/>
          <w:szCs w:val="28"/>
        </w:rPr>
        <w:t xml:space="preserve"> «МФЦ»)</w:t>
      </w:r>
      <w:r w:rsidRP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A2801" w:rsidRPr="004557F5" w:rsidRDefault="007A2801" w:rsidP="004557F5">
      <w:pPr>
        <w:shd w:val="clear" w:color="auto" w:fill="FFFFFF"/>
        <w:spacing w:line="326" w:lineRule="exact"/>
        <w:ind w:right="-1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gramStart"/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Информация о местах нахождения, почтовых адресах, справочных телефонах, адресах электронных почт, графиках работы администрации Запорожского сельского поселения Темрюкского района (далее – Администрация), «Многофункциональный центр по предоставлению государственных и муниципальных услуг» Краснодарского края (далее - МФЦ), управлении архитектуры и градостроительства муниципального образования Темрюкский район </w:t>
      </w:r>
      <w:r w:rsidRPr="004557F5">
        <w:rPr>
          <w:rFonts w:ascii="Times New Roman" w:hAnsi="Times New Roman" w:cs="Times New Roman"/>
          <w:sz w:val="28"/>
          <w:szCs w:val="28"/>
        </w:rPr>
        <w:t>(далее – Управление)</w:t>
      </w:r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а также органах, участвующих в  предоставлении муниципальной услуги, представлена в приложении № 4 к административному регламенту. </w:t>
      </w:r>
      <w:proofErr w:type="gramEnd"/>
    </w:p>
    <w:p w:rsidR="007A2801" w:rsidRPr="007A2801" w:rsidRDefault="007A2801" w:rsidP="004557F5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spacing w:val="-5"/>
          <w:sz w:val="28"/>
          <w:szCs w:val="28"/>
        </w:rPr>
        <w:t>1.3.2.</w:t>
      </w:r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Информирование о порядке предоставления муниципальной услуги, сведений о ходе предоставления муниципальной услуги, в том числе с использованием региональной информационной системы «Портал государственных и муниципальных услуг Краснодарского края» (</w:t>
      </w:r>
      <w:proofErr w:type="spell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pgu.krasnodar.ru</w:t>
      </w:r>
      <w:proofErr w:type="spellEnd"/>
      <w:r w:rsidRPr="004557F5">
        <w:rPr>
          <w:rFonts w:ascii="Times New Roman" w:hAnsi="Times New Roman" w:cs="Times New Roman"/>
          <w:color w:val="000000"/>
          <w:sz w:val="28"/>
          <w:szCs w:val="28"/>
        </w:rPr>
        <w:t>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</w:t>
      </w:r>
      <w:proofErr w:type="spell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www.gosuslugi.ru</w:t>
      </w:r>
      <w:proofErr w:type="spellEnd"/>
      <w:r w:rsidRPr="004557F5">
        <w:rPr>
          <w:rFonts w:ascii="Times New Roman" w:hAnsi="Times New Roman" w:cs="Times New Roman"/>
          <w:color w:val="000000"/>
          <w:sz w:val="28"/>
          <w:szCs w:val="28"/>
        </w:rPr>
        <w:t>) (далее – Единый портал государственных услуг) осуществляется:</w:t>
      </w:r>
      <w:proofErr w:type="gramEnd"/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1.3.1. Сведения о месте нахождения администрации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отдела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земельных и имущественных отношений 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администрации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и</w:t>
      </w:r>
      <w:r w:rsidR="00557B78" w:rsidRPr="00557B78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A2801" w:rsidRPr="004557F5" w:rsidRDefault="007A2801" w:rsidP="007A2801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на Портале государственных и муниципальных услуг Краснодарского края; </w:t>
      </w:r>
    </w:p>
    <w:p w:rsidR="007A2801" w:rsidRPr="007A2801" w:rsidRDefault="007A2801" w:rsidP="007A2801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на Едином портале государственных услуг;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Администрация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Запорожского сельского поселения Темрюкского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находится по адресу: 35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3551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Краснодарский край,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Темрюкский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станица Запорожская, ул. Ленина,22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557F5" w:rsidRDefault="00D45E3F" w:rsidP="004557F5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Отдел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земельных и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имуществен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ных отношений администрации Запорожского сельского поселения Темрюкского района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(далее по тексту Отдел) находится по адресу: 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3551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Краснодарский край,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Темрюкский</w:t>
      </w:r>
      <w:r w:rsidR="00557B78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район, </w:t>
      </w:r>
      <w:r w:rsidR="00557B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станица Запорожская, ул. Ленина,22, кабинет № 1</w:t>
      </w:r>
      <w:r w:rsidRPr="00D45E3F">
        <w:rPr>
          <w:rFonts w:ascii="Times New Roman" w:hAnsi="Times New Roman" w:cs="Times New Roman"/>
          <w:sz w:val="28"/>
          <w:szCs w:val="28"/>
        </w:rPr>
        <w:t>;</w:t>
      </w:r>
    </w:p>
    <w:p w:rsidR="00D45E3F" w:rsidRPr="00D45E3F" w:rsidRDefault="00E902D7" w:rsidP="004557F5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2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02D7">
        <w:rPr>
          <w:rFonts w:ascii="Times New Roman" w:hAnsi="Times New Roman" w:cs="Times New Roman"/>
          <w:sz w:val="28"/>
          <w:szCs w:val="28"/>
        </w:rPr>
        <w:t>«Многофункциональный центр по предоставлению государственных и муниципальных услуг» муниципального образовани</w:t>
      </w:r>
      <w:r w:rsidR="004557F5">
        <w:rPr>
          <w:rFonts w:ascii="Times New Roman" w:hAnsi="Times New Roman" w:cs="Times New Roman"/>
          <w:sz w:val="28"/>
          <w:szCs w:val="28"/>
        </w:rPr>
        <w:t xml:space="preserve">я Темрюкский район  </w:t>
      </w:r>
      <w:r w:rsidR="004557F5">
        <w:rPr>
          <w:rFonts w:ascii="Times New Roman" w:hAnsi="Times New Roman" w:cs="Times New Roman"/>
          <w:sz w:val="28"/>
          <w:szCs w:val="28"/>
        </w:rPr>
        <w:lastRenderedPageBreak/>
        <w:t>(далее</w:t>
      </w:r>
      <w:r w:rsidRPr="00E902D7">
        <w:rPr>
          <w:rFonts w:ascii="Times New Roman" w:hAnsi="Times New Roman" w:cs="Times New Roman"/>
          <w:sz w:val="28"/>
          <w:szCs w:val="28"/>
        </w:rPr>
        <w:t xml:space="preserve"> «МФЦ»)</w:t>
      </w:r>
      <w:r w:rsidRPr="00E90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находится по адресу: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2D7">
        <w:rPr>
          <w:rFonts w:ascii="Times New Roman" w:hAnsi="Times New Roman" w:cs="Times New Roman"/>
          <w:sz w:val="28"/>
          <w:szCs w:val="28"/>
        </w:rPr>
        <w:t>353500, Краснодарский край, город Темрюк, ул. Розы Люксембург, д. 65 / ул. Гоголя, д. 90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1.3.2. График работы администрации </w:t>
      </w:r>
      <w:r w:rsidR="00E902D7">
        <w:rPr>
          <w:rFonts w:ascii="Times New Roman" w:hAnsi="Times New Roman" w:cs="Times New Roman"/>
          <w:color w:val="000000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района: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7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82"/>
        <w:gridCol w:w="4508"/>
      </w:tblGrid>
      <w:tr w:rsidR="00D45E3F" w:rsidRPr="00D45E3F" w:rsidTr="00557B78">
        <w:trPr>
          <w:trHeight w:val="60"/>
        </w:trPr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4508" w:type="dxa"/>
          </w:tcPr>
          <w:p w:rsidR="00D45E3F" w:rsidRPr="00D45E3F" w:rsidRDefault="00D45E3F" w:rsidP="00557B78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557B78"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 w:rsidR="00557B78">
              <w:rPr>
                <w:color w:val="000000"/>
                <w:sz w:val="28"/>
                <w:szCs w:val="28"/>
              </w:rPr>
              <w:t>7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Вторник </w:t>
            </w:r>
          </w:p>
        </w:tc>
        <w:tc>
          <w:tcPr>
            <w:tcW w:w="4508" w:type="dxa"/>
          </w:tcPr>
          <w:p w:rsidR="00D45E3F" w:rsidRPr="00D45E3F" w:rsidRDefault="00557B78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4508" w:type="dxa"/>
          </w:tcPr>
          <w:p w:rsidR="00D45E3F" w:rsidRPr="00D45E3F" w:rsidRDefault="00557B78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4508" w:type="dxa"/>
          </w:tcPr>
          <w:p w:rsidR="00D45E3F" w:rsidRPr="00D45E3F" w:rsidRDefault="00557B78" w:rsidP="00557B78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8</w:t>
            </w:r>
            <w:r w:rsidR="00D45E3F" w:rsidRPr="00D45E3F">
              <w:rPr>
                <w:color w:val="000000"/>
                <w:sz w:val="28"/>
                <w:szCs w:val="28"/>
              </w:rPr>
              <w:t>-00 до 1</w:t>
            </w:r>
            <w:r>
              <w:rPr>
                <w:color w:val="000000"/>
                <w:sz w:val="28"/>
                <w:szCs w:val="28"/>
              </w:rPr>
              <w:t>7</w:t>
            </w:r>
            <w:r w:rsidR="00D45E3F"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4508" w:type="dxa"/>
          </w:tcPr>
          <w:p w:rsidR="00D45E3F" w:rsidRPr="00D45E3F" w:rsidRDefault="00D45E3F" w:rsidP="00557B78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557B78"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17-00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Перерыв</w:t>
            </w:r>
          </w:p>
        </w:tc>
        <w:tc>
          <w:tcPr>
            <w:tcW w:w="4508" w:type="dxa"/>
          </w:tcPr>
          <w:p w:rsidR="00D45E3F" w:rsidRPr="00D45E3F" w:rsidRDefault="00D45E3F" w:rsidP="00E902D7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 1</w:t>
            </w:r>
            <w:r w:rsidR="00E902D7">
              <w:rPr>
                <w:color w:val="000000"/>
                <w:sz w:val="28"/>
                <w:szCs w:val="28"/>
              </w:rPr>
              <w:t>2</w:t>
            </w:r>
            <w:r w:rsidRPr="00D45E3F">
              <w:rPr>
                <w:color w:val="000000"/>
                <w:sz w:val="28"/>
                <w:szCs w:val="28"/>
              </w:rPr>
              <w:t>-00 до 13-48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Выходные</w:t>
            </w:r>
          </w:p>
        </w:tc>
        <w:tc>
          <w:tcPr>
            <w:tcW w:w="4508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суббота, воскресенье</w:t>
            </w:r>
          </w:p>
        </w:tc>
      </w:tr>
      <w:tr w:rsidR="00D45E3F" w:rsidRPr="00D45E3F" w:rsidTr="00557B78">
        <w:tc>
          <w:tcPr>
            <w:tcW w:w="3382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508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</w:tr>
    </w:tbl>
    <w:p w:rsidR="00D45E3F" w:rsidRPr="00D45E3F" w:rsidRDefault="00D45E3F" w:rsidP="00D45E3F">
      <w:pPr>
        <w:pStyle w:val="a5"/>
        <w:ind w:left="-1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График приема заявителей </w:t>
      </w:r>
      <w:r w:rsidRPr="00D45E3F">
        <w:rPr>
          <w:rFonts w:ascii="Times New Roman" w:hAnsi="Times New Roman" w:cs="Times New Roman"/>
          <w:sz w:val="28"/>
          <w:szCs w:val="28"/>
        </w:rPr>
        <w:t xml:space="preserve">Отделом: </w:t>
      </w:r>
    </w:p>
    <w:tbl>
      <w:tblPr>
        <w:tblW w:w="0" w:type="auto"/>
        <w:tblInd w:w="7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4"/>
        <w:gridCol w:w="4739"/>
      </w:tblGrid>
      <w:tr w:rsidR="00D45E3F" w:rsidRPr="00D45E3F">
        <w:trPr>
          <w:trHeight w:val="266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Вторник </w:t>
            </w:r>
          </w:p>
        </w:tc>
        <w:tc>
          <w:tcPr>
            <w:tcW w:w="4739" w:type="dxa"/>
          </w:tcPr>
          <w:p w:rsidR="00D45E3F" w:rsidRPr="00D45E3F" w:rsidRDefault="00D45E3F" w:rsidP="00E902D7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E902D7">
              <w:rPr>
                <w:color w:val="000000"/>
                <w:sz w:val="28"/>
                <w:szCs w:val="28"/>
              </w:rPr>
              <w:t>8-00 до 12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>
        <w:trPr>
          <w:trHeight w:val="279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39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D45E3F" w:rsidRPr="00D45E3F">
        <w:trPr>
          <w:trHeight w:val="266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4739" w:type="dxa"/>
          </w:tcPr>
          <w:p w:rsidR="00D45E3F" w:rsidRPr="00D45E3F" w:rsidRDefault="00D45E3F" w:rsidP="00E902D7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 xml:space="preserve">с </w:t>
            </w:r>
            <w:r w:rsidR="00E902D7">
              <w:rPr>
                <w:color w:val="000000"/>
                <w:sz w:val="28"/>
                <w:szCs w:val="28"/>
              </w:rPr>
              <w:t>8</w:t>
            </w:r>
            <w:r w:rsidRPr="00D45E3F">
              <w:rPr>
                <w:color w:val="000000"/>
                <w:sz w:val="28"/>
                <w:szCs w:val="28"/>
              </w:rPr>
              <w:t>-00 до 1</w:t>
            </w:r>
            <w:r w:rsidR="00E902D7">
              <w:rPr>
                <w:color w:val="000000"/>
                <w:sz w:val="28"/>
                <w:szCs w:val="28"/>
              </w:rPr>
              <w:t>2</w:t>
            </w:r>
            <w:r w:rsidRPr="00D45E3F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D45E3F" w:rsidRPr="00D45E3F">
        <w:trPr>
          <w:trHeight w:val="279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Перерыв</w:t>
            </w:r>
          </w:p>
        </w:tc>
        <w:tc>
          <w:tcPr>
            <w:tcW w:w="4739" w:type="dxa"/>
          </w:tcPr>
          <w:p w:rsidR="00D45E3F" w:rsidRPr="00D45E3F" w:rsidRDefault="00E902D7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12</w:t>
            </w:r>
            <w:r w:rsidR="00D45E3F" w:rsidRPr="00D45E3F">
              <w:rPr>
                <w:color w:val="000000"/>
                <w:sz w:val="28"/>
                <w:szCs w:val="28"/>
              </w:rPr>
              <w:t>-00 до 13-48</w:t>
            </w:r>
          </w:p>
        </w:tc>
      </w:tr>
      <w:tr w:rsidR="00D45E3F" w:rsidRPr="00D45E3F">
        <w:trPr>
          <w:trHeight w:val="266"/>
        </w:trPr>
        <w:tc>
          <w:tcPr>
            <w:tcW w:w="3174" w:type="dxa"/>
          </w:tcPr>
          <w:p w:rsidR="00D45E3F" w:rsidRPr="00D45E3F" w:rsidRDefault="00D45E3F" w:rsidP="00602021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Выходные</w:t>
            </w:r>
          </w:p>
        </w:tc>
        <w:tc>
          <w:tcPr>
            <w:tcW w:w="4739" w:type="dxa"/>
          </w:tcPr>
          <w:p w:rsidR="00845D9A" w:rsidRPr="00D45E3F" w:rsidRDefault="00D45E3F" w:rsidP="00845D9A">
            <w:pPr>
              <w:pStyle w:val="af0"/>
              <w:snapToGrid w:val="0"/>
              <w:rPr>
                <w:color w:val="000000"/>
                <w:sz w:val="28"/>
                <w:szCs w:val="28"/>
              </w:rPr>
            </w:pPr>
            <w:r w:rsidRPr="00D45E3F">
              <w:rPr>
                <w:color w:val="000000"/>
                <w:sz w:val="28"/>
                <w:szCs w:val="28"/>
              </w:rPr>
              <w:t>суббота, воскресень</w:t>
            </w:r>
            <w:r w:rsidR="00845D9A">
              <w:rPr>
                <w:color w:val="000000"/>
                <w:sz w:val="28"/>
                <w:szCs w:val="28"/>
              </w:rPr>
              <w:t>е</w:t>
            </w:r>
          </w:p>
        </w:tc>
      </w:tr>
    </w:tbl>
    <w:p w:rsidR="00D45E3F" w:rsidRPr="00D45E3F" w:rsidRDefault="00D45E3F" w:rsidP="00D45E3F">
      <w:pPr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02D7" w:rsidRPr="00E902D7" w:rsidRDefault="00E902D7" w:rsidP="00E902D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02D7">
        <w:rPr>
          <w:rFonts w:ascii="Times New Roman" w:hAnsi="Times New Roman" w:cs="Times New Roman"/>
          <w:sz w:val="28"/>
          <w:szCs w:val="28"/>
        </w:rPr>
        <w:t>Место нахождения (почтовый адрес) «Многофункциональный центр по предоставлению государственных и муниципальных услуг» муниципального образовани</w:t>
      </w:r>
      <w:r w:rsidR="004557F5">
        <w:rPr>
          <w:rFonts w:ascii="Times New Roman" w:hAnsi="Times New Roman" w:cs="Times New Roman"/>
          <w:sz w:val="28"/>
          <w:szCs w:val="28"/>
        </w:rPr>
        <w:t>я Темрюкский район  (далее</w:t>
      </w:r>
      <w:r w:rsidRPr="00E902D7">
        <w:rPr>
          <w:rFonts w:ascii="Times New Roman" w:hAnsi="Times New Roman" w:cs="Times New Roman"/>
          <w:sz w:val="28"/>
          <w:szCs w:val="28"/>
        </w:rPr>
        <w:t xml:space="preserve"> «МФЦ»): 353500, Краснодарский край, город Темрюк, ул. Розы Люксембург, д. 65 / ул. Гоголя, д. 90.</w:t>
      </w:r>
      <w:proofErr w:type="gramEnd"/>
    </w:p>
    <w:p w:rsidR="00E902D7" w:rsidRPr="00E902D7" w:rsidRDefault="004557F5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График работы </w:t>
      </w:r>
      <w:r w:rsidR="00E902D7" w:rsidRPr="00E902D7">
        <w:rPr>
          <w:rFonts w:ascii="Times New Roman" w:hAnsi="Times New Roman" w:cs="Times New Roman"/>
          <w:sz w:val="28"/>
          <w:szCs w:val="28"/>
        </w:rPr>
        <w:t xml:space="preserve"> «МФЦ»:</w:t>
      </w:r>
    </w:p>
    <w:tbl>
      <w:tblPr>
        <w:tblW w:w="0" w:type="auto"/>
        <w:tblInd w:w="817" w:type="dxa"/>
        <w:tblLook w:val="04A0"/>
      </w:tblPr>
      <w:tblGrid>
        <w:gridCol w:w="1843"/>
        <w:gridCol w:w="3260"/>
      </w:tblGrid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20.00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с 08.00 – 14.00</w:t>
            </w:r>
          </w:p>
        </w:tc>
      </w:tr>
      <w:tr w:rsidR="00E902D7" w:rsidRPr="00E902D7" w:rsidTr="00E902D7">
        <w:tc>
          <w:tcPr>
            <w:tcW w:w="1843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3260" w:type="dxa"/>
          </w:tcPr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D7">
              <w:rPr>
                <w:rFonts w:ascii="Times New Roman" w:hAnsi="Times New Roman" w:cs="Times New Roman"/>
                <w:sz w:val="28"/>
                <w:szCs w:val="28"/>
              </w:rPr>
              <w:t>выходной день.</w:t>
            </w:r>
          </w:p>
          <w:p w:rsidR="00E902D7" w:rsidRPr="00E902D7" w:rsidRDefault="00E902D7" w:rsidP="00E902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>Контактный т</w:t>
      </w:r>
      <w:r w:rsidR="004557F5">
        <w:rPr>
          <w:rFonts w:ascii="Times New Roman" w:hAnsi="Times New Roman" w:cs="Times New Roman"/>
          <w:sz w:val="28"/>
          <w:szCs w:val="28"/>
        </w:rPr>
        <w:t xml:space="preserve">елефон (телефон для справок) </w:t>
      </w:r>
      <w:r w:rsidRPr="00E902D7">
        <w:rPr>
          <w:rFonts w:ascii="Times New Roman" w:hAnsi="Times New Roman" w:cs="Times New Roman"/>
          <w:sz w:val="28"/>
          <w:szCs w:val="28"/>
        </w:rPr>
        <w:t xml:space="preserve"> «МФЦ»:</w:t>
      </w:r>
    </w:p>
    <w:p w:rsidR="00E902D7" w:rsidRPr="00E902D7" w:rsidRDefault="00E902D7" w:rsidP="00E902D7">
      <w:pPr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 xml:space="preserve">(86148) 5-44-45. </w:t>
      </w:r>
    </w:p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 w:rsidRPr="00E902D7">
        <w:rPr>
          <w:rFonts w:ascii="Times New Roman" w:hAnsi="Times New Roman" w:cs="Times New Roman"/>
          <w:sz w:val="28"/>
          <w:szCs w:val="28"/>
        </w:rPr>
        <w:t>Адрес</w:t>
      </w:r>
      <w:r w:rsidR="004557F5">
        <w:rPr>
          <w:rFonts w:ascii="Times New Roman" w:hAnsi="Times New Roman" w:cs="Times New Roman"/>
          <w:sz w:val="28"/>
          <w:szCs w:val="28"/>
        </w:rPr>
        <w:t xml:space="preserve"> официального интернет-сайта </w:t>
      </w:r>
      <w:r w:rsidRPr="00E902D7">
        <w:rPr>
          <w:rFonts w:ascii="Times New Roman" w:hAnsi="Times New Roman" w:cs="Times New Roman"/>
          <w:sz w:val="28"/>
          <w:szCs w:val="28"/>
        </w:rPr>
        <w:t xml:space="preserve"> «МФЦ»: http://mfctemryuk.ru</w:t>
      </w:r>
    </w:p>
    <w:p w:rsidR="00E902D7" w:rsidRPr="00E902D7" w:rsidRDefault="00E902D7" w:rsidP="00E902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02D7" w:rsidRPr="00E902D7" w:rsidRDefault="004557F5" w:rsidP="00E90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="00E902D7" w:rsidRPr="00E902D7">
        <w:rPr>
          <w:rFonts w:ascii="Times New Roman" w:hAnsi="Times New Roman" w:cs="Times New Roman"/>
          <w:sz w:val="28"/>
          <w:szCs w:val="28"/>
        </w:rPr>
        <w:t xml:space="preserve"> «МФЦ»: </w:t>
      </w:r>
      <w:proofErr w:type="spellStart"/>
      <w:r w:rsidR="00E902D7" w:rsidRPr="00E902D7">
        <w:rPr>
          <w:rFonts w:ascii="Times New Roman" w:hAnsi="Times New Roman" w:cs="Times New Roman"/>
          <w:sz w:val="28"/>
          <w:szCs w:val="28"/>
        </w:rPr>
        <w:t>mfctemryuk@</w:t>
      </w:r>
      <w:proofErr w:type="spellEnd"/>
      <w:r w:rsidR="00E902D7" w:rsidRPr="00E902D7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E902D7" w:rsidRPr="00E902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902D7" w:rsidRPr="00E902D7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E902D7" w:rsidRPr="00E902D7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1.3.3. Сведения о месте нахождения, графике работы и приема  администрации </w:t>
      </w:r>
      <w:r w:rsidR="00845D9A">
        <w:rPr>
          <w:rFonts w:ascii="Times New Roman" w:hAnsi="Times New Roman" w:cs="Times New Roman"/>
          <w:color w:val="000000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9B10F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          Отдела размещаются через периодические печатные издания, телевидение, официальные Интернет-сайты, а также через информационные стенды, размещенные непосредственно </w:t>
      </w:r>
      <w:r w:rsidR="009813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помещениях администрации.</w:t>
      </w:r>
    </w:p>
    <w:p w:rsidR="00D45E3F" w:rsidRPr="00D45E3F" w:rsidRDefault="00981375" w:rsidP="0098137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</w:rPr>
        <w:t>1.3.4. Справочный телефон Отдела: 8(861</w:t>
      </w:r>
      <w:r w:rsidR="00845D9A">
        <w:rPr>
          <w:rFonts w:ascii="Times New Roman" w:hAnsi="Times New Roman" w:cs="Times New Roman"/>
          <w:color w:val="000000"/>
          <w:sz w:val="28"/>
          <w:szCs w:val="28"/>
        </w:rPr>
        <w:t>48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45D9A">
        <w:rPr>
          <w:rFonts w:ascii="Times New Roman" w:hAnsi="Times New Roman" w:cs="Times New Roman"/>
          <w:color w:val="000000"/>
          <w:sz w:val="28"/>
          <w:szCs w:val="28"/>
        </w:rPr>
        <w:t>77-315</w:t>
      </w:r>
      <w:r w:rsidR="00D45E3F" w:rsidRPr="00D45E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E3F" w:rsidRPr="00981375" w:rsidRDefault="00D45E3F" w:rsidP="00981375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1.3.5. Адрес официального сайта администрации </w:t>
      </w:r>
      <w:r w:rsidR="00981375">
        <w:rPr>
          <w:rFonts w:ascii="Times New Roman" w:hAnsi="Times New Roman" w:cs="Times New Roman"/>
          <w:color w:val="000000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района в сети «Интернет» - </w:t>
      </w:r>
      <w:r w:rsidR="00981375" w:rsidRPr="00981375">
        <w:rPr>
          <w:rFonts w:ascii="Times New Roman" w:hAnsi="Times New Roman" w:cs="Times New Roman"/>
          <w:sz w:val="24"/>
          <w:szCs w:val="24"/>
        </w:rPr>
        <w:t>WWW.ADM-ZAPOROZHSKAYA.RU</w:t>
      </w:r>
      <w:r w:rsidRPr="009813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1.3.6. </w:t>
      </w: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>В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</w:t>
      </w:r>
      <w:r w:rsidRPr="00D45E3F">
        <w:rPr>
          <w:rFonts w:ascii="Times New Roman" w:hAnsi="Times New Roman" w:cs="Times New Roman"/>
          <w:sz w:val="28"/>
          <w:szCs w:val="28"/>
        </w:rPr>
        <w:t>:</w:t>
      </w:r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Управление Федеральной службы государственной регистрации кадастра и картографии по Краснодарскому краю Темрюкский отдел:</w:t>
      </w:r>
    </w:p>
    <w:p w:rsidR="00981375" w:rsidRPr="00981375" w:rsidRDefault="00981375" w:rsidP="0098137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375">
        <w:rPr>
          <w:rFonts w:ascii="Times New Roman" w:hAnsi="Times New Roman" w:cs="Times New Roman"/>
          <w:sz w:val="28"/>
          <w:szCs w:val="28"/>
        </w:rPr>
        <w:t>Место нахождения (почтовый адрес): 353500, Краснодарский край, Темрюкский район, г. Темрюк, ул. Розы Люксембург, д. 67.</w:t>
      </w:r>
      <w:proofErr w:type="gramEnd"/>
    </w:p>
    <w:p w:rsidR="00981375" w:rsidRPr="00981375" w:rsidRDefault="00981375" w:rsidP="00981375">
      <w:pPr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Телефон: 8(86148) 4-44-04.</w:t>
      </w:r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 xml:space="preserve">График работы: понедельник, среда, пятница - с 8-00 до 16-00, </w:t>
      </w:r>
    </w:p>
    <w:p w:rsidR="00981375" w:rsidRPr="00981375" w:rsidRDefault="00981375" w:rsidP="00981375">
      <w:pPr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вторник, четверг с 8-00 до 19-00, суббота с 8-00 до 13-00, воскресенье – выходной день.</w:t>
      </w:r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 xml:space="preserve"> Официальный сайт: </w:t>
      </w:r>
      <w:proofErr w:type="spellStart"/>
      <w:r w:rsidRPr="00981375">
        <w:rPr>
          <w:rFonts w:ascii="Times New Roman" w:hAnsi="Times New Roman" w:cs="Times New Roman"/>
          <w:sz w:val="28"/>
          <w:szCs w:val="28"/>
        </w:rPr>
        <w:t>www.frskuban.ru</w:t>
      </w:r>
      <w:proofErr w:type="spellEnd"/>
    </w:p>
    <w:p w:rsidR="00981375" w:rsidRPr="00981375" w:rsidRDefault="00981375" w:rsidP="009813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375">
        <w:rPr>
          <w:rFonts w:ascii="Times New Roman" w:hAnsi="Times New Roman" w:cs="Times New Roman"/>
          <w:sz w:val="28"/>
          <w:szCs w:val="28"/>
        </w:rPr>
        <w:t>Адрес электронной почты: OO_44@frskuban.ru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3C5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DD3C55">
        <w:rPr>
          <w:rFonts w:ascii="Times New Roman" w:hAnsi="Times New Roman" w:cs="Times New Roman"/>
          <w:sz w:val="28"/>
          <w:szCs w:val="28"/>
        </w:rPr>
        <w:t xml:space="preserve"> </w:t>
      </w:r>
      <w:r w:rsidRPr="00DD3C55">
        <w:rPr>
          <w:rFonts w:ascii="Times New Roman" w:hAnsi="Times New Roman" w:cs="Times New Roman"/>
          <w:bCs/>
          <w:sz w:val="28"/>
          <w:szCs w:val="28"/>
        </w:rPr>
        <w:t>ИФНС России  по Краснодарскому краю (г.</w:t>
      </w:r>
      <w:r w:rsidR="00DD3C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4428" w:rsidRPr="00DD3C55">
        <w:rPr>
          <w:rFonts w:ascii="Times New Roman" w:hAnsi="Times New Roman" w:cs="Times New Roman"/>
          <w:bCs/>
          <w:sz w:val="28"/>
          <w:szCs w:val="28"/>
        </w:rPr>
        <w:t>Темрюк</w:t>
      </w:r>
      <w:r w:rsidRPr="00DD3C55">
        <w:rPr>
          <w:rFonts w:ascii="Times New Roman" w:hAnsi="Times New Roman" w:cs="Times New Roman"/>
          <w:bCs/>
          <w:sz w:val="28"/>
          <w:szCs w:val="28"/>
        </w:rPr>
        <w:t>, ул</w:t>
      </w:r>
      <w:proofErr w:type="gramStart"/>
      <w:r w:rsidRPr="00DD3C55">
        <w:rPr>
          <w:rFonts w:ascii="Times New Roman" w:hAnsi="Times New Roman" w:cs="Times New Roman"/>
          <w:bCs/>
          <w:sz w:val="28"/>
          <w:szCs w:val="28"/>
        </w:rPr>
        <w:t>.</w:t>
      </w:r>
      <w:r w:rsidR="00804428" w:rsidRPr="00DD3C55">
        <w:rPr>
          <w:rFonts w:ascii="Times New Roman" w:hAnsi="Times New Roman" w:cs="Times New Roman"/>
          <w:bCs/>
          <w:sz w:val="28"/>
          <w:szCs w:val="28"/>
        </w:rPr>
        <w:t>Л</w:t>
      </w:r>
      <w:proofErr w:type="gramEnd"/>
      <w:r w:rsidR="00804428" w:rsidRPr="00DD3C55">
        <w:rPr>
          <w:rFonts w:ascii="Times New Roman" w:hAnsi="Times New Roman" w:cs="Times New Roman"/>
          <w:bCs/>
          <w:sz w:val="28"/>
          <w:szCs w:val="28"/>
        </w:rPr>
        <w:t>енина</w:t>
      </w:r>
      <w:r w:rsidRPr="00DD3C55">
        <w:rPr>
          <w:rFonts w:ascii="Times New Roman" w:hAnsi="Times New Roman" w:cs="Times New Roman"/>
          <w:bCs/>
          <w:sz w:val="28"/>
          <w:szCs w:val="28"/>
        </w:rPr>
        <w:t>, №</w:t>
      </w:r>
      <w:r w:rsidR="00DD3C55" w:rsidRPr="00DD3C55">
        <w:rPr>
          <w:rFonts w:ascii="Times New Roman" w:hAnsi="Times New Roman" w:cs="Times New Roman"/>
          <w:bCs/>
          <w:sz w:val="28"/>
          <w:szCs w:val="28"/>
        </w:rPr>
        <w:t>102 Б</w:t>
      </w:r>
      <w:r w:rsidRPr="00DD3C55">
        <w:rPr>
          <w:rFonts w:ascii="Times New Roman" w:hAnsi="Times New Roman" w:cs="Times New Roman"/>
          <w:bCs/>
          <w:sz w:val="28"/>
          <w:szCs w:val="28"/>
        </w:rPr>
        <w:t xml:space="preserve"> ) </w:t>
      </w:r>
      <w:r w:rsidRPr="00DD3C55">
        <w:rPr>
          <w:rFonts w:ascii="Times New Roman" w:hAnsi="Times New Roman" w:cs="Times New Roman"/>
          <w:sz w:val="28"/>
          <w:szCs w:val="28"/>
          <w:shd w:val="clear" w:color="auto" w:fill="FFFFFF"/>
        </w:rPr>
        <w:t>– в части предоставления сведений (</w:t>
      </w:r>
      <w:r w:rsidRPr="00DD3C55">
        <w:rPr>
          <w:rFonts w:ascii="Times New Roman" w:hAnsi="Times New Roman" w:cs="Times New Roman"/>
          <w:sz w:val="28"/>
          <w:szCs w:val="28"/>
        </w:rPr>
        <w:t>выписок) из государственных реестров о юридическом лице или индивидуальном предпринимателе, являющемся заявителем;</w:t>
      </w:r>
    </w:p>
    <w:p w:rsidR="00D45E3F" w:rsidRPr="00D45E3F" w:rsidRDefault="00D45E3F" w:rsidP="00D45E3F">
      <w:pPr>
        <w:pStyle w:val="af0"/>
        <w:spacing w:line="200" w:lineRule="atLeast"/>
        <w:ind w:firstLine="851"/>
        <w:jc w:val="both"/>
        <w:rPr>
          <w:sz w:val="28"/>
          <w:szCs w:val="28"/>
          <w:shd w:val="clear" w:color="auto" w:fill="FFFFFF"/>
        </w:rPr>
      </w:pPr>
      <w:r w:rsidRPr="00D45E3F">
        <w:rPr>
          <w:color w:val="000000"/>
          <w:sz w:val="28"/>
          <w:szCs w:val="28"/>
        </w:rPr>
        <w:t>1.3.7. Порядок получения информации заявителями по вопросам предоставления муниципальной услуги.</w:t>
      </w:r>
    </w:p>
    <w:p w:rsidR="007A2801" w:rsidRPr="004557F5" w:rsidRDefault="007A2801" w:rsidP="004557F5">
      <w:pPr>
        <w:shd w:val="clear" w:color="auto" w:fill="FFFFFF"/>
        <w:spacing w:line="326" w:lineRule="exact"/>
        <w:ind w:right="-1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Информация о местах нахождения, почтовых адресах, справочных телефонах, адресах электронных почт, графиках работы администрации Запорожского сельского поселения Темрюкского района (далее – Администрация), </w:t>
      </w:r>
    </w:p>
    <w:p w:rsidR="007A2801" w:rsidRPr="004557F5" w:rsidRDefault="007A2801" w:rsidP="004557F5">
      <w:pPr>
        <w:shd w:val="clear" w:color="auto" w:fill="FFFFFF"/>
        <w:spacing w:line="326" w:lineRule="exact"/>
        <w:ind w:right="-1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«Многофункциональный центр по предоставлению государственных и муниципальных услуг» Краснодарского края (далее - МФЦ), управлении архитектуры и градостроительства муниципального образования Темрюкский район </w:t>
      </w:r>
      <w:r w:rsidRPr="004557F5">
        <w:rPr>
          <w:rFonts w:ascii="Times New Roman" w:hAnsi="Times New Roman" w:cs="Times New Roman"/>
          <w:sz w:val="28"/>
          <w:szCs w:val="28"/>
        </w:rPr>
        <w:t>(далее – Управление)</w:t>
      </w:r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а также органах, участвующих в  предоставлении муниципальной услуги, </w:t>
      </w:r>
      <w:proofErr w:type="gramStart"/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представлена</w:t>
      </w:r>
      <w:proofErr w:type="gramEnd"/>
      <w:r w:rsidRPr="004557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в приложении № 4 к административному регламенту. </w:t>
      </w:r>
    </w:p>
    <w:p w:rsidR="007A2801" w:rsidRPr="004557F5" w:rsidRDefault="007A2801" w:rsidP="004557F5">
      <w:pPr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spacing w:val="-5"/>
          <w:sz w:val="28"/>
          <w:szCs w:val="28"/>
        </w:rPr>
        <w:t>1.3.2.</w:t>
      </w:r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Информирование о порядке предоставления муниципальной услуги, сведений о ходе предоставления муниципальной услуги, в том числе с использованием региональной информационной системы «Портал государственных и муниципальных услуг Краснодарского края» (</w:t>
      </w:r>
      <w:proofErr w:type="spell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pgu.krasnodar.ru</w:t>
      </w:r>
      <w:proofErr w:type="spellEnd"/>
      <w:r w:rsidRPr="004557F5">
        <w:rPr>
          <w:rFonts w:ascii="Times New Roman" w:hAnsi="Times New Roman" w:cs="Times New Roman"/>
          <w:color w:val="000000"/>
          <w:sz w:val="28"/>
          <w:szCs w:val="28"/>
        </w:rPr>
        <w:t>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</w:t>
      </w:r>
      <w:proofErr w:type="spellStart"/>
      <w:r w:rsidRPr="004557F5">
        <w:rPr>
          <w:rFonts w:ascii="Times New Roman" w:hAnsi="Times New Roman" w:cs="Times New Roman"/>
          <w:color w:val="000000"/>
          <w:sz w:val="28"/>
          <w:szCs w:val="28"/>
        </w:rPr>
        <w:t>www.gosuslugi.ru</w:t>
      </w:r>
      <w:proofErr w:type="spellEnd"/>
      <w:r w:rsidRPr="004557F5">
        <w:rPr>
          <w:rFonts w:ascii="Times New Roman" w:hAnsi="Times New Roman" w:cs="Times New Roman"/>
          <w:color w:val="000000"/>
          <w:sz w:val="28"/>
          <w:szCs w:val="28"/>
        </w:rPr>
        <w:t>) (далее – Единый портал государственных услуг) осуществляется:</w:t>
      </w:r>
      <w:proofErr w:type="gramEnd"/>
    </w:p>
    <w:p w:rsidR="00D45E3F" w:rsidRPr="004557F5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 порядке предоставления муниципальной услуги выдается                 в отделе </w:t>
      </w:r>
      <w:r w:rsidR="00804428"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и </w:t>
      </w:r>
      <w:r w:rsidRPr="004557F5">
        <w:rPr>
          <w:rFonts w:ascii="Times New Roman" w:hAnsi="Times New Roman" w:cs="Times New Roman"/>
          <w:color w:val="000000"/>
          <w:sz w:val="28"/>
          <w:szCs w:val="28"/>
        </w:rPr>
        <w:t>имущественных отношений, а так же в</w:t>
      </w:r>
      <w:r w:rsidR="00804428" w:rsidRPr="004557F5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4557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E3F" w:rsidRPr="004557F5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Получение юридическими и физическими лицами, либо их представителями консультаций по процедуре предоставления муниципальной услуги может осуществляться следующими способами: посредством личного обращения, по телефону, посредством письменных обращений по почте,                    по электронной почте.</w:t>
      </w:r>
    </w:p>
    <w:p w:rsidR="00D45E3F" w:rsidRPr="004557F5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 порядке предоставления муниципальной услуги предоставляется бесплатно.</w:t>
      </w:r>
    </w:p>
    <w:p w:rsidR="00D45E3F" w:rsidRPr="004557F5" w:rsidRDefault="007A2801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4557F5">
        <w:rPr>
          <w:spacing w:val="-2"/>
          <w:sz w:val="28"/>
          <w:szCs w:val="28"/>
          <w:lang w:eastAsia="ru-RU"/>
        </w:rPr>
        <w:t xml:space="preserve">На информационных стендах в помещении, предназначенном для </w:t>
      </w:r>
      <w:r w:rsidRPr="004557F5">
        <w:rPr>
          <w:sz w:val="28"/>
          <w:szCs w:val="28"/>
          <w:lang w:eastAsia="ru-RU"/>
        </w:rPr>
        <w:t>приема документов для предоставления муниципальной услуги, интернет-</w:t>
      </w:r>
      <w:r w:rsidRPr="004557F5">
        <w:rPr>
          <w:spacing w:val="-2"/>
          <w:sz w:val="28"/>
          <w:szCs w:val="28"/>
          <w:lang w:eastAsia="ru-RU"/>
        </w:rPr>
        <w:t>сайте администрации Запорожского сельского поселения  Темрюкского района на Едином портале, Портале государственных и муниципальных услуг Краснодарского края разме</w:t>
      </w:r>
      <w:r w:rsidRPr="004557F5">
        <w:rPr>
          <w:sz w:val="28"/>
          <w:szCs w:val="28"/>
          <w:lang w:eastAsia="ru-RU"/>
        </w:rPr>
        <w:t>щается следующая информация</w:t>
      </w:r>
      <w:proofErr w:type="gramStart"/>
      <w:r w:rsidRPr="004557F5">
        <w:rPr>
          <w:sz w:val="28"/>
          <w:szCs w:val="28"/>
          <w:lang w:eastAsia="ru-RU"/>
        </w:rPr>
        <w:t>:</w:t>
      </w:r>
      <w:r w:rsidR="00D45E3F" w:rsidRPr="004557F5">
        <w:rPr>
          <w:sz w:val="28"/>
          <w:szCs w:val="28"/>
        </w:rPr>
        <w:t>:</w:t>
      </w:r>
      <w:proofErr w:type="gramEnd"/>
    </w:p>
    <w:p w:rsidR="00D45E3F" w:rsidRPr="004557F5" w:rsidRDefault="00D45E3F" w:rsidP="00D45E3F">
      <w:pPr>
        <w:pStyle w:val="11"/>
        <w:tabs>
          <w:tab w:val="clear" w:pos="360"/>
          <w:tab w:val="left" w:pos="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D45E3F" w:rsidRPr="004557F5" w:rsidRDefault="00D45E3F" w:rsidP="00D45E3F">
      <w:pPr>
        <w:pStyle w:val="11"/>
        <w:tabs>
          <w:tab w:val="clear" w:pos="36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D45E3F" w:rsidRPr="004557F5" w:rsidRDefault="00D45E3F" w:rsidP="00D45E3F">
      <w:pPr>
        <w:pStyle w:val="11"/>
        <w:tabs>
          <w:tab w:val="clear" w:pos="360"/>
          <w:tab w:val="left" w:pos="709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перечни документов, необходимых для предоставления муниципальной услуги, и требования, предъявляемые к этим документам;</w:t>
      </w:r>
    </w:p>
    <w:p w:rsidR="00D45E3F" w:rsidRPr="004557F5" w:rsidRDefault="00D45E3F" w:rsidP="00D45E3F">
      <w:pPr>
        <w:pStyle w:val="11"/>
        <w:tabs>
          <w:tab w:val="clear" w:pos="360"/>
          <w:tab w:val="left" w:pos="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образцы оформления документов, необходимых для предоставления  муниципальной услуги;</w:t>
      </w:r>
    </w:p>
    <w:p w:rsidR="00D45E3F" w:rsidRPr="004557F5" w:rsidRDefault="00D45E3F" w:rsidP="00D45E3F">
      <w:pPr>
        <w:pStyle w:val="11"/>
        <w:tabs>
          <w:tab w:val="clear" w:pos="360"/>
          <w:tab w:val="left" w:pos="709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месторасположение, график (режим) работы, номера телефонов органов, в которых заявители могут получить документы, необходимые для предоставления муниципальной услуги;</w:t>
      </w:r>
    </w:p>
    <w:p w:rsidR="00D45E3F" w:rsidRPr="004557F5" w:rsidRDefault="00D45E3F" w:rsidP="00D45E3F">
      <w:pPr>
        <w:pStyle w:val="1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4557F5">
        <w:rPr>
          <w:sz w:val="28"/>
          <w:szCs w:val="28"/>
        </w:rPr>
        <w:t>- основания отказа в предоставлении муниципальной услуги.</w:t>
      </w:r>
    </w:p>
    <w:p w:rsid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1.3.8. Обязанности лиц, участвующих в предоставлении муниципальной услуги, при ответе на телефонные звонки, устные и письменные обращения граждан или организаций.</w:t>
      </w:r>
    </w:p>
    <w:p w:rsidR="007A2801" w:rsidRPr="004557F5" w:rsidRDefault="007A2801" w:rsidP="004557F5">
      <w:pPr>
        <w:shd w:val="clear" w:color="auto" w:fill="FFFFFF"/>
        <w:tabs>
          <w:tab w:val="left" w:pos="1392"/>
        </w:tabs>
        <w:spacing w:before="10" w:line="317" w:lineRule="exac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pacing w:val="-1"/>
          <w:sz w:val="28"/>
          <w:szCs w:val="28"/>
        </w:rPr>
        <w:t xml:space="preserve">Информирование о ходе предоставления муниципальной услуги </w:t>
      </w:r>
      <w:r w:rsidRPr="004557F5">
        <w:rPr>
          <w:rFonts w:ascii="Times New Roman" w:hAnsi="Times New Roman" w:cs="Times New Roman"/>
          <w:sz w:val="28"/>
          <w:szCs w:val="28"/>
        </w:rPr>
        <w:t xml:space="preserve">осуществляется специалистами при личном контакте с заявителями, с </w:t>
      </w:r>
      <w:r w:rsidRPr="004557F5">
        <w:rPr>
          <w:rFonts w:ascii="Times New Roman" w:hAnsi="Times New Roman" w:cs="Times New Roman"/>
          <w:spacing w:val="-2"/>
          <w:sz w:val="28"/>
          <w:szCs w:val="28"/>
        </w:rPr>
        <w:t xml:space="preserve">использованием средств интернета, почтовой, телефонной связи, посредством </w:t>
      </w:r>
      <w:r w:rsidRPr="004557F5">
        <w:rPr>
          <w:rFonts w:ascii="Times New Roman" w:hAnsi="Times New Roman" w:cs="Times New Roman"/>
          <w:sz w:val="28"/>
          <w:szCs w:val="28"/>
        </w:rPr>
        <w:t>электронной почты, через Единый портал и Портал государственных и муниципальных услуг Краснодарского края.</w:t>
      </w:r>
    </w:p>
    <w:p w:rsidR="007A2801" w:rsidRPr="004557F5" w:rsidRDefault="007A2801" w:rsidP="004557F5">
      <w:pPr>
        <w:shd w:val="clear" w:color="auto" w:fill="FFFFFF"/>
        <w:tabs>
          <w:tab w:val="left" w:pos="1498"/>
        </w:tabs>
        <w:spacing w:line="317" w:lineRule="exac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pacing w:val="-2"/>
          <w:sz w:val="28"/>
          <w:szCs w:val="28"/>
        </w:rPr>
        <w:t xml:space="preserve">Информация </w:t>
      </w:r>
      <w:r w:rsidRPr="004557F5">
        <w:rPr>
          <w:rFonts w:ascii="Times New Roman" w:hAnsi="Times New Roman" w:cs="Times New Roman"/>
          <w:sz w:val="28"/>
          <w:szCs w:val="28"/>
        </w:rPr>
        <w:t xml:space="preserve">об отказе в ее предоставлении направляется заявителю заказным </w:t>
      </w:r>
      <w:r w:rsidRPr="004557F5">
        <w:rPr>
          <w:rFonts w:ascii="Times New Roman" w:hAnsi="Times New Roman" w:cs="Times New Roman"/>
          <w:spacing w:val="-3"/>
          <w:sz w:val="28"/>
          <w:szCs w:val="28"/>
        </w:rPr>
        <w:t>письмом, дублируется по телефону, электронной почте, указанным в заяв</w:t>
      </w:r>
      <w:r w:rsidRPr="004557F5">
        <w:rPr>
          <w:rFonts w:ascii="Times New Roman" w:hAnsi="Times New Roman" w:cs="Times New Roman"/>
          <w:spacing w:val="-1"/>
          <w:sz w:val="28"/>
          <w:szCs w:val="28"/>
        </w:rPr>
        <w:t xml:space="preserve">лении (при наличии соответствующих данных) </w:t>
      </w:r>
      <w:r w:rsidRPr="004557F5">
        <w:rPr>
          <w:rFonts w:ascii="Times New Roman" w:hAnsi="Times New Roman" w:cs="Times New Roman"/>
          <w:sz w:val="28"/>
          <w:szCs w:val="28"/>
        </w:rPr>
        <w:t>и/или через Единый портал и Портал государственных и муниципальных услуг Краснодарского края.</w:t>
      </w:r>
    </w:p>
    <w:p w:rsidR="007A2801" w:rsidRPr="007A2801" w:rsidRDefault="007A2801" w:rsidP="004557F5">
      <w:pPr>
        <w:shd w:val="clear" w:color="auto" w:fill="FFFFFF"/>
        <w:tabs>
          <w:tab w:val="left" w:pos="1498"/>
        </w:tabs>
        <w:spacing w:line="317" w:lineRule="exac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pacing w:val="-2"/>
          <w:sz w:val="28"/>
          <w:szCs w:val="28"/>
        </w:rPr>
        <w:t>Информация о сроке завершения оформления документов и возмож</w:t>
      </w:r>
      <w:r w:rsidRPr="004557F5">
        <w:rPr>
          <w:rFonts w:ascii="Times New Roman" w:hAnsi="Times New Roman" w:cs="Times New Roman"/>
          <w:spacing w:val="-1"/>
          <w:sz w:val="28"/>
          <w:szCs w:val="28"/>
        </w:rPr>
        <w:t xml:space="preserve">ности их получения сообщается заявителю при подаче документов. В случае приостановления муниципальной услуги данная информация сообщается заявителю при ее возобновлении. В </w:t>
      </w:r>
      <w:r w:rsidRPr="004557F5">
        <w:rPr>
          <w:rFonts w:ascii="Times New Roman" w:hAnsi="Times New Roman" w:cs="Times New Roman"/>
          <w:spacing w:val="-2"/>
          <w:sz w:val="28"/>
          <w:szCs w:val="28"/>
        </w:rPr>
        <w:t>случае сокращения сроков заявитель информируется по указанным в заявлении телефонам, электрон</w:t>
      </w:r>
      <w:r w:rsidRPr="004557F5">
        <w:rPr>
          <w:rFonts w:ascii="Times New Roman" w:hAnsi="Times New Roman" w:cs="Times New Roman"/>
          <w:sz w:val="28"/>
          <w:szCs w:val="28"/>
        </w:rPr>
        <w:t>ной почте  и/или через Единый портал и Портал государственных и муниципальных услуг Краснодарского края.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При консультировании по телефону специалист должен назвать свою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фамилию, имя, отчество, должность, а также наименование органа, структурного подразделения, учреждения, в которое обратилось заинтересованное лицо, а затем - в вежливой форме четко и подробно проинформировать обратившегося по интересующим его вопросам.                              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невозможности специалиста, принявшего звонок, самостоятельно ответить на поставленные вопросы, телефонный звонок должен быть переадресован (переведен) на другое лицо, участвующее в предоставлении муниципальной услуги, или же обратившемуся гражданину должен быть сообщен телефонный номер, по которому можно получить необходимую информацию.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При консультировании по письменным обращениям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обратившемуся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дается четкий и понятный ответ на поставленные им вопросы, указывается фамилия, имя, отчество, должность и номер телефона исполнителя.                        Ответ на обращение направляется по почте на адрес заявителя в срок,                                      не превышающий 3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0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дней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с даты регистрации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письменного обращения.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консультировании по электронной почте,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обратившемуся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дается четкий и понятный ответ на поставленные вопросы, указывается фамилия, имя, отчество, должность, а также адрес электронной почты и номер телефона исполнителя. Ответ на обращение направляется на адрес электронной почты заявителя в срок, не превышающий 30 дней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даты поступления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обращения.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Заявители, представившие документы, в обязательном порядке информируются специалистами: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об отказе в предоставлении муниципальной услуги;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о сроке исполнения муниципальной услуги.</w:t>
      </w:r>
    </w:p>
    <w:p w:rsidR="00D45E3F" w:rsidRPr="00D45E3F" w:rsidRDefault="00D45E3F" w:rsidP="00D45E3F">
      <w:pPr>
        <w:pStyle w:val="11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Информация об отказе в предоставлении муниципальной услуги направляется заявителю письмом по почте по адресу, указанному в заявлении, а также может сообщаться лично заявителю.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1.3.9. Порядок информирования о ходе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Информирование о ходе предоставления муниципальной услуги осуществляется уполномоченными специалистами Отдела,</w:t>
      </w:r>
      <w:r w:rsidR="004557F5">
        <w:rPr>
          <w:rFonts w:ascii="Times New Roman" w:hAnsi="Times New Roman" w:cs="Times New Roman"/>
          <w:sz w:val="28"/>
          <w:szCs w:val="28"/>
        </w:rPr>
        <w:t xml:space="preserve"> а также специалистами</w:t>
      </w:r>
      <w:r w:rsidR="002C01D0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="004557F5">
        <w:rPr>
          <w:rFonts w:ascii="Times New Roman" w:hAnsi="Times New Roman" w:cs="Times New Roman"/>
          <w:sz w:val="28"/>
          <w:szCs w:val="28"/>
        </w:rPr>
        <w:t xml:space="preserve"> </w:t>
      </w:r>
      <w:r w:rsidR="002C01D0">
        <w:rPr>
          <w:rFonts w:ascii="Times New Roman" w:hAnsi="Times New Roman" w:cs="Times New Roman"/>
          <w:color w:val="000000"/>
          <w:sz w:val="28"/>
          <w:szCs w:val="28"/>
        </w:rPr>
        <w:t xml:space="preserve">при личном общении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заявителей, посре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дством телефонной связи, почты, электронной почты.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 сроке получения результата предоставления муниципальной услуги заявителю сообщается при подаче заявления                                      на предоставление муниципальной услуги, а в случае сокращения срока предоставления муниципальной услуги - по указанному в заявлении номеру телефона и/ или по электронной почте (при наличии соответствующих данных                  в заявлении).</w:t>
      </w:r>
    </w:p>
    <w:p w:rsidR="002C01D0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В любое время с момента приема документов заявитель имеет право                 на получение сведений о прохождении процедур по предоставлению муниципальной услуги при помощи телефона, электронной почты или посредством личного посещения Отдела, а так же </w:t>
      </w:r>
      <w:r w:rsidR="002C01D0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C0AB5" w:rsidRPr="00D45E3F" w:rsidRDefault="00EC0AB5" w:rsidP="004557F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2. Стандарт предоставления муниципальной услуги</w:t>
      </w:r>
    </w:p>
    <w:p w:rsidR="00D45E3F" w:rsidRPr="00D45E3F" w:rsidRDefault="00D45E3F" w:rsidP="00D45E3F">
      <w:pPr>
        <w:spacing w:line="200" w:lineRule="atLeas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2.1. Наименование муниципальной услуги.</w:t>
      </w:r>
    </w:p>
    <w:p w:rsidR="00D45E3F" w:rsidRPr="002C01D0" w:rsidRDefault="00D45E3F" w:rsidP="00D45E3F">
      <w:pPr>
        <w:pStyle w:val="3"/>
        <w:ind w:firstLine="851"/>
        <w:jc w:val="both"/>
        <w:rPr>
          <w:b w:val="0"/>
          <w:bCs/>
          <w:szCs w:val="28"/>
        </w:rPr>
      </w:pPr>
      <w:r w:rsidRPr="002C01D0">
        <w:rPr>
          <w:b w:val="0"/>
          <w:kern w:val="2"/>
          <w:szCs w:val="28"/>
        </w:rPr>
        <w:t xml:space="preserve">Наименование муниципальной услуги – </w:t>
      </w:r>
      <w:r w:rsidRPr="002C01D0">
        <w:rPr>
          <w:b w:val="0"/>
          <w:szCs w:val="28"/>
        </w:rPr>
        <w:t xml:space="preserve">«Заключение дополнительного соглашения к договору аренды земельного участка, договору безвозмездного пользования земельным участком» </w:t>
      </w:r>
      <w:r w:rsidRPr="002C01D0">
        <w:rPr>
          <w:b w:val="0"/>
          <w:bCs/>
          <w:szCs w:val="28"/>
        </w:rPr>
        <w:t xml:space="preserve">на территории </w:t>
      </w:r>
      <w:r w:rsidR="002C01D0" w:rsidRPr="002C01D0">
        <w:rPr>
          <w:b w:val="0"/>
          <w:bCs/>
          <w:szCs w:val="28"/>
        </w:rPr>
        <w:t>Запорожского сельского поселения Темрюкского</w:t>
      </w:r>
      <w:r w:rsidRPr="002C01D0">
        <w:rPr>
          <w:b w:val="0"/>
          <w:bCs/>
          <w:szCs w:val="28"/>
        </w:rPr>
        <w:t xml:space="preserve"> района.</w:t>
      </w:r>
    </w:p>
    <w:p w:rsidR="00D45E3F" w:rsidRPr="002C01D0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2C01D0">
        <w:rPr>
          <w:b w:val="0"/>
          <w:szCs w:val="28"/>
        </w:rPr>
        <w:t>2.2. Наименование органа, предоставляющего муниципальную услугу.</w:t>
      </w:r>
    </w:p>
    <w:p w:rsidR="00D45E3F" w:rsidRPr="002C01D0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2C01D0">
        <w:rPr>
          <w:b w:val="0"/>
          <w:kern w:val="2"/>
          <w:szCs w:val="28"/>
        </w:rPr>
        <w:t xml:space="preserve">Муниципальная услуга </w:t>
      </w:r>
      <w:r w:rsidRPr="002C01D0">
        <w:rPr>
          <w:b w:val="0"/>
          <w:szCs w:val="28"/>
        </w:rPr>
        <w:t xml:space="preserve">предоставляется администрацией </w:t>
      </w:r>
      <w:r w:rsidR="002C01D0" w:rsidRPr="002C01D0">
        <w:rPr>
          <w:b w:val="0"/>
          <w:bCs/>
          <w:szCs w:val="28"/>
        </w:rPr>
        <w:t>Запорожского сельского поселения Темрюкского района</w:t>
      </w:r>
      <w:r w:rsidRPr="002C01D0">
        <w:rPr>
          <w:b w:val="0"/>
          <w:szCs w:val="28"/>
        </w:rPr>
        <w:t>. Функции</w:t>
      </w:r>
      <w:r w:rsidR="002C01D0">
        <w:rPr>
          <w:b w:val="0"/>
          <w:szCs w:val="28"/>
        </w:rPr>
        <w:t xml:space="preserve"> </w:t>
      </w:r>
      <w:r w:rsidRPr="002C01D0">
        <w:rPr>
          <w:b w:val="0"/>
          <w:szCs w:val="28"/>
        </w:rPr>
        <w:t xml:space="preserve">по предоставлению муниципальной услуги исполняются отделом </w:t>
      </w:r>
      <w:r w:rsidR="002C01D0" w:rsidRPr="002C01D0">
        <w:rPr>
          <w:b w:val="0"/>
          <w:szCs w:val="28"/>
        </w:rPr>
        <w:t xml:space="preserve">земельных и </w:t>
      </w:r>
      <w:r w:rsidRPr="002C01D0">
        <w:rPr>
          <w:b w:val="0"/>
          <w:szCs w:val="28"/>
        </w:rPr>
        <w:t>имущественных отношений.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2.3. Результат предоставления муниципальной услуги.</w:t>
      </w:r>
    </w:p>
    <w:p w:rsidR="00D45E3F" w:rsidRPr="00541BEB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BEB">
        <w:rPr>
          <w:rFonts w:ascii="Times New Roman" w:hAnsi="Times New Roman" w:cs="Times New Roman"/>
          <w:kern w:val="2"/>
          <w:sz w:val="28"/>
          <w:szCs w:val="28"/>
        </w:rPr>
        <w:t>2.3.</w:t>
      </w:r>
      <w:r w:rsidRPr="00541BEB">
        <w:rPr>
          <w:rFonts w:ascii="Times New Roman" w:hAnsi="Times New Roman" w:cs="Times New Roman"/>
          <w:sz w:val="28"/>
          <w:szCs w:val="28"/>
        </w:rPr>
        <w:t>1. Результатом предоставления муниципальной услуги является: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- заключение дополнительного соглашения о внесении изменений                          в договор аренды земельного участка или договор безвозмездного  пользования земельным участком;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- отказ в заключение дополнительного соглашения о внесении изменений в договор аренды земельного участка или договор безвозмездного пользования земельным участком.</w:t>
      </w:r>
    </w:p>
    <w:p w:rsidR="00D45E3F" w:rsidRPr="00541BEB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BEB">
        <w:rPr>
          <w:rFonts w:ascii="Times New Roman" w:hAnsi="Times New Roman" w:cs="Times New Roman"/>
          <w:sz w:val="28"/>
          <w:szCs w:val="28"/>
        </w:rPr>
        <w:t>2.3.2. Процедура предоставления муниципальной услуги завершается путем получения заявителем:</w:t>
      </w:r>
    </w:p>
    <w:p w:rsidR="00D45E3F" w:rsidRPr="00541BEB" w:rsidRDefault="00D45E3F" w:rsidP="00D45E3F">
      <w:pPr>
        <w:pStyle w:val="3"/>
        <w:ind w:firstLine="851"/>
        <w:jc w:val="both"/>
        <w:rPr>
          <w:b w:val="0"/>
          <w:szCs w:val="28"/>
        </w:rPr>
      </w:pPr>
      <w:r w:rsidRPr="00541BEB">
        <w:rPr>
          <w:b w:val="0"/>
          <w:szCs w:val="28"/>
        </w:rPr>
        <w:t>- дополнительного соглашения к договору аренды земельного участка или договору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BEB">
        <w:rPr>
          <w:rFonts w:ascii="Times New Roman" w:hAnsi="Times New Roman" w:cs="Times New Roman"/>
          <w:sz w:val="28"/>
          <w:szCs w:val="28"/>
        </w:rPr>
        <w:t>- уведомления об отказе в заключение дополнительного соглашения                          о внесении изменений в договор аренды земельного участка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или договор безвозмездного пользования земельным участком.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2.4.1. Общий срок предоставления муниципальной услуги –                           30 календарных дней со дня принятия заявления и прилагаемых к нему документов. 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2.5.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Правовые основания для предоставления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1"/>
          <w:sz w:val="28"/>
          <w:szCs w:val="28"/>
        </w:rPr>
        <w:t>Предоставление муниципальной услуги осуществляется в соответствии с нормативными документами: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Конституцией Российской Федерации //«Российская газета» от 25.12.1993 г. № 237;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Земельным кодексом Российской Федерации от 25 .10.2001 г. № 136-ФЗ// «</w:t>
      </w:r>
      <w:r w:rsidRPr="00D45E3F">
        <w:rPr>
          <w:rFonts w:ascii="Times New Roman" w:hAnsi="Times New Roman" w:cs="Times New Roman"/>
          <w:sz w:val="28"/>
          <w:szCs w:val="28"/>
        </w:rPr>
        <w:t>Собрание законодательства РФ», 29.10.2001, № 44, ст. 4147;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Федеральным законом «О введении в действие Земельного кодекса Российской Федерации» от 25.10.2001 г. № 137-ФЗ//</w:t>
      </w:r>
      <w:r w:rsidRPr="00D45E3F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РФ», 29.10.2001 г., № 44, ст. 4148</w:t>
      </w:r>
      <w:r w:rsidRPr="00D45E3F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Гражданским кодексом РФ (часть первая) от 30.11.1994г. № 51-ФЗ//</w:t>
      </w:r>
      <w:r w:rsidRPr="00D45E3F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РФ», 05.12.1994, № 32, ст. 3301;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Гражданским кодексом РФ (часть вторая) от 26.01.1996г. № 14-ФЗ//</w:t>
      </w:r>
      <w:r w:rsidRPr="00D45E3F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РФ», 29.01.1996, № 5, ст. 410;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- Федеральным законом от 27.07.2010г. № 210-ФЗ «Об организации предоставления государственных и муниципальных услуг»//«Российская газета» от 30.07.2010 № 168;</w:t>
      </w:r>
    </w:p>
    <w:p w:rsidR="007A2801" w:rsidRPr="004557F5" w:rsidRDefault="004557F5" w:rsidP="004557F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A2801" w:rsidRPr="004557F5">
        <w:rPr>
          <w:rFonts w:ascii="Times New Roman" w:hAnsi="Times New Roman" w:cs="Times New Roman"/>
          <w:sz w:val="28"/>
          <w:szCs w:val="28"/>
        </w:rPr>
        <w:t xml:space="preserve">Федеральный закон от 6 октября 2003 года № 131-ФЗ «Об общих </w:t>
      </w:r>
      <w:r w:rsidR="007A2801" w:rsidRPr="004557F5">
        <w:rPr>
          <w:rFonts w:ascii="Times New Roman" w:hAnsi="Times New Roman" w:cs="Times New Roman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 </w:t>
      </w:r>
      <w:r w:rsidR="007A2801" w:rsidRPr="004557F5">
        <w:rPr>
          <w:rFonts w:ascii="Times New Roman" w:hAnsi="Times New Roman" w:cs="Times New Roman"/>
          <w:sz w:val="28"/>
          <w:szCs w:val="28"/>
        </w:rPr>
        <w:t>(текст опубликован в «Российской газете», № 202, 8 октября 2003 года, «Парламентской газете», № 186, 8 октября 2003 года, «Собрании законодательства РФ», № 40, статьи 3822, 6 октября 2003 года)</w:t>
      </w:r>
      <w:r w:rsidR="007A2801" w:rsidRPr="004557F5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  <w:hyperlink r:id="rId7" w:history="1">
        <w:r w:rsidR="007A2801" w:rsidRPr="004557F5">
          <w:rPr>
            <w:rFonts w:ascii="Times New Roman" w:hAnsi="Times New Roman" w:cs="Times New Roman"/>
            <w:sz w:val="28"/>
            <w:szCs w:val="28"/>
          </w:rPr>
          <w:t>Федеральный закон</w:t>
        </w:r>
      </w:hyperlink>
      <w:r w:rsidR="007A2801" w:rsidRPr="004557F5">
        <w:rPr>
          <w:rFonts w:ascii="Times New Roman" w:hAnsi="Times New Roman" w:cs="Times New Roman"/>
          <w:sz w:val="28"/>
          <w:szCs w:val="28"/>
        </w:rPr>
        <w:t xml:space="preserve"> от 6 апреля 2011 года N 63-ФЗ «Об электронной подписи» (Собрание законодательства Российской Федерации, 2011, N 15, ст. 2036; N 27, ст. 3880; 2012 г. N 29 ст. 3988; официальный интернет-портал правовой информации http://www.pravo.gov.ru, 2012, 2013);</w:t>
      </w:r>
    </w:p>
    <w:p w:rsidR="007A2801" w:rsidRPr="004557F5" w:rsidRDefault="007A2801" w:rsidP="004557F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ab/>
      </w:r>
      <w:hyperlink r:id="rId8" w:history="1">
        <w:proofErr w:type="gramStart"/>
        <w:r w:rsidRPr="004557F5">
          <w:rPr>
            <w:rFonts w:ascii="Times New Roman" w:hAnsi="Times New Roman" w:cs="Times New Roman"/>
            <w:sz w:val="28"/>
            <w:szCs w:val="28"/>
          </w:rPr>
          <w:t>П</w:t>
        </w:r>
        <w:proofErr w:type="gramEnd"/>
      </w:hyperlink>
      <w:r w:rsidRPr="004557F5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25 июня 2012 года N 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N 27, ст. 3744);</w:t>
      </w:r>
    </w:p>
    <w:p w:rsidR="007A2801" w:rsidRPr="004557F5" w:rsidRDefault="007A2801" w:rsidP="004557F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ab/>
      </w:r>
      <w:bookmarkStart w:id="0" w:name="sub_25010"/>
      <w:r w:rsidR="00544C32" w:rsidRPr="004557F5">
        <w:rPr>
          <w:rFonts w:ascii="Times New Roman" w:hAnsi="Times New Roman" w:cs="Times New Roman"/>
          <w:sz w:val="28"/>
          <w:szCs w:val="28"/>
        </w:rPr>
        <w:fldChar w:fldCharType="begin"/>
      </w:r>
      <w:r w:rsidRPr="004557F5">
        <w:rPr>
          <w:rFonts w:ascii="Times New Roman" w:hAnsi="Times New Roman" w:cs="Times New Roman"/>
          <w:sz w:val="28"/>
          <w:szCs w:val="28"/>
        </w:rPr>
        <w:instrText xml:space="preserve"> HYPERLINK "garantf1://70120262.0/" </w:instrText>
      </w:r>
      <w:r w:rsidR="00544C32" w:rsidRPr="004557F5">
        <w:rPr>
          <w:rFonts w:ascii="Times New Roman" w:hAnsi="Times New Roman" w:cs="Times New Roman"/>
          <w:sz w:val="28"/>
          <w:szCs w:val="28"/>
        </w:rPr>
        <w:fldChar w:fldCharType="separate"/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Постановление</w:t>
      </w:r>
      <w:r w:rsidR="00544C32" w:rsidRPr="004557F5">
        <w:rPr>
          <w:rFonts w:ascii="Times New Roman" w:hAnsi="Times New Roman" w:cs="Times New Roman"/>
          <w:sz w:val="28"/>
          <w:szCs w:val="28"/>
        </w:rPr>
        <w:fldChar w:fldCharType="end"/>
      </w:r>
      <w:r w:rsidRPr="004557F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N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N 36, ст. 4903), http://admkrai.krasnodar.ru, 2015</w:t>
      </w:r>
      <w:bookmarkEnd w:id="0"/>
      <w:r w:rsidRPr="004557F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A2801" w:rsidRPr="00D45E3F" w:rsidRDefault="007A2801" w:rsidP="004557F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Постановление Правительства 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2011, №22, ст. 3169; 2011, №35, ст. 5092; 2012, №28, ст. 3908; 2012, № 36, ст. 4903; 2012, № 50 (ч. 6), ст. 7070;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2012, №52, ст. 7507);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 Законо</w:t>
      </w:r>
      <w:r w:rsidRPr="00D45E3F">
        <w:rPr>
          <w:rFonts w:ascii="Times New Roman" w:eastAsia="Times New Roman CYR" w:hAnsi="Times New Roman" w:cs="Times New Roman"/>
          <w:kern w:val="2"/>
          <w:sz w:val="28"/>
          <w:szCs w:val="28"/>
        </w:rPr>
        <w:t xml:space="preserve">м Краснодарского края от 05.11.2002г. № 532-КЗ </w:t>
      </w:r>
      <w:r w:rsidRPr="00D45E3F">
        <w:rPr>
          <w:rFonts w:ascii="Times New Roman" w:hAnsi="Times New Roman" w:cs="Times New Roman"/>
          <w:sz w:val="28"/>
          <w:szCs w:val="28"/>
        </w:rPr>
        <w:t>«</w:t>
      </w:r>
      <w:r w:rsidRPr="00D45E3F">
        <w:rPr>
          <w:rFonts w:ascii="Times New Roman" w:eastAsia="Times New Roman CYR" w:hAnsi="Times New Roman" w:cs="Times New Roman"/>
          <w:kern w:val="2"/>
          <w:sz w:val="28"/>
          <w:szCs w:val="28"/>
        </w:rPr>
        <w:t>Об основах регулирования земельных отношений в Краснодарском крае</w:t>
      </w:r>
      <w:r w:rsidRPr="00D45E3F">
        <w:rPr>
          <w:rFonts w:ascii="Times New Roman" w:hAnsi="Times New Roman" w:cs="Times New Roman"/>
          <w:sz w:val="28"/>
          <w:szCs w:val="28"/>
        </w:rPr>
        <w:t>»// «Кубанские новости», 14.11.2002, № 240;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Постановлением главы администрации (губернатора) Краснодарского края от 27.01.2011 г. года № 50 «О Правилах определения размера арендной платы, а также порядка, условий и сроков внесения арендной платы за земли, находящиеся в государственной собственности Краснодарского края                              и государственная собственность на которые не разграничена на территории Краснодарского края»// «Кубанские новости» от 17.02.2011 № 25;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kern w:val="2"/>
          <w:sz w:val="28"/>
          <w:szCs w:val="28"/>
        </w:rPr>
        <w:t>-</w:t>
      </w:r>
      <w:r w:rsidRPr="00D45E3F">
        <w:rPr>
          <w:rFonts w:ascii="Times New Roman" w:hAnsi="Times New Roman" w:cs="Times New Roman"/>
          <w:sz w:val="28"/>
          <w:szCs w:val="28"/>
        </w:rPr>
        <w:t xml:space="preserve"> настоящим Административным регламентом.</w:t>
      </w:r>
    </w:p>
    <w:p w:rsidR="00D45E3F" w:rsidRPr="00D45E3F" w:rsidRDefault="00D45E3F" w:rsidP="00D45E3F">
      <w:pPr>
        <w:pStyle w:val="1"/>
        <w:tabs>
          <w:tab w:val="num" w:pos="0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2.6. Исчерпывающий перечень документов, необходимых                                     в соответствии с нормативными правовыми актами для предоставления муниципальной услуги.</w:t>
      </w:r>
    </w:p>
    <w:p w:rsidR="00D45E3F" w:rsidRPr="00D45E3F" w:rsidRDefault="00D45E3F" w:rsidP="00D45E3F">
      <w:pPr>
        <w:pStyle w:val="1"/>
        <w:tabs>
          <w:tab w:val="num" w:pos="0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2.6.1. В случае необходимости внесения изменений в дог</w:t>
      </w:r>
      <w:r w:rsidR="002C01D0">
        <w:rPr>
          <w:rFonts w:ascii="Times New Roman" w:hAnsi="Times New Roman" w:cs="Times New Roman"/>
          <w:b w:val="0"/>
          <w:color w:val="auto"/>
          <w:sz w:val="28"/>
          <w:szCs w:val="28"/>
        </w:rPr>
        <w:t>овор аренды или безвозмездного</w:t>
      </w: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пользования в связи с изменением вида разрёшенного использования земельного участка </w:t>
      </w:r>
      <w:proofErr w:type="gramStart"/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предоставляются следующие документы</w:t>
      </w:r>
      <w:proofErr w:type="gramEnd"/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1) заявление на имя главы </w:t>
      </w:r>
      <w:r w:rsidR="002C01D0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sz w:val="28"/>
          <w:szCs w:val="28"/>
        </w:rPr>
        <w:t xml:space="preserve"> района, которое оформляется по форме согласно приложению № 1 к Административному регламенту;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копия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4)  свидетельство о государственной регистрации юридического лица;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срочного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кадастровый паспорт земельного участка с испрашиваемым видом разрешённого использования;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постановление органа местного самоуправления об изменении вида  разрешённого использования земельного участка и объекта капитального строительства;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10) решение суда (в случае если оно является основанием для внесения соответствующих изменений);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11) выписка из Единого государственного реестра прав на недвижимое имущество и сделок с ним о правах на данный земельный участок, выданная                 не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чем за один месяц до дня подачи заявления о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262"/>
      <w:r w:rsidRPr="00D45E3F">
        <w:rPr>
          <w:rFonts w:ascii="Times New Roman" w:hAnsi="Times New Roman" w:cs="Times New Roman"/>
          <w:sz w:val="28"/>
          <w:szCs w:val="28"/>
        </w:rPr>
        <w:t>2.6.1.2.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bookmarkEnd w:id="1"/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кадастровый паспорт земельного участка с испрашиваемым видом разрешённого использования;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4) постановление органов местного самоуправления об изменении вида  разрешённого использования земельного участка и объекта капитального строительства;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5) выписка из Единого государственного реестра прав на недвижимое имущество и сделок с ним о правах на данный земельный участок, выданная не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чем за один месяц до дня подачи заявления о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2.6.2. В случае необходимости внесения изменений в договор аренды или безвозмездного пользования в связи с изменением площади земельного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участка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2C01D0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2C01D0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которое оформляется по форме согласно приложению № 1 к Административному регламенту,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постановление органа местного самоуправления о внесении изменений в решение о предоставлении земельного участка в связи                           с изменением его площади;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решение суда (в случае если оно является основанием для внесения соответствующих изменений);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10) выписка из Единого государственного реестра прав на недвижимое имущество и сделок с ним о правах на данный земельный участок, выданная не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чем за один месяц до дня подачи заявления о предоставлении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11) кадастровый паспорт земельного участка с новой площадью земельного участка.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2.6.2.1.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кадастровый паспорт земельного участка с новой площадью земельного участка.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4) постановление органа местного самоуправления о внесении изменений в решение о предоставлении земельного участка в связи                                 с изменением его площади;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5) выписка из Единого государственного реестра прав на недвижимое имущество и сделок с ним о правах на данный земельный участок, выданная не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чем за один месяц до дня подачи заявления о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2.6.3. В случае необходимости внесения изменений в договор аренды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или безвозмездного пользования в связи с переходом прав на здания, строения, сооружения, расположенные на земельном участке другому лицу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DC50EF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DC50EF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которое оформляется по форме согласно приложению № 1 к Административному регламенту,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                     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выписка из ЕГРП на недвижимое имущество или сделок с ним                           о правах на объект недвижимого имущества, расположенный на земельном участке;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решение суда (в случае, если оно является основанием для внесения соответствующих изменений).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2.6.3.1.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срочного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выписка из ЕГРП на недвижимое имущество или сделок с ним                          о правах на объект недвижимого имущества, расположенный на земельном участке.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2.6.4. В случае необходимости внесения изменений в договор аренды или безвозмездного </w:t>
      </w:r>
      <w:r w:rsidR="00DC50E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пользования в связи с уточнением адреса арендуемого или находящегося в пользовании земельного участка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DC50EF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DC50EF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которое оформляется по форме согласно приложению № 1 к Административному регламенту,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кадастровый паспорт земельного участка с уточненным адресом;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9) решение суда (в случае если оно является основанием для внесения соответствующих изменений);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2.6.4.1. Документы и сведения, подлежащие предоставлению посредством межведомственного информационного взаимодействия в случае, 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кадастровый паспорт земельного участка с уточненным адресом.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2.6.5. В случае необходимости внесения изменений в договор аренды или безвозмездного пользования в связи с изменением наименования  и места нахождения (имени, фамилии и отчества, места проживания или регистрации в качестве индивидуального предпринимателя – физического лица) арендатора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>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1) заявление на имя главы </w:t>
      </w:r>
      <w:r w:rsidR="00DC50EF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DC50EF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>, которое оформляется по форме согласно приложению № 1 к Административному регламенту;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2) копию документа, удостоверяющего личность заявителя, являющегося физическим лицом, либо личность представителя физического лица, в случае обращения представителя юридического лица – документ, подтверждающий полномочия представителя юридического лица;   </w:t>
      </w:r>
    </w:p>
    <w:p w:rsidR="00D45E3F" w:rsidRPr="00D45E3F" w:rsidRDefault="00D45E3F" w:rsidP="00D45E3F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3) доверенность или документ, удостоверяющий права (полномочия) представителя 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4) свидетельство о государственной регистрации юридического лица;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5) свидетельство о государственной регистрации индивидуального предпринимателя;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6) копии учредительных документов юридического лица, заверенные                  в установленном законом порядке;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7) договор аренды земельного участка или договор безвозмездного пользования земельным участком,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8) решение суда (в случае если оно является основанием для внесения соответствующих изменений).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2.6.5.1. Документы и сведения, подлежащие предоставлению посредством межведомственного информационного взаимодействия в случае,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>если они не предоставлены заявителем по собственной инициативе: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 или индивидуального предпринимателя,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2) договор аренды земельного участка или договор безвозмездного пользования земельным участком.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2.6.6. Копии документов, указанные в подразделе 2.6. Административного регламента, предоставляются (направляются) в подлиннике (в копии, если документы являются общедоступными) либо в копиях, заверяемых должностным лицом органа местного самоуправления, принимающего заявление о приобретении прав на земельный участок.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Если копии документов предоставляются без предъявления подлинников, то они должны быть нотариально заверены.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Копии документов, указанные в настоящем подразделе Административного регламента, предоставляются вместе с оригиналами. Оригиналы документов после сверки возвращаются заявителю.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2.6.7. От заявителя запрещается требовать: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которые в соответствии                 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и (или) подведомственных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9" w:history="1">
        <w:r w:rsidRPr="00D45E3F">
          <w:rPr>
            <w:rStyle w:val="af"/>
            <w:rFonts w:ascii="Times New Roman" w:hAnsi="Times New Roman" w:cs="Times New Roman"/>
            <w:sz w:val="28"/>
            <w:szCs w:val="28"/>
          </w:rPr>
          <w:t>части 6             статьи 7</w:t>
        </w:r>
      </w:hyperlink>
      <w:r w:rsidRPr="00D45E3F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г. № 210-ФЗ «Об организации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услуг».</w:t>
      </w:r>
    </w:p>
    <w:p w:rsidR="00D45E3F" w:rsidRPr="00D45E3F" w:rsidRDefault="00D45E3F" w:rsidP="00D45E3F">
      <w:pPr>
        <w:pStyle w:val="1"/>
        <w:tabs>
          <w:tab w:val="num" w:pos="0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45E3F">
        <w:rPr>
          <w:rFonts w:ascii="Times New Roman" w:hAnsi="Times New Roman" w:cs="Times New Roman"/>
          <w:b w:val="0"/>
          <w:color w:val="auto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отсутствуют.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приостановления или  отказа в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2.8.1. В предоставлении муниципальной услуги может быть отказано                    на следующих основаниях: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 отсутствие права у заявителя на получение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отсутствие документов, указанных в подразделе 2.6 Административного регламента,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предоставление заявителем документов, не соответствующих требованиям законодательства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печати),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- обращение заявителя об оказании муниципальной услуги, оказание которой не осуществляется Администрацией </w:t>
      </w:r>
      <w:r w:rsidR="00C2743B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="00C2743B" w:rsidRPr="00D45E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45E3F">
        <w:rPr>
          <w:rFonts w:ascii="Times New Roman" w:hAnsi="Times New Roman" w:cs="Times New Roman"/>
          <w:sz w:val="28"/>
          <w:szCs w:val="28"/>
        </w:rPr>
        <w:t>;</w:t>
      </w:r>
    </w:p>
    <w:p w:rsidR="00D45E3F" w:rsidRPr="00D45E3F" w:rsidRDefault="00D45E3F" w:rsidP="00D45E3F">
      <w:pPr>
        <w:pStyle w:val="11"/>
        <w:tabs>
          <w:tab w:val="clear" w:pos="360"/>
          <w:tab w:val="left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lastRenderedPageBreak/>
        <w:t>- представителем не представлена оформленная в установленном порядке доверенность на представление интересов доверителя.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не препятствует повторному обращению </w:t>
      </w:r>
      <w:r w:rsidRPr="00C2743B">
        <w:rPr>
          <w:rFonts w:ascii="Times New Roman" w:hAnsi="Times New Roman" w:cs="Times New Roman"/>
          <w:sz w:val="28"/>
          <w:szCs w:val="28"/>
        </w:rPr>
        <w:t xml:space="preserve">заявителя в Отдел или </w:t>
      </w:r>
      <w:r w:rsidR="00C2743B" w:rsidRPr="00C2743B">
        <w:rPr>
          <w:rFonts w:ascii="Times New Roman" w:hAnsi="Times New Roman" w:cs="Times New Roman"/>
          <w:sz w:val="28"/>
          <w:szCs w:val="28"/>
        </w:rPr>
        <w:t>МБУ</w:t>
      </w:r>
      <w:r w:rsidR="00C2743B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после устранения причины, послужившей основанием для отказа.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2.8.2. Предоставление муниципальной услуги может быть приостановлено в следующих случаях:</w:t>
      </w:r>
    </w:p>
    <w:p w:rsidR="00D45E3F" w:rsidRPr="00D45E3F" w:rsidRDefault="00D45E3F" w:rsidP="00D45E3F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при поступлении от заявителя письменного заявления                                          о приостановлении предоставления муниципальной услуги;</w:t>
      </w:r>
    </w:p>
    <w:p w:rsidR="00D45E3F" w:rsidRPr="00D45E3F" w:rsidRDefault="00D45E3F" w:rsidP="00D45E3F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на основании определения или решения суда.</w:t>
      </w:r>
    </w:p>
    <w:p w:rsidR="00D45E3F" w:rsidRPr="00D45E3F" w:rsidRDefault="00D45E3F" w:rsidP="00D45E3F">
      <w:pPr>
        <w:pStyle w:val="11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2.8.3. Об отказе в предоставлении или приостановлении предоставления муниципальной услуги заявитель уведомляется в письменной форме в течение 10 рабочих дней со дня принятия заявления и прилагаемых к нему документов.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предоставляется бесплатно.</w:t>
      </w:r>
    </w:p>
    <w:p w:rsidR="00D45E3F" w:rsidRPr="00D45E3F" w:rsidRDefault="00D45E3F" w:rsidP="00D45E3F">
      <w:pPr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2.10. Максимальный с</w:t>
      </w: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рок ожидания в очереди при подаче заявления                            о предоставлении муниципальной услуги и при получении результата предоставления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Максимальное время ожидания в очереди при подаче заявления                                   о предоставлении муниципальной услуги, а также при получении результата муниципальной услуги не должно превышать 15 минут.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2.11. Срок регистрации заявления заявителя о предоставлении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Срок регистрации заявления заявителя о предоставлении муниципальной услуги не должен превышать 15 минут.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2.12.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                         о предоставлении муниципальной услуги, информационным стендам                                с образцами их заполнения и перечнем документов, необходимых для предоставления муниципальной услуги.</w:t>
      </w:r>
    </w:p>
    <w:p w:rsidR="007A2801" w:rsidRPr="004557F5" w:rsidRDefault="007A2801" w:rsidP="007A2801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г. № 181 – ФЗ «О социальной защите инвалидов в Российской Федерации», в том числе обеспечиваются:</w:t>
      </w:r>
    </w:p>
    <w:p w:rsidR="007A2801" w:rsidRPr="004557F5" w:rsidRDefault="007A2801" w:rsidP="007A2801">
      <w:pPr>
        <w:pStyle w:val="Style2"/>
        <w:widowControl/>
        <w:spacing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7A2801" w:rsidRPr="004557F5" w:rsidRDefault="007A2801" w:rsidP="007A2801">
      <w:pPr>
        <w:pStyle w:val="Style2"/>
        <w:widowControl/>
        <w:spacing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</w:t>
      </w:r>
      <w:r w:rsidRPr="004557F5">
        <w:rPr>
          <w:rStyle w:val="FontStyle12"/>
          <w:sz w:val="28"/>
          <w:szCs w:val="28"/>
        </w:rPr>
        <w:lastRenderedPageBreak/>
        <w:t>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7A2801" w:rsidRPr="004557F5" w:rsidRDefault="007A2801" w:rsidP="007A2801">
      <w:pPr>
        <w:pStyle w:val="Style2"/>
        <w:widowControl/>
        <w:spacing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7A2801" w:rsidRPr="004557F5" w:rsidRDefault="007A2801" w:rsidP="007A2801">
      <w:pPr>
        <w:pStyle w:val="Style2"/>
        <w:widowControl/>
        <w:spacing w:before="2"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A2801" w:rsidRPr="004557F5" w:rsidRDefault="007A2801" w:rsidP="007A2801">
      <w:pPr>
        <w:pStyle w:val="Style2"/>
        <w:widowControl/>
        <w:spacing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4557F5">
        <w:rPr>
          <w:rStyle w:val="FontStyle12"/>
          <w:sz w:val="28"/>
          <w:szCs w:val="28"/>
        </w:rPr>
        <w:t>сурдопереводчика</w:t>
      </w:r>
      <w:proofErr w:type="spellEnd"/>
      <w:r w:rsidRPr="004557F5">
        <w:rPr>
          <w:rStyle w:val="FontStyle12"/>
          <w:sz w:val="28"/>
          <w:szCs w:val="28"/>
        </w:rPr>
        <w:t xml:space="preserve"> и </w:t>
      </w:r>
      <w:proofErr w:type="spellStart"/>
      <w:r w:rsidRPr="004557F5">
        <w:rPr>
          <w:rStyle w:val="FontStyle12"/>
          <w:sz w:val="28"/>
          <w:szCs w:val="28"/>
        </w:rPr>
        <w:t>тифлосурдопереводчика</w:t>
      </w:r>
      <w:proofErr w:type="spellEnd"/>
      <w:r w:rsidRPr="004557F5">
        <w:rPr>
          <w:rStyle w:val="FontStyle12"/>
          <w:sz w:val="28"/>
          <w:szCs w:val="28"/>
        </w:rPr>
        <w:t xml:space="preserve">; </w:t>
      </w:r>
    </w:p>
    <w:p w:rsidR="007A2801" w:rsidRPr="004557F5" w:rsidRDefault="007A2801" w:rsidP="007A2801">
      <w:pPr>
        <w:pStyle w:val="Style2"/>
        <w:widowControl/>
        <w:spacing w:line="240" w:lineRule="auto"/>
        <w:ind w:right="-1" w:firstLine="709"/>
        <w:rPr>
          <w:rStyle w:val="FontStyle12"/>
          <w:sz w:val="28"/>
          <w:szCs w:val="28"/>
        </w:rPr>
      </w:pPr>
      <w:r w:rsidRPr="004557F5">
        <w:rPr>
          <w:rStyle w:val="FontStyle12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7A2801" w:rsidRPr="00D45E3F" w:rsidRDefault="007A2801" w:rsidP="007A2801">
      <w:pPr>
        <w:pStyle w:val="Style2"/>
        <w:widowControl/>
        <w:spacing w:line="240" w:lineRule="auto"/>
        <w:ind w:right="-1" w:firstLine="709"/>
        <w:rPr>
          <w:sz w:val="28"/>
          <w:szCs w:val="28"/>
        </w:rPr>
      </w:pPr>
      <w:r w:rsidRPr="004557F5">
        <w:rPr>
          <w:rStyle w:val="FontStyle12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2.12.1.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Прием получателей муниципальной услуги осуществляется                          в помещении Отдела, а так же помещении </w:t>
      </w:r>
      <w:r w:rsidR="00C2743B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="00C2743B">
        <w:rPr>
          <w:rFonts w:ascii="Times New Roman" w:hAnsi="Times New Roman" w:cs="Times New Roman"/>
          <w:sz w:val="28"/>
          <w:szCs w:val="28"/>
        </w:rPr>
        <w:t>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Места ожидания предоставления муниципальной услуги оборудуются стульями (креслами) и столами.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Места заполнения необходимых для получения муниципальной услуги документов оборудуются стульями, письменными столами, обеспечиваются бланками заявлений, бумагой, ручками.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Места получения информации о предоставлении муниципальной услуги оборудуются информационными стендами.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Все указанные помещения оборудуются </w:t>
      </w: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в соответствии с санитарными правилами и нормами.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D45E3F" w:rsidRPr="00D45E3F" w:rsidRDefault="00D45E3F" w:rsidP="00D45E3F">
      <w:pPr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исполнение муниципальной услуги, обязаны иметь при себе </w:t>
      </w:r>
      <w:proofErr w:type="spellStart"/>
      <w:r w:rsidRPr="00D45E3F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D45E3F">
        <w:rPr>
          <w:rFonts w:ascii="Times New Roman" w:hAnsi="Times New Roman" w:cs="Times New Roman"/>
          <w:sz w:val="28"/>
          <w:szCs w:val="28"/>
        </w:rPr>
        <w:t xml:space="preserve"> (таблички на рабочих местах)                             с указанием фамилии, имени, отчества и занимаемой должности.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2.12.2. На стендах в местах предоставления муниципальной услуги                          и на Интернет-сайте администрации </w:t>
      </w:r>
      <w:r w:rsidR="00C2743B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района должны быть размещены следующие информационные материалы: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место нахождения, график приема получателей муниципальной услуги, номера телефонов для справок, адреса электронной почты;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перечень, названия, формы и источники происхождения документов, требуемых с заявителя при оказании муниципальной услуги, а также образцы                  их заполнения;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перечень причин для отказа в предоставлении муниципальной услуги;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порядок обжалования действия (бездействия) и решений, осуществляемых (принятых) должностными лицами в рамках предоставления услуги;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извлечения из нормативных правовых актов, регламентирующих предоставление муниципальной услуги;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схемы размещения кабинетов специалистов, в которых предоставляется муниципальная услуга;</w:t>
      </w:r>
    </w:p>
    <w:p w:rsidR="00D45E3F" w:rsidRPr="00D45E3F" w:rsidRDefault="00D45E3F" w:rsidP="00D45E3F">
      <w:pPr>
        <w:widowControl/>
        <w:numPr>
          <w:ilvl w:val="1"/>
          <w:numId w:val="1"/>
        </w:numPr>
        <w:suppressAutoHyphens/>
        <w:autoSpaceDE/>
        <w:adjustRightInd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бланки документов, необходимых для заполнения.</w:t>
      </w:r>
    </w:p>
    <w:p w:rsid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>2.13. Показатели доступности и качества предоставления муниципальной услуги.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возможность оказания платной услуги –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  исчерпывающая информация о муниципальной услуге; 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услуг;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>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услуг.</w:t>
      </w:r>
    </w:p>
    <w:p w:rsidR="006B334C" w:rsidRPr="004557F5" w:rsidRDefault="006B334C" w:rsidP="006B334C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2.19. Иные требования, в том числе учитывающие особенности предоставления муниципальной услуги в многофункциональных центрах и в электронной форме. 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2.19.1. Для получения муниципальной услуги заявитель представляет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через управление  (нарочным, по почте или по электронной почте);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через многофункциональные центры предоставления государственных и муниципальных услуг;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через Портал государственных и муниципальных услуг Краснодарского края и Единый портал государственных услуг. 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2.19.2.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При подаче заявления через Портал государственных и муниципальных услуг Краснодарского края и Единый портал государственных услуг заявления, и документы необходимые для предоставления муниципальной услуги, предоставляемые в форме электронных документов, </w:t>
      </w:r>
      <w:r w:rsidRPr="004557F5">
        <w:rPr>
          <w:rFonts w:ascii="Times New Roman" w:hAnsi="Times New Roman" w:cs="Times New Roman"/>
          <w:sz w:val="28"/>
          <w:szCs w:val="28"/>
        </w:rPr>
        <w:lastRenderedPageBreak/>
        <w:t>подписываются в соответствии с требованиями Федерального закона от                     6 апреля 2011 года № 63-ФЗ «Об электронной подписи» и пунктами 1 и 2 статьи 21 Федерального закона от 27 июля 2010 года № 210-ФЗ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2.19.3.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услуге. </w:t>
      </w:r>
      <w:proofErr w:type="gramEnd"/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Подача заявителем запроса и иных документов, необходимых для предоставления муниципальной услуги, и прием таких запросов и документов осуществляется в следующем порядке: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lastRenderedPageBreak/>
        <w:t xml:space="preserve"> 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края;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для оформления документов посредством сети «Интернет» заявителю необходимо пройти процедуру авторизации на Портале;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для авторизации заявителю необходимо ввести страховой номер индивидуального лицевого счета застрахованного лица, выданный Пенсионным фондом Российской Федерации (государственным учреждением) по Краснодарскому краю (СНИЛС), и пароль, полученный после регистрации на Портале; 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государственных и муниципальных услуг Краснодарского края;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 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государственных и муниципальных услуг Краснодарского края и (или) через систему межведомственного электронного взаимодействия.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Для заявителя обеспечивается возможность осуществлять с использованием Портала  получение сведений о ходе выполнения запроса о предоставлении муниципальной услуги.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:rsidR="006B334C" w:rsidRPr="004557F5" w:rsidRDefault="006B334C" w:rsidP="006B334C">
      <w:pPr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6B334C" w:rsidRPr="004557F5" w:rsidRDefault="006B334C" w:rsidP="004557F5">
      <w:pPr>
        <w:tabs>
          <w:tab w:val="left" w:pos="567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 2.19.4.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администрацией муниципального образования Темрюкский район от                         25 декабря 2015 года № 16.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2.13.1.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Основными показателями доступности и качества предоставления муниципальной услуги являются: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- предоставление услуги на бесплатной основе;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- равный доступ граждан к предоставлению муниципальной услуги;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- размещение на официальном сайте администрации </w:t>
      </w:r>
      <w:r w:rsidR="00A91C55"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 Темрюкского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района, а так же на едином портале государственных и муниципальных услуг информации о предоставлении муниципальной услуги;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соблюдение срока предоставления муниципальной услуги;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- отсутствие жалоб получателей муниципальной услуги.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2.13.2. Заявитель имеет право: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получать муниципальную услугу своевременно и в соответствии                          со стандартом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обращаться с жалобой на принятое по заявлению решение или                          на действие (бездействие) должностных лиц Отдела;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обращаться с заявлением о приостановлении или прекращении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2.13.3. Основными требованиями к качеству предоставления муниципальной услуги являются: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своевременность принятия решения о предоставлении муниципальной услуги или отказе в ее предоставлении;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удобство и доступность получения гражданами информации о порядке                     и ходе предоставления муниципальной услуги.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2.13.4. Должностные лица, ответственные за предоставление муниципальной услуги, обеспечивают объективное, всестороннее                                       и своевременное рассмотрение заявления.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45E3F">
        <w:rPr>
          <w:rFonts w:ascii="Times New Roman" w:eastAsia="Arial Unicode MS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 муниципальных услуг в многофункциональных центрах                     и особенности предоставления муниципальных услуг в электронной форме.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>2.14.1.</w:t>
      </w:r>
      <w:r w:rsidRPr="00D45E3F">
        <w:rPr>
          <w:rFonts w:ascii="Times New Roman" w:hAnsi="Times New Roman" w:cs="Times New Roman"/>
          <w:sz w:val="28"/>
          <w:szCs w:val="28"/>
        </w:rPr>
        <w:t> При предос</w:t>
      </w:r>
      <w:r w:rsidR="006B334C">
        <w:rPr>
          <w:rFonts w:ascii="Times New Roman" w:hAnsi="Times New Roman" w:cs="Times New Roman"/>
          <w:sz w:val="28"/>
          <w:szCs w:val="28"/>
        </w:rPr>
        <w:t>тавлении муниципальной услуги в</w:t>
      </w:r>
      <w:r w:rsidR="00A91C55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>, основанием для начала предоставления муниципальной услуги является обращение заявителя (его представителя, доверенного лица)</w:t>
      </w:r>
      <w:r w:rsidR="00A91C55">
        <w:rPr>
          <w:rFonts w:ascii="Times New Roman" w:hAnsi="Times New Roman" w:cs="Times New Roman"/>
          <w:sz w:val="28"/>
          <w:szCs w:val="28"/>
        </w:rPr>
        <w:t xml:space="preserve"> </w:t>
      </w:r>
      <w:r w:rsidR="006B334C">
        <w:rPr>
          <w:rFonts w:ascii="Times New Roman" w:hAnsi="Times New Roman" w:cs="Times New Roman"/>
          <w:sz w:val="28"/>
          <w:szCs w:val="28"/>
        </w:rPr>
        <w:t>в</w:t>
      </w:r>
      <w:r w:rsidR="00A91C55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с заявлением и комплектом документов, необходимых для предоставления услуги, в соответствии с п. 2.6. Административного регламента. Запрос заявителя о предоставлении муниципальной услуги может быть выражен в электронной форме</w:t>
      </w:r>
      <w:r w:rsidR="00A91C55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(при наличии технической возможности использования средств информационно-телекоммуникационных технологий органа, предоставляющего муниципальную услугу и </w:t>
      </w:r>
      <w:r w:rsidR="00A91C55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После приема заявления с необходимыми документами,                                     оно направляется в течение 1 суток в администрацию </w:t>
      </w:r>
      <w:r w:rsidR="00A91C55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для регистрации, если иные сроки не установлены соглашением о взаимодействии между администрацией </w:t>
      </w:r>
      <w:r w:rsidR="00A91C55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A91C55"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и многофункциональным центром.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>2. При подаче заявления заявителем через</w:t>
      </w:r>
      <w:r w:rsidR="00A91C55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D45E3F">
        <w:rPr>
          <w:rFonts w:ascii="Times New Roman" w:hAnsi="Times New Roman" w:cs="Times New Roman"/>
          <w:sz w:val="28"/>
          <w:szCs w:val="28"/>
        </w:rPr>
        <w:t xml:space="preserve">сотрудник, уполномоченный на производство по заявлению, через курьера передает в </w:t>
      </w:r>
      <w:r w:rsidR="00A91C55" w:rsidRPr="00C2743B">
        <w:rPr>
          <w:rFonts w:ascii="Times New Roman" w:hAnsi="Times New Roman" w:cs="Times New Roman"/>
          <w:sz w:val="28"/>
          <w:szCs w:val="28"/>
        </w:rPr>
        <w:t>МБУ</w:t>
      </w:r>
      <w:r w:rsidR="00A91C55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все экземпляры дополнительного соглашения о внесении изменений в договор аренды земельного учас</w:t>
      </w:r>
      <w:r w:rsidR="00A91C55">
        <w:rPr>
          <w:rFonts w:ascii="Times New Roman" w:hAnsi="Times New Roman" w:cs="Times New Roman"/>
          <w:sz w:val="28"/>
          <w:szCs w:val="28"/>
        </w:rPr>
        <w:t xml:space="preserve">тка или договор безвозмездного </w:t>
      </w:r>
      <w:r w:rsidRPr="00D45E3F">
        <w:rPr>
          <w:rFonts w:ascii="Times New Roman" w:hAnsi="Times New Roman" w:cs="Times New Roman"/>
          <w:sz w:val="28"/>
          <w:szCs w:val="28"/>
        </w:rPr>
        <w:t xml:space="preserve">пользования для передачи их заявителю. </w:t>
      </w:r>
      <w:proofErr w:type="gramStart"/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После подписания </w:t>
      </w:r>
      <w:r w:rsidRPr="00D45E3F">
        <w:rPr>
          <w:rFonts w:ascii="Times New Roman" w:hAnsi="Times New Roman" w:cs="Times New Roman"/>
          <w:sz w:val="28"/>
          <w:szCs w:val="28"/>
        </w:rPr>
        <w:t xml:space="preserve">дополнительного соглашения                      о внесении изменений в договор аренды земельного участка или договор безвозмездного пользования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заявителем сотрудник</w:t>
      </w:r>
      <w:r w:rsidR="00CE3C3E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передает заявителю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lastRenderedPageBreak/>
        <w:t xml:space="preserve">три экземпляра </w:t>
      </w:r>
      <w:r w:rsidRPr="00D45E3F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о внесении изменений в договор аренды земельного участка или договор безвозмездного 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пользования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, а четвертый возвращает</w:t>
      </w:r>
      <w:r w:rsidR="00CE3C3E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в Администрацию </w:t>
      </w:r>
      <w:r w:rsidR="00CE3C3E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 для помещения в дело</w:t>
      </w:r>
      <w:r w:rsidRPr="00D45E3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57F5">
        <w:rPr>
          <w:rFonts w:ascii="Times New Roman" w:hAnsi="Times New Roman" w:cs="Times New Roman"/>
          <w:sz w:val="28"/>
          <w:szCs w:val="28"/>
        </w:rPr>
        <w:t>В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заявления, направляет заявителю электронное сообщение (уведомление), подтверждающее прием данных документов, а также информацию об адресе и графике работы управления, куда необходимо представить недостающие документы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>, и подлинники документов (за исключением заявления о предоставлении государственной услуги), направленных в электронной форме (сканированном виде) для проверки их достоверности.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33233"/>
      <w:r w:rsidRPr="004557F5">
        <w:rPr>
          <w:rFonts w:ascii="Times New Roman" w:hAnsi="Times New Roman" w:cs="Times New Roman"/>
          <w:sz w:val="28"/>
          <w:szCs w:val="28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</w:t>
      </w:r>
      <w:hyperlink r:id="rId10" w:history="1">
        <w:r w:rsidRPr="004557F5">
          <w:rPr>
            <w:rFonts w:ascii="Times New Roman" w:hAnsi="Times New Roman" w:cs="Times New Roman"/>
            <w:sz w:val="28"/>
            <w:szCs w:val="28"/>
          </w:rPr>
          <w:t>электронной подписью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hyperlink r:id="rId11" w:history="1">
        <w:r w:rsidRPr="004557F5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от 06 апреля 2011 года N 63-ФЗ «Об электронной подписи» и требованиями </w:t>
      </w:r>
      <w:hyperlink r:id="rId12" w:history="1">
        <w:r w:rsidRPr="004557F5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от 27 июля 2010 года N 210-ФЗ «Об организации предоставления государственных и муниципальных услуг».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3234"/>
      <w:bookmarkEnd w:id="2"/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3" w:history="1">
        <w:r w:rsidRPr="004557F5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14" w:history="1">
        <w:r w:rsidRPr="004557F5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4557F5">
        <w:rPr>
          <w:rFonts w:ascii="Times New Roman" w:hAnsi="Times New Roman" w:cs="Times New Roman"/>
          <w:sz w:val="28"/>
          <w:szCs w:val="28"/>
        </w:rPr>
        <w:t>, по согласованию с Федеральной службой безопасности Российской Федерации модели угроз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15" w:history="1">
        <w:r w:rsidRPr="004557F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N 852 «Об утверждении Правил использования усиленной </w:t>
      </w:r>
      <w:hyperlink r:id="rId16" w:history="1">
        <w:r w:rsidRPr="004557F5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6B334C" w:rsidRPr="00BE050C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33235"/>
      <w:bookmarkEnd w:id="3"/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</w:t>
      </w:r>
      <w:hyperlink r:id="rId17" w:history="1">
        <w:r w:rsidRPr="004557F5">
          <w:rPr>
            <w:rFonts w:ascii="Times New Roman" w:hAnsi="Times New Roman" w:cs="Times New Roman"/>
            <w:sz w:val="28"/>
            <w:szCs w:val="28"/>
          </w:rPr>
          <w:t>квалифицированной подписи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</w:t>
      </w:r>
      <w:hyperlink r:id="rId18" w:history="1">
        <w:r w:rsidRPr="004557F5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6</w:t>
      </w:r>
      <w:proofErr w:type="gramEnd"/>
      <w:r w:rsidRPr="004557F5">
        <w:rPr>
          <w:rFonts w:ascii="Times New Roman" w:hAnsi="Times New Roman" w:cs="Times New Roman"/>
          <w:sz w:val="28"/>
          <w:szCs w:val="28"/>
        </w:rPr>
        <w:t xml:space="preserve"> апреля 2011 года N 63-ФЗ «Об электронной подписи», которые послужили основанием для принятия указанного решения. Такое уведомление подписывается </w:t>
      </w:r>
      <w:hyperlink r:id="rId19" w:history="1">
        <w:r w:rsidRPr="004557F5">
          <w:rPr>
            <w:rFonts w:ascii="Times New Roman" w:hAnsi="Times New Roman" w:cs="Times New Roman"/>
            <w:sz w:val="28"/>
            <w:szCs w:val="28"/>
          </w:rPr>
          <w:t xml:space="preserve">квалифицированной </w:t>
        </w:r>
        <w:r w:rsidRPr="004557F5">
          <w:rPr>
            <w:rFonts w:ascii="Times New Roman" w:hAnsi="Times New Roman" w:cs="Times New Roman"/>
            <w:sz w:val="28"/>
            <w:szCs w:val="28"/>
          </w:rPr>
          <w:lastRenderedPageBreak/>
          <w:t>подписью</w:t>
        </w:r>
      </w:hyperlink>
      <w:r w:rsidRPr="004557F5">
        <w:rPr>
          <w:rFonts w:ascii="Times New Roman" w:hAnsi="Times New Roman" w:cs="Times New Roman"/>
          <w:sz w:val="28"/>
          <w:szCs w:val="28"/>
        </w:rPr>
        <w:t xml:space="preserve">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  <w:bookmarkEnd w:id="4"/>
    </w:p>
    <w:p w:rsidR="006B334C" w:rsidRPr="00D45E3F" w:rsidRDefault="006B334C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3. 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                                                       в многофункциональных центрах</w:t>
      </w:r>
    </w:p>
    <w:p w:rsidR="00D45E3F" w:rsidRPr="00D45E3F" w:rsidRDefault="00D45E3F" w:rsidP="00D45E3F">
      <w:pPr>
        <w:ind w:firstLine="9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3.1.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Состав и последовательность административных процедур                        </w:t>
      </w:r>
      <w:r w:rsidRPr="00D45E3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1) </w:t>
      </w:r>
      <w:r w:rsidRPr="00D45E3F">
        <w:rPr>
          <w:color w:val="000000"/>
          <w:sz w:val="28"/>
          <w:szCs w:val="28"/>
        </w:rPr>
        <w:t>прием и регистрация заявления и прилагаемых к нему обосновывающих документов</w:t>
      </w:r>
      <w:r w:rsidRPr="00D45E3F">
        <w:rPr>
          <w:sz w:val="28"/>
          <w:szCs w:val="28"/>
        </w:rPr>
        <w:t>;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2) рассмотрение заявления;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3) принятие решения о заключении дополнительного соглашения                          к договору аренды земельного участка, договору безвозмездного пользования земельным участком или уведомления об отказе в заключени</w:t>
      </w:r>
      <w:proofErr w:type="gramStart"/>
      <w:r w:rsidRPr="00D45E3F">
        <w:rPr>
          <w:sz w:val="28"/>
          <w:szCs w:val="28"/>
        </w:rPr>
        <w:t>и</w:t>
      </w:r>
      <w:proofErr w:type="gramEnd"/>
      <w:r w:rsidRPr="00D45E3F">
        <w:rPr>
          <w:sz w:val="28"/>
          <w:szCs w:val="28"/>
        </w:rPr>
        <w:t xml:space="preserve"> дополнительного соглашения и внесений изменений в договор аренды земельного уча</w:t>
      </w:r>
      <w:r w:rsidR="00CE3C3E">
        <w:rPr>
          <w:sz w:val="28"/>
          <w:szCs w:val="28"/>
        </w:rPr>
        <w:t xml:space="preserve">стка или договор безвозмездного </w:t>
      </w:r>
      <w:r w:rsidRPr="00D45E3F">
        <w:rPr>
          <w:sz w:val="28"/>
          <w:szCs w:val="28"/>
        </w:rPr>
        <w:t>пользования земельным участком;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4)  оформление правоотношений с заявителем. </w:t>
      </w:r>
    </w:p>
    <w:p w:rsidR="00D45E3F" w:rsidRPr="00D45E3F" w:rsidRDefault="00D45E3F" w:rsidP="00D45E3F">
      <w:p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3.1.2. Блок-схема предоставления муниципальной услуги приведена                               в </w:t>
      </w:r>
      <w:hyperlink r:id="rId20" w:anchor="sub_1200#sub_1200" w:history="1">
        <w:r w:rsidRPr="00D45E3F">
          <w:rPr>
            <w:rStyle w:val="af"/>
            <w:rFonts w:ascii="Times New Roman" w:hAnsi="Times New Roman" w:cs="Times New Roman"/>
            <w:sz w:val="28"/>
            <w:szCs w:val="28"/>
          </w:rPr>
          <w:t>Приложении № 2</w:t>
        </w:r>
      </w:hyperlink>
      <w:r w:rsidRPr="00D45E3F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bCs/>
          <w:sz w:val="28"/>
          <w:szCs w:val="28"/>
        </w:rPr>
        <w:t xml:space="preserve">3.2. Последовательность административных процедур при </w:t>
      </w:r>
      <w:r w:rsidRPr="00D45E3F"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D45E3F" w:rsidRPr="00D45E3F" w:rsidRDefault="00D45E3F" w:rsidP="00D45E3F">
      <w:pPr>
        <w:pStyle w:val="11"/>
        <w:tabs>
          <w:tab w:val="left" w:pos="1494"/>
        </w:tabs>
        <w:spacing w:before="0" w:after="0"/>
        <w:ind w:firstLine="851"/>
        <w:rPr>
          <w:bCs/>
          <w:sz w:val="28"/>
          <w:szCs w:val="28"/>
        </w:rPr>
      </w:pPr>
      <w:r w:rsidRPr="00D45E3F">
        <w:rPr>
          <w:bCs/>
          <w:sz w:val="28"/>
          <w:szCs w:val="28"/>
        </w:rPr>
        <w:t xml:space="preserve">3.2.1. Прием </w:t>
      </w:r>
      <w:r w:rsidRPr="00D45E3F">
        <w:rPr>
          <w:color w:val="000000"/>
          <w:sz w:val="28"/>
          <w:szCs w:val="28"/>
        </w:rPr>
        <w:t>и регистрация заявления и прилагаемых к нему обосновывающих документов.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3.2.1.1.  Основанием для начала предоставления муниципальной услуги  является обращение заявителя (его представителя, доверенного лица)                              в Отдел или </w:t>
      </w:r>
      <w:r w:rsidR="00CE3C3E" w:rsidRPr="00C2743B">
        <w:rPr>
          <w:rFonts w:ascii="Times New Roman" w:hAnsi="Times New Roman" w:cs="Times New Roman"/>
          <w:sz w:val="28"/>
          <w:szCs w:val="28"/>
        </w:rPr>
        <w:t>МБУ</w:t>
      </w:r>
      <w:r w:rsidR="00CE3C3E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с заявлением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(приложение № 1 к Административному регламенту) и комплектом документов, необходимых для предоставления услуги, в соответствии с подразделом  2.6. Административного регламента.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может быть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выражен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в электронной форме (при наличии технической возможности использования средств информационно-телекоммуникационных технологий органа, предоставляющего муниципальную услугу).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3.2.1.2. Сотрудник Отдела или специалист </w:t>
      </w:r>
      <w:r w:rsidR="00CE3C3E" w:rsidRPr="00C2743B">
        <w:rPr>
          <w:rFonts w:ascii="Times New Roman" w:hAnsi="Times New Roman" w:cs="Times New Roman"/>
          <w:sz w:val="28"/>
          <w:szCs w:val="28"/>
        </w:rPr>
        <w:t>МБУ</w:t>
      </w:r>
      <w:r w:rsidR="00CE3C3E" w:rsidRPr="00E902D7">
        <w:rPr>
          <w:rFonts w:ascii="Times New Roman" w:hAnsi="Times New Roman" w:cs="Times New Roman"/>
          <w:sz w:val="28"/>
          <w:szCs w:val="28"/>
        </w:rPr>
        <w:t xml:space="preserve"> «МФЦ»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D45E3F">
        <w:rPr>
          <w:rFonts w:ascii="Times New Roman" w:hAnsi="Times New Roman" w:cs="Times New Roman"/>
          <w:sz w:val="28"/>
          <w:szCs w:val="28"/>
        </w:rPr>
        <w:t>уполномоченный на прием заявлений, устанавливает предмет обращения, устанавливает личность заявителя, проверяет документ, удостоверяющий личность, проверяет полномочия заявителя, в том числе полномочия представителя действовать от имени доверителя, сличает предоставленные экземпляры оригиналов и копий документов, проверяет соответствие представленных документов установленным требованиям, удостоверяясь в том, что: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тексты документов написаны разборчиво;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фамилии, имена и отчества физических лиц, адреса их места жительства, а также наименование и местонахождение юридических лиц (юридический адрес) написаны полностью;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в документах нет подчисток, приписок, зачеркнутых слов и иных не оговоренных в них исправлений;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документы не исполнены карандашом;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Если предоставленные копии документов не заверены, специалист, сличив копии документов с их подлинными экземплярами, заверяет своей подписью с указанием фамилии и инициалов и ставит штамп (прописывает вручную) «копия верна». 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3.2.1.3. Сотрудник, уполномоченный на прием заявлений, проверяет наличие всех необходимых документов, исходя из соответствующего перечня документов, указанного </w:t>
      </w:r>
      <w:proofErr w:type="gramStart"/>
      <w:r w:rsidRPr="00D45E3F">
        <w:rPr>
          <w:sz w:val="28"/>
          <w:szCs w:val="28"/>
        </w:rPr>
        <w:t>в</w:t>
      </w:r>
      <w:proofErr w:type="gramEnd"/>
      <w:r w:rsidRPr="00D45E3F">
        <w:rPr>
          <w:sz w:val="28"/>
          <w:szCs w:val="28"/>
        </w:rPr>
        <w:t xml:space="preserve"> подразделом 2.6. Административного регламента. </w:t>
      </w:r>
      <w:proofErr w:type="gramStart"/>
      <w:r w:rsidRPr="00D45E3F">
        <w:rPr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документов, установленным действующим законодательством требованиям, сотрудник, уполномоченный на прием заявлений, уведомляет заявителя о наличии препятствий для представления муниципальной услуги, объясняет заявителю содержание выявленных недостатков представленных документов и предлагает принять меры по                      их устранению:</w:t>
      </w:r>
      <w:proofErr w:type="gramEnd"/>
    </w:p>
    <w:p w:rsidR="00D45E3F" w:rsidRPr="00D45E3F" w:rsidRDefault="00D45E3F" w:rsidP="00D45E3F">
      <w:pPr>
        <w:pStyle w:val="11"/>
        <w:tabs>
          <w:tab w:val="left" w:pos="149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- при согласии заявителя устранить препятствия сотрудник, уполномоченный на прием заявлений, возвращает представленные документы; </w:t>
      </w:r>
    </w:p>
    <w:p w:rsidR="00D45E3F" w:rsidRPr="00D45E3F" w:rsidRDefault="00D45E3F" w:rsidP="00D45E3F">
      <w:pPr>
        <w:pStyle w:val="11"/>
        <w:tabs>
          <w:tab w:val="left" w:pos="1494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- при несогласии заявителя устранить препятствия сотрудник, уполномоченный на прием заявлений, обращает его внимание, что указанное обстоятельство может препятствовать предоставлению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 При отсутствии у заявителя заполненного заявления или неправильном его заполнении сотрудник, уполномоченный на прием заявлений, помогает заявителю заполнить заявление.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3.2.1.4. При направлении запроса заявителем о предоставлении муниципальной услуги в электронной форме (при наличии технической возможности использования средств информационно-телекоммуникационных </w:t>
      </w:r>
      <w:r w:rsidRPr="00D45E3F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технологий органа, предоставляющего муниципальную услугу), сотрудник Отдела или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CE3C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«МФЦ»</w:t>
      </w:r>
      <w:r w:rsidRPr="00D45E3F">
        <w:rPr>
          <w:rFonts w:ascii="Times New Roman" w:hAnsi="Times New Roman" w:cs="Times New Roman"/>
          <w:sz w:val="28"/>
          <w:szCs w:val="28"/>
        </w:rPr>
        <w:t>, уполномоченный на прием заявлений, распечатывает с использованием технических средств заявление</w:t>
      </w:r>
      <w:r w:rsidR="00CE3C3E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с прилагаемыми документами (при их наличии).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3.2.1.5. Сотрудник Отдела или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CE3C3E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>У «МФЦ»</w:t>
      </w:r>
      <w:r w:rsidRPr="00D45E3F">
        <w:rPr>
          <w:sz w:val="28"/>
          <w:szCs w:val="28"/>
        </w:rPr>
        <w:t xml:space="preserve">, уполномоченный на прием заявлений, формирует результат административной процедуры по приему документов и передает заявление в течение суток в порядке делопроизводства для его регистрации в канцелярию </w:t>
      </w:r>
      <w:proofErr w:type="gramStart"/>
      <w:r w:rsidRPr="00D45E3F">
        <w:rPr>
          <w:sz w:val="28"/>
          <w:szCs w:val="28"/>
        </w:rPr>
        <w:t xml:space="preserve">отдела делопроизводства администрации </w:t>
      </w:r>
      <w:r w:rsidR="00CE3C3E">
        <w:rPr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sz w:val="28"/>
          <w:szCs w:val="28"/>
        </w:rPr>
        <w:t>района</w:t>
      </w:r>
      <w:proofErr w:type="gramEnd"/>
      <w:r w:rsidRPr="00D45E3F">
        <w:rPr>
          <w:sz w:val="28"/>
          <w:szCs w:val="28"/>
        </w:rPr>
        <w:t xml:space="preserve">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3.2.1.6. Порядок передачи курьером пакета документов в администрацию </w:t>
      </w:r>
      <w:r w:rsidR="00CE3C3E" w:rsidRPr="00CE3C3E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CE3C3E"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(в случае поступления заявления в 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CE3C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«МФЦ»).</w:t>
      </w:r>
    </w:p>
    <w:p w:rsidR="00D45E3F" w:rsidRPr="00494ADD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4ADD">
        <w:rPr>
          <w:rFonts w:ascii="Times New Roman" w:hAnsi="Times New Roman" w:cs="Times New Roman"/>
          <w:sz w:val="28"/>
          <w:szCs w:val="28"/>
        </w:rPr>
        <w:t xml:space="preserve">Передача документов из </w:t>
      </w:r>
      <w:r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CE3C3E"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«МФЦ»</w:t>
      </w:r>
      <w:r w:rsidR="00CE3C3E" w:rsidRPr="00494A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94ADD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CE3C3E" w:rsidRPr="00494ADD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94ADD">
        <w:rPr>
          <w:rFonts w:ascii="Times New Roman" w:hAnsi="Times New Roman" w:cs="Times New Roman"/>
          <w:sz w:val="28"/>
          <w:szCs w:val="28"/>
        </w:rPr>
        <w:t>, осуществляется в течение одного рабочего дня после принятия, на основании реестра, который составляется в двух экземплярах и содержит дату и время передачи.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4ADD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канцелярии администрации</w:t>
      </w:r>
      <w:r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Pr="00D45E3F">
        <w:rPr>
          <w:rFonts w:ascii="Times New Roman" w:hAnsi="Times New Roman" w:cs="Times New Roman"/>
          <w:sz w:val="28"/>
          <w:szCs w:val="28"/>
        </w:rPr>
        <w:t xml:space="preserve">района, принимающий их, проверяет в присутствии курьера соответствие и количество документов                          с данными, указанными в реестре, проставляет дату, время получения документов и подпись. Первый экземпляр реестра остаётся в канцелярии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>, второй - подлежит возврату курьеру. Информация о получении документов заносится в электронную базу.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3.2.1.7. Общий максимальный срок приема документов не может превышать 15 минут при приеме документов.</w:t>
      </w:r>
    </w:p>
    <w:p w:rsidR="00D45E3F" w:rsidRPr="00D45E3F" w:rsidRDefault="00D45E3F" w:rsidP="00D45E3F">
      <w:pPr>
        <w:pStyle w:val="af2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3.2.1.8. Результатом административной процедуры является регистрация заявления заявителя о предоставлении муниципальной услуги с предоставленными документами в администрации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>района</w:t>
      </w:r>
    </w:p>
    <w:p w:rsidR="00D45E3F" w:rsidRPr="00D45E3F" w:rsidRDefault="00D45E3F" w:rsidP="00D45E3F">
      <w:pPr>
        <w:pStyle w:val="af2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3.2.2. Рассмотрение заявления.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3.2.2.1. Глава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45E3F">
        <w:rPr>
          <w:rFonts w:ascii="Times New Roman" w:hAnsi="Times New Roman" w:cs="Times New Roman"/>
          <w:sz w:val="28"/>
          <w:szCs w:val="28"/>
        </w:rPr>
        <w:t xml:space="preserve">отписывает поступившее заявление, которое в порядке делопроизводства регистрируется сотрудником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 xml:space="preserve">канцелярии отдела делопроизводства 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494ADD"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 xml:space="preserve">в программе регистрации поступающей почты, вносит данные в журнал «Входящая корреспонденция» и передает начальнику отдела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Pr="00D45E3F">
        <w:rPr>
          <w:rFonts w:ascii="Times New Roman" w:hAnsi="Times New Roman" w:cs="Times New Roman"/>
          <w:sz w:val="28"/>
          <w:szCs w:val="28"/>
        </w:rPr>
        <w:t>имущественных отношений для назначения исполнителя по заявлению.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3.2.2.2. Начальник отдела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Pr="00D45E3F">
        <w:rPr>
          <w:rFonts w:ascii="Times New Roman" w:hAnsi="Times New Roman" w:cs="Times New Roman"/>
          <w:sz w:val="28"/>
          <w:szCs w:val="28"/>
        </w:rPr>
        <w:t xml:space="preserve">имущественных отношений отписывает заявление сотруднику, уполномоченному на производство по заявлению. Максимальный срок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данной административной процедуры – два рабочих дня.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3.2.2.3. Сотрудник Отдела после получения документов осуществляет проверку полноты и достоверности документов, выявляет наличие оснований для предоставления муниципальной услуги или отказа в предоставлении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3.2.2.4. В случае не предоставления заявителем по собственной инициативе документов, указанных в подразделе 2.6 Административного регламента, сотрудник Отдела в течение 3 рабочих дней с момента принятия заявления, подготавливает межведомственные запросы в соответствующие органы (организации), которые подписываются начальником отдела</w:t>
      </w:r>
      <w:r w:rsidR="00494ADD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и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имущественных отношений.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Межведомственный запрос оформляется в соответствии с требованиями, установленными Федеральным законом от 27 июля 2010 года № 210-ФЗ                           «Об организации предоставления государственных и муниципальных услуг».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Направление межведомственного запроса осуществляется в электронной форме по каналам сети межведомственного электронного взаимодействия (СМЭВ) либо по иным электронным каналам.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Также допускается направление запросов на бумажном носителе                         по почте, факсу, посредством курьера.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3.2.3. Принятие решения о заключении дополнительного соглашения                          к договору аренды земельного участка, договору безвозмездного пользования земельным участком или уведомления об отказе в заключени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дополнительного соглашения и внесений изменений в договор аренды земельного участка или договор безвозмездного пользования земельным участком.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рассмотрения информации, предоставленной                          по межведомственным запросам и запросу, направленному для получения дополнительной информации, при наличии предусмотренных законодательствам оснований, принимается решение </w:t>
      </w:r>
      <w:r w:rsidRPr="00D45E3F">
        <w:rPr>
          <w:rFonts w:ascii="Times New Roman" w:hAnsi="Times New Roman" w:cs="Times New Roman"/>
          <w:sz w:val="28"/>
          <w:szCs w:val="28"/>
        </w:rPr>
        <w:t>о заключении дополнительного соглашения к договору аренды земельного участка, договору безвозмездного пользования земельным участком или уведомления об отказе в заключени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45E3F">
        <w:rPr>
          <w:rFonts w:ascii="Times New Roman" w:hAnsi="Times New Roman" w:cs="Times New Roman"/>
          <w:sz w:val="28"/>
          <w:szCs w:val="28"/>
        </w:rPr>
        <w:t xml:space="preserve"> дополнительного соглашения и внесений изменений в договор аренды земельного участка или договор безвозмездного пользования земельным участком.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3.2.3.1. При принятии решения о возможности предоставления муниципальной услуги,  подготовка проекта дополнительного соглашения для внесения изменений в договор аренды земельного участка или договор безвозмездного пользования земельным участком заявителю сотрудником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, уполномоченным на производство по заявлению, производится в течение 16 календарных дней. 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3.2.3.2. В случае наличия обстоятельств, препятствующих продолжению исполнения муниципальной услуги, указанных в подразделе 2.8.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сотрудник, уполномоченный на производство              по заявлению, готовит проект уведомления об отказе в заключение дополнительного соглашения и внесений изменений в договор аренды земельного участка или договор безвозмездного пользования земельным участком, с указанием обоснования отказа, согласовывает его у начальника отела </w:t>
      </w:r>
      <w:r w:rsidR="00494ADD">
        <w:rPr>
          <w:rFonts w:ascii="Times New Roman" w:hAnsi="Times New Roman" w:cs="Times New Roman"/>
          <w:sz w:val="28"/>
          <w:szCs w:val="28"/>
        </w:rPr>
        <w:t xml:space="preserve">земельных и </w:t>
      </w:r>
      <w:r w:rsidRPr="00D45E3F">
        <w:rPr>
          <w:rFonts w:ascii="Times New Roman" w:hAnsi="Times New Roman" w:cs="Times New Roman"/>
          <w:sz w:val="28"/>
          <w:szCs w:val="28"/>
        </w:rPr>
        <w:t xml:space="preserve">имущественных отношений и передает на подпись главе </w:t>
      </w:r>
      <w:r w:rsidR="00494ADD">
        <w:rPr>
          <w:rFonts w:ascii="Times New Roman" w:hAnsi="Times New Roman" w:cs="Times New Roman"/>
          <w:sz w:val="28"/>
          <w:szCs w:val="28"/>
        </w:rPr>
        <w:lastRenderedPageBreak/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3.2.3.3. Результатом административной процедуры является подписание главой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45E3F">
        <w:rPr>
          <w:rFonts w:ascii="Times New Roman" w:hAnsi="Times New Roman" w:cs="Times New Roman"/>
          <w:sz w:val="28"/>
          <w:szCs w:val="28"/>
        </w:rPr>
        <w:t>дополнительного соглашения о внесении изменений в договор аренды земельного участка или договор безвозмездного пользования земельным участком или подготовка уведомления об отказе в предоставлении  муниципальной услуги.</w:t>
      </w:r>
    </w:p>
    <w:p w:rsidR="00D45E3F" w:rsidRPr="00D45E3F" w:rsidRDefault="00D45E3F" w:rsidP="00D45E3F">
      <w:pPr>
        <w:pStyle w:val="10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3.2.3.4. Общий срок исполнения административной процедуры составляет – 21 календарный день. 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3.2.4. Оформление правоотношений с заявителем.</w:t>
      </w:r>
    </w:p>
    <w:p w:rsidR="00D45E3F" w:rsidRPr="00D45E3F" w:rsidRDefault="00D45E3F" w:rsidP="00D45E3F">
      <w:pPr>
        <w:pStyle w:val="af2"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3.2.4.1. Основанием для начала процедуры оформления правоотношений с заявителем, является получение сотрудником Администрации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>района</w:t>
      </w:r>
      <w:r w:rsidRPr="00D45E3F">
        <w:rPr>
          <w:sz w:val="28"/>
          <w:szCs w:val="28"/>
        </w:rPr>
        <w:t xml:space="preserve">, уполномоченным на производство по заявлению, подписанного главой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 xml:space="preserve">района </w:t>
      </w:r>
      <w:r w:rsidRPr="00D45E3F">
        <w:rPr>
          <w:sz w:val="28"/>
          <w:szCs w:val="28"/>
        </w:rPr>
        <w:t xml:space="preserve">дополнительного соглашения о внесении изменений в договор аренды земельного участка или договор безвозмездного пользования земельным участком. 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3.2.4.2. </w:t>
      </w:r>
      <w:proofErr w:type="gramStart"/>
      <w:r w:rsidRPr="00D45E3F">
        <w:rPr>
          <w:sz w:val="28"/>
          <w:szCs w:val="28"/>
        </w:rPr>
        <w:t>Сотрудник, уполномоченный на производство по заявлению, готовит письменное уведомление о необходимости подписать и заключить дополнительное соглашение о внесении изменений в договор аренды земельного участка или договор безвозмездного пользования, а также уведомляет заявителя по телефону или в электронной форме (при наличии таких данных в заявлении) о необходимости подписать дополнительное соглашение о внесении изменений в договор аренды земельного участка или договор безвозмездного</w:t>
      </w:r>
      <w:proofErr w:type="gramEnd"/>
      <w:r w:rsidRPr="00D45E3F">
        <w:rPr>
          <w:sz w:val="28"/>
          <w:szCs w:val="28"/>
        </w:rPr>
        <w:t xml:space="preserve"> </w:t>
      </w:r>
      <w:r w:rsidR="00494ADD">
        <w:rPr>
          <w:sz w:val="28"/>
          <w:szCs w:val="28"/>
        </w:rPr>
        <w:t>п</w:t>
      </w:r>
      <w:r w:rsidRPr="00D45E3F">
        <w:rPr>
          <w:sz w:val="28"/>
          <w:szCs w:val="28"/>
        </w:rPr>
        <w:t xml:space="preserve">ользования и согласовывает время совершения данного действия, и направляет его главе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>района</w:t>
      </w:r>
      <w:r w:rsidRPr="00D45E3F">
        <w:rPr>
          <w:sz w:val="28"/>
          <w:szCs w:val="28"/>
        </w:rPr>
        <w:t xml:space="preserve"> на подписание.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 xml:space="preserve">Глава </w:t>
      </w:r>
      <w:r w:rsidR="00494ADD">
        <w:rPr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sz w:val="28"/>
          <w:szCs w:val="28"/>
        </w:rPr>
        <w:t xml:space="preserve">района </w:t>
      </w:r>
      <w:r w:rsidRPr="00D45E3F">
        <w:rPr>
          <w:sz w:val="28"/>
          <w:szCs w:val="28"/>
        </w:rPr>
        <w:t>подписывает письменное уведомление.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Сотрудник, уполномоченный на производство по заявлению, передает документы заявителю лично путем вручения в порядке, указанном в пункте 3.2.4.5 Административного регламента или передает документы                            в канцелярию </w:t>
      </w:r>
      <w:proofErr w:type="gramStart"/>
      <w:r w:rsidRPr="00D45E3F">
        <w:rPr>
          <w:rFonts w:ascii="Times New Roman" w:hAnsi="Times New Roman" w:cs="Times New Roman"/>
          <w:sz w:val="28"/>
          <w:szCs w:val="28"/>
        </w:rPr>
        <w:t xml:space="preserve">отдела делопроизводства администрации </w:t>
      </w:r>
      <w:r w:rsidR="00494ADD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494ADD" w:rsidRPr="00D45E3F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494ADD" w:rsidRPr="00D45E3F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sz w:val="28"/>
          <w:szCs w:val="28"/>
        </w:rPr>
        <w:t>для направления их по почте заказным письмом с уведомлением о вручении.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 xml:space="preserve">3.2.4.3. После полписания дополнительного соглашения один экземпляр остается в Администрации </w:t>
      </w:r>
      <w:r w:rsidR="008864F5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8864F5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sz w:val="28"/>
          <w:szCs w:val="28"/>
        </w:rPr>
        <w:t xml:space="preserve"> и помещается в дело, три – выдаются заявителю для  государственной регистрации. Если государственная регистрация дополнительного соглашения не требуется в соответствии с действующим законодательством, дополнительное соглашение о внесении изменений в договор аренды земельного участка или договор безвозмездного пользования  составляется в двух экземплярах, один из которых выдается после подписания заявителю на руки.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lastRenderedPageBreak/>
        <w:t xml:space="preserve">3.2.4.4. </w:t>
      </w:r>
      <w:proofErr w:type="gramStart"/>
      <w:r w:rsidRPr="00D45E3F">
        <w:rPr>
          <w:sz w:val="28"/>
          <w:szCs w:val="28"/>
        </w:rPr>
        <w:t>В случае подачи заявления заявителем через М</w:t>
      </w:r>
      <w:r w:rsidR="008864F5">
        <w:rPr>
          <w:sz w:val="28"/>
          <w:szCs w:val="28"/>
        </w:rPr>
        <w:t>Б</w:t>
      </w:r>
      <w:r w:rsidRPr="00D45E3F">
        <w:rPr>
          <w:sz w:val="28"/>
          <w:szCs w:val="28"/>
        </w:rPr>
        <w:t>У «</w:t>
      </w:r>
      <w:r w:rsidRPr="00D45E3F">
        <w:rPr>
          <w:color w:val="000000"/>
          <w:sz w:val="28"/>
          <w:szCs w:val="28"/>
          <w:shd w:val="clear" w:color="auto" w:fill="FFFFFF"/>
        </w:rPr>
        <w:t>МФЦ</w:t>
      </w:r>
      <w:r w:rsidRPr="00D45E3F">
        <w:rPr>
          <w:sz w:val="28"/>
          <w:szCs w:val="28"/>
        </w:rPr>
        <w:t>», сотрудник, уполномоченный на производство</w:t>
      </w:r>
      <w:r w:rsidR="008864F5">
        <w:rPr>
          <w:sz w:val="28"/>
          <w:szCs w:val="28"/>
        </w:rPr>
        <w:t xml:space="preserve"> </w:t>
      </w:r>
      <w:r w:rsidRPr="00D45E3F">
        <w:rPr>
          <w:sz w:val="28"/>
          <w:szCs w:val="28"/>
        </w:rPr>
        <w:t>по заявлению, передает в М</w:t>
      </w:r>
      <w:r w:rsidR="008864F5">
        <w:rPr>
          <w:sz w:val="28"/>
          <w:szCs w:val="28"/>
        </w:rPr>
        <w:t>Б</w:t>
      </w:r>
      <w:r w:rsidRPr="00D45E3F">
        <w:rPr>
          <w:sz w:val="28"/>
          <w:szCs w:val="28"/>
        </w:rPr>
        <w:t>У «</w:t>
      </w:r>
      <w:r w:rsidRPr="00D45E3F">
        <w:rPr>
          <w:color w:val="000000"/>
          <w:sz w:val="28"/>
          <w:szCs w:val="28"/>
          <w:shd w:val="clear" w:color="auto" w:fill="FFFFFF"/>
        </w:rPr>
        <w:t>МФЦ</w:t>
      </w:r>
      <w:r w:rsidRPr="00D45E3F">
        <w:rPr>
          <w:sz w:val="28"/>
          <w:szCs w:val="28"/>
        </w:rPr>
        <w:t>» через курьера</w:t>
      </w:r>
      <w:r w:rsidR="008864F5">
        <w:rPr>
          <w:sz w:val="28"/>
          <w:szCs w:val="28"/>
        </w:rPr>
        <w:t xml:space="preserve"> </w:t>
      </w:r>
      <w:r w:rsidRPr="00D45E3F">
        <w:rPr>
          <w:sz w:val="28"/>
          <w:szCs w:val="28"/>
        </w:rPr>
        <w:t xml:space="preserve"> все экземпляры дополнительного соглашения сотрудник Отдела, уполномоченный на производство по заявлению, составляет реестр передачи результата оказания муниципальной услуги в двух экземплярах, содержащих дату и время передачи и передает его в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8864F5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 xml:space="preserve">У «МФЦ», </w:t>
      </w:r>
      <w:r w:rsidRPr="00D45E3F">
        <w:rPr>
          <w:sz w:val="28"/>
          <w:szCs w:val="28"/>
        </w:rPr>
        <w:t>для выдачи заявителю.</w:t>
      </w:r>
      <w:proofErr w:type="gramEnd"/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color w:val="000000"/>
          <w:sz w:val="28"/>
          <w:szCs w:val="28"/>
          <w:shd w:val="clear" w:color="auto" w:fill="FFFFFF"/>
        </w:rPr>
      </w:pPr>
      <w:r w:rsidRPr="00D45E3F">
        <w:rPr>
          <w:sz w:val="28"/>
          <w:szCs w:val="28"/>
        </w:rPr>
        <w:t xml:space="preserve">Специалист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8864F5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>У «МФЦ», получивший результат оказания муниципальной услуги, проверяет наличие передаваемых документов, делает в реестре отметку о принятии и передает, принятые документы по реестру в сектор приема и выдачи документов М</w:t>
      </w:r>
      <w:r w:rsidR="008864F5">
        <w:rPr>
          <w:color w:val="000000"/>
          <w:sz w:val="28"/>
          <w:szCs w:val="28"/>
          <w:shd w:val="clear" w:color="auto" w:fill="FFFFFF"/>
        </w:rPr>
        <w:t>Б</w:t>
      </w:r>
      <w:r w:rsidRPr="00D45E3F">
        <w:rPr>
          <w:color w:val="000000"/>
          <w:sz w:val="28"/>
          <w:szCs w:val="28"/>
          <w:shd w:val="clear" w:color="auto" w:fill="FFFFFF"/>
        </w:rPr>
        <w:t>У «МФЦ».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sz w:val="28"/>
          <w:szCs w:val="28"/>
          <w:shd w:val="clear" w:color="auto" w:fill="FFFFFF"/>
        </w:rPr>
      </w:pPr>
      <w:r w:rsidRPr="00D45E3F">
        <w:rPr>
          <w:sz w:val="28"/>
          <w:szCs w:val="28"/>
        </w:rPr>
        <w:t xml:space="preserve">При осуществлении выдачи результата муниципальной услуги </w:t>
      </w:r>
      <w:r w:rsidRPr="00D45E3F">
        <w:rPr>
          <w:bCs/>
          <w:sz w:val="28"/>
          <w:szCs w:val="28"/>
        </w:rPr>
        <w:t xml:space="preserve">в </w:t>
      </w:r>
      <w:r w:rsidRPr="00D45E3F">
        <w:rPr>
          <w:color w:val="000000"/>
          <w:sz w:val="28"/>
          <w:szCs w:val="28"/>
          <w:shd w:val="clear" w:color="auto" w:fill="FFFFFF"/>
        </w:rPr>
        <w:t>М</w:t>
      </w:r>
      <w:r w:rsidR="008864F5">
        <w:rPr>
          <w:color w:val="000000"/>
          <w:sz w:val="28"/>
          <w:szCs w:val="28"/>
          <w:shd w:val="clear" w:color="auto" w:fill="FFFFFF"/>
        </w:rPr>
        <w:t>БУ «МФЦ</w:t>
      </w:r>
      <w:r w:rsidRPr="00D45E3F">
        <w:rPr>
          <w:color w:val="000000"/>
          <w:sz w:val="28"/>
          <w:szCs w:val="28"/>
          <w:shd w:val="clear" w:color="auto" w:fill="FFFFFF"/>
        </w:rPr>
        <w:t>»: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color w:val="000000"/>
          <w:sz w:val="28"/>
          <w:szCs w:val="28"/>
          <w:shd w:val="clear" w:color="auto" w:fill="FFFFFF"/>
        </w:rPr>
      </w:pPr>
      <w:r w:rsidRPr="00D45E3F">
        <w:rPr>
          <w:color w:val="000000"/>
          <w:sz w:val="28"/>
          <w:szCs w:val="28"/>
          <w:shd w:val="clear" w:color="auto" w:fill="FFFFFF"/>
        </w:rPr>
        <w:t>1) ответственный специалист  М</w:t>
      </w:r>
      <w:r w:rsidR="008864F5">
        <w:rPr>
          <w:color w:val="000000"/>
          <w:sz w:val="28"/>
          <w:szCs w:val="28"/>
          <w:shd w:val="clear" w:color="auto" w:fill="FFFFFF"/>
        </w:rPr>
        <w:t>БУ «МФЦ</w:t>
      </w:r>
      <w:r w:rsidRPr="00D45E3F">
        <w:rPr>
          <w:color w:val="000000"/>
          <w:sz w:val="28"/>
          <w:szCs w:val="28"/>
          <w:shd w:val="clear" w:color="auto" w:fill="FFFFFF"/>
        </w:rPr>
        <w:t>» устанавливает личность заявителя. Проверяет наличие расписки, знакомит  с содержанием документов и выдает их;</w:t>
      </w:r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color w:val="000000"/>
          <w:sz w:val="28"/>
          <w:szCs w:val="28"/>
          <w:shd w:val="clear" w:color="auto" w:fill="FFFFFF"/>
        </w:rPr>
      </w:pPr>
      <w:r w:rsidRPr="00D45E3F">
        <w:rPr>
          <w:color w:val="000000"/>
          <w:sz w:val="28"/>
          <w:szCs w:val="28"/>
          <w:shd w:val="clear" w:color="auto" w:fill="FFFFFF"/>
        </w:rPr>
        <w:t>2) заявитель подтверждает получение документов личной подписью                          с расшифровкой в соответствующей графе</w:t>
      </w:r>
      <w:r w:rsidR="008864F5">
        <w:rPr>
          <w:color w:val="000000"/>
          <w:sz w:val="28"/>
          <w:szCs w:val="28"/>
          <w:shd w:val="clear" w:color="auto" w:fill="FFFFFF"/>
        </w:rPr>
        <w:t xml:space="preserve"> расписки, которая хранится в МБУ «МФЦ</w:t>
      </w:r>
      <w:r w:rsidRPr="00D45E3F">
        <w:rPr>
          <w:color w:val="000000"/>
          <w:sz w:val="28"/>
          <w:szCs w:val="28"/>
          <w:shd w:val="clear" w:color="auto" w:fill="FFFFFF"/>
        </w:rPr>
        <w:t>».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После подписания </w:t>
      </w:r>
      <w:r w:rsidRPr="00D45E3F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о внесении изменений        в договор аренды земельного участка или договор безвозмездного  пользования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заявителем сотрудник М</w:t>
      </w:r>
      <w:r w:rsidR="008864F5">
        <w:rPr>
          <w:rFonts w:ascii="Times New Roman" w:hAnsi="Times New Roman" w:cs="Times New Roman"/>
          <w:bCs/>
          <w:kern w:val="2"/>
          <w:sz w:val="28"/>
          <w:szCs w:val="28"/>
        </w:rPr>
        <w:t>Б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У «</w:t>
      </w: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МФЦ»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 возвращает заявителю три экземпляра </w:t>
      </w:r>
      <w:r w:rsidRPr="00D45E3F">
        <w:rPr>
          <w:rFonts w:ascii="Times New Roman" w:hAnsi="Times New Roman" w:cs="Times New Roman"/>
          <w:sz w:val="28"/>
          <w:szCs w:val="28"/>
        </w:rPr>
        <w:t>дополнительного соглашения о внесении изменений в договор аренды земельного участка или договор безвозмездного пользования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, а четвертый возвращает в </w:t>
      </w:r>
      <w:r w:rsidRPr="00D45E3F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8864F5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8864F5" w:rsidRPr="00D45E3F">
        <w:rPr>
          <w:rFonts w:ascii="Times New Roman" w:hAnsi="Times New Roman" w:cs="Times New Roman"/>
          <w:sz w:val="28"/>
          <w:szCs w:val="28"/>
        </w:rPr>
        <w:t>района</w:t>
      </w:r>
      <w:r w:rsidR="008864F5" w:rsidRPr="00D45E3F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bCs/>
          <w:kern w:val="2"/>
          <w:sz w:val="28"/>
          <w:szCs w:val="28"/>
        </w:rPr>
        <w:t>для помещения в дело.</w:t>
      </w:r>
      <w:proofErr w:type="gramEnd"/>
    </w:p>
    <w:p w:rsidR="00D45E3F" w:rsidRPr="00D45E3F" w:rsidRDefault="00D45E3F" w:rsidP="00D45E3F">
      <w:pPr>
        <w:pStyle w:val="11"/>
        <w:tabs>
          <w:tab w:val="clear" w:pos="360"/>
          <w:tab w:val="left" w:pos="708"/>
        </w:tabs>
        <w:suppressAutoHyphens/>
        <w:spacing w:before="0" w:after="0"/>
        <w:ind w:firstLine="851"/>
        <w:rPr>
          <w:sz w:val="28"/>
          <w:szCs w:val="28"/>
        </w:rPr>
      </w:pPr>
      <w:r w:rsidRPr="00D45E3F">
        <w:rPr>
          <w:sz w:val="28"/>
          <w:szCs w:val="28"/>
        </w:rPr>
        <w:t>3.2.4.5. В случае выдачи результата муниципальной услуги в Отделе, сотрудник Отдела устанавливает личность заявителя и проверяет его полномочия. Заявитель подтверждает получение результата муниципальной услуги личной подписью в соответствующем реестре учета выданных документов.</w:t>
      </w:r>
    </w:p>
    <w:p w:rsidR="00D45E3F" w:rsidRPr="00D45E3F" w:rsidRDefault="00D45E3F" w:rsidP="00D45E3F">
      <w:pPr>
        <w:pStyle w:val="af3"/>
        <w:ind w:firstLine="851"/>
        <w:rPr>
          <w:rFonts w:ascii="Times New Roman" w:hAnsi="Times New Roman" w:cs="Times New Roman"/>
          <w:kern w:val="2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3.2.4.6. Далее заявитель, если в соответствии с действующим законодательством требуется государственная регистрация дополнительного соглашения, обращается в</w:t>
      </w:r>
      <w:r w:rsidR="008864F5">
        <w:rPr>
          <w:rFonts w:ascii="Times New Roman" w:hAnsi="Times New Roman" w:cs="Times New Roman"/>
          <w:sz w:val="28"/>
          <w:szCs w:val="28"/>
        </w:rPr>
        <w:t xml:space="preserve"> </w:t>
      </w:r>
      <w:r w:rsidRPr="00D45E3F">
        <w:rPr>
          <w:rFonts w:ascii="Times New Roman" w:hAnsi="Times New Roman" w:cs="Times New Roman"/>
          <w:kern w:val="2"/>
          <w:sz w:val="28"/>
          <w:szCs w:val="28"/>
        </w:rPr>
        <w:t>отдел Управления Федеральной службы государственной регистрации, кадастра и картографии по Краснодарскому краю и за свой счет производит регистрацию изменений.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3.2.4.7</w:t>
      </w:r>
      <w:r w:rsidRPr="00D45E3F">
        <w:rPr>
          <w:rFonts w:ascii="Times New Roman" w:hAnsi="Times New Roman" w:cs="Times New Roman"/>
          <w:sz w:val="28"/>
          <w:szCs w:val="28"/>
        </w:rPr>
        <w:t>. Общий максимальный срок оформления правоотношений                           с заявителем не может превышать 7 календарных дней.</w:t>
      </w:r>
    </w:p>
    <w:p w:rsidR="00D45E3F" w:rsidRPr="00D45E3F" w:rsidRDefault="00D45E3F" w:rsidP="00D45E3F">
      <w:pPr>
        <w:spacing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E3F">
        <w:rPr>
          <w:rFonts w:ascii="Times New Roman" w:hAnsi="Times New Roman" w:cs="Times New Roman"/>
          <w:sz w:val="28"/>
          <w:szCs w:val="28"/>
        </w:rPr>
        <w:t>3.3. Результатом административной процедуры является заключение дополнительного соглашения о внесении изменений в договор аренды земельного участка или договор безвозмездного пользования земельным участком и выдача его заявителю.</w:t>
      </w:r>
    </w:p>
    <w:p w:rsidR="00D45E3F" w:rsidRPr="00D45E3F" w:rsidRDefault="00D45E3F" w:rsidP="00D45E3F">
      <w:pPr>
        <w:pStyle w:val="11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  <w:lang w:eastAsia="ru-RU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4. Формы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4.1. Должностные лица, ответственные за предоставление муниципальной услуги, несут персональную ответственность за сроки                          и порядок исполнения каждой административной процедуры, указанной                         в административном регламенте.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Персональная ответственность должностных лиц закрепляется в их должностных инструкциях в соответствии с требованиями законодательства.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4.2. Порядок осуществления текущего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                            и исполнением ответственными должностными лицами положений регламента                  и иных нормативных правовых актов, устанавливающих требования                               к исполнению муниципальной услуги, а также принятием ими решений.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Текущий контроль соблюдения последовательности действий, определенных административными процедурами по предоставлению муниципальной услуги, осуществляется заместителем главы </w:t>
      </w:r>
      <w:r w:rsidR="008864F5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</w:t>
      </w:r>
      <w:r w:rsidR="008864F5" w:rsidRPr="00D45E3F">
        <w:rPr>
          <w:rFonts w:ascii="Times New Roman" w:hAnsi="Times New Roman" w:cs="Times New Roman"/>
          <w:sz w:val="28"/>
          <w:szCs w:val="28"/>
        </w:rPr>
        <w:t>района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t>, курирующим данный вопрос постоянно.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4.3. Порядок и периодичность осуществления плановых и внеплановых проверок полноты и качества исполнения муниципальной услуги, в том числе порядок и формы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полнотой и качеством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проверок, выявление и устранение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нарушений прав потребителей результатов предоставления муниципальной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услуги, рассмотрения, принятия решений и подготовки ответов на обращения потребителей результатов предоставления муниципальной услуги, содержащих жалобы на решения, действия (бездействия) специалистов, участвующих                          в предоставлении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проведенных проверок, в случае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выявления нарушений прав потребителей результатов предоставления муниципальной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услуги, осуществляется привлечение виновных лиц к ответственности в соответствии                    с законодательством Российской Федерации.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Проведение проверок может носить плановый характер (осуществляется на основании полугодовых или годовых планов работы) и внеплановый характер (по конкретному обращению заявителя результатов предоставления муниципальной услуги).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4.4. Ответственность должностных лиц администрации, и иных должностных лиц, за решения и действия (бездействие), принимаемые (осуществляемые) ими в ходе предоставления муниципальной услуги.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Все ответственные лица, участвующие в предоставлении данной муниципальной услуги, несут персональную ответственность за выполнение своих обязанностей и соблюдение сроков выполнения административных процедур, указанных в настоящем административном регламенте.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5. Досудебный (внесудебный) порядок обжалования решений                                  и действий (бездействия) органа, предоставляющего муниципальную услугу,                     а также должностных лиц, муниципальных служащих</w:t>
      </w:r>
    </w:p>
    <w:p w:rsidR="00D45E3F" w:rsidRPr="00D45E3F" w:rsidRDefault="00D45E3F" w:rsidP="00D45E3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5.1. </w:t>
      </w:r>
      <w:bookmarkStart w:id="5" w:name="sub_147"/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Заявители имеют право на обжалование действий (бездействий) должностных лиц и органов, участвующих в предоставлении муниципальной услуги, во внесудебном и судебном порядке.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Заявитель может обратиться с жалобой, в том числе в следующих случаях: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2) нарушение срока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                         в исправлении допущенных опечаток и ошибок в выданных в результате предоставления государственной или муниципальной услуги документах, либо нарушение установленного срока таких исправлений.</w:t>
      </w:r>
      <w:proofErr w:type="gramEnd"/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услугу, в письменной форме, в том числе при личном приеме заявителя, или в электронном виде. </w:t>
      </w:r>
    </w:p>
    <w:p w:rsidR="00D45E3F" w:rsidRPr="004557F5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Жалоба подается в письменной форме на бумажном носителе,                                    в электронной форме в администрацию </w:t>
      </w:r>
      <w:r w:rsidR="008864F5" w:rsidRPr="004557F5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8864F5"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57F5">
        <w:rPr>
          <w:rFonts w:ascii="Times New Roman" w:hAnsi="Times New Roman" w:cs="Times New Roman"/>
          <w:color w:val="000000"/>
          <w:sz w:val="28"/>
          <w:szCs w:val="28"/>
        </w:rPr>
        <w:t xml:space="preserve">на имя главы </w:t>
      </w:r>
      <w:r w:rsidR="008864F5" w:rsidRPr="004557F5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557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такой документ может быть представлен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 xml:space="preserve">официального сайта органа, предоставляющего муниципальную услугу, в </w:t>
      </w:r>
      <w:r w:rsidRPr="004557F5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«Интернет»;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Единого портала государственных услуг;</w:t>
      </w:r>
    </w:p>
    <w:p w:rsidR="006B334C" w:rsidRPr="004557F5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Краснодарского края;</w:t>
      </w:r>
    </w:p>
    <w:p w:rsidR="00D45E3F" w:rsidRPr="006B334C" w:rsidRDefault="006B334C" w:rsidP="006B334C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57F5">
        <w:rPr>
          <w:rFonts w:ascii="Times New Roman" w:hAnsi="Times New Roman" w:cs="Times New Roman"/>
          <w:sz w:val="28"/>
          <w:szCs w:val="28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 с использованием информационно-телекоммуникационной сети «Интернет». 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sub_152"/>
      <w:bookmarkEnd w:id="5"/>
      <w:r w:rsidRPr="00D45E3F">
        <w:rPr>
          <w:rFonts w:ascii="Times New Roman" w:hAnsi="Times New Roman" w:cs="Times New Roman"/>
          <w:color w:val="000000"/>
          <w:sz w:val="28"/>
          <w:szCs w:val="28"/>
        </w:rPr>
        <w:t>Жалоба должна содержать: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                         и почтовый адрес, по которым должен быть направлен ответ заявителю;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4) доводы, на основании которых заявитель не согласен с решением                     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sub_150"/>
      <w:bookmarkEnd w:id="6"/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                 со дня ее регистрации, а в случае обжалования отказа органа, предоставляющего муниципальную услугу, должностного лица органа, 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132D53" w:rsidRPr="003664F9" w:rsidRDefault="00132D53" w:rsidP="004557F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64F9">
        <w:rPr>
          <w:rFonts w:ascii="Times New Roman" w:hAnsi="Times New Roman" w:cs="Times New Roman"/>
          <w:sz w:val="28"/>
          <w:szCs w:val="28"/>
        </w:rPr>
        <w:t xml:space="preserve"> Способами информирования заявителей о порядке подачи и рассмотрения жалобы являются: </w:t>
      </w:r>
    </w:p>
    <w:p w:rsidR="00132D53" w:rsidRPr="003664F9" w:rsidRDefault="00132D53" w:rsidP="004557F5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57F5">
        <w:rPr>
          <w:rFonts w:ascii="Times New Roman" w:hAnsi="Times New Roman" w:cs="Times New Roman"/>
          <w:sz w:val="28"/>
          <w:szCs w:val="28"/>
        </w:rPr>
        <w:t>посредством Единого портала государственных и муниципальных услуг, а также посредством Портала государственных и муниципальных услуг Краснодарского края;</w:t>
      </w:r>
      <w:bookmarkStart w:id="8" w:name="_GoBack"/>
      <w:bookmarkEnd w:id="8"/>
    </w:p>
    <w:p w:rsidR="00132D53" w:rsidRPr="003664F9" w:rsidRDefault="00132D53" w:rsidP="004557F5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4F9">
        <w:rPr>
          <w:rFonts w:ascii="Times New Roman" w:hAnsi="Times New Roman" w:cs="Times New Roman"/>
          <w:sz w:val="28"/>
          <w:szCs w:val="28"/>
        </w:rPr>
        <w:t>размещения информации на информационных стендах в местах предоставления муниципальных услуг;</w:t>
      </w:r>
    </w:p>
    <w:p w:rsidR="00132D53" w:rsidRPr="00132D53" w:rsidRDefault="00132D53" w:rsidP="004557F5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4F9">
        <w:rPr>
          <w:rFonts w:ascii="Times New Roman" w:hAnsi="Times New Roman" w:cs="Times New Roman"/>
          <w:sz w:val="28"/>
          <w:szCs w:val="28"/>
        </w:rPr>
        <w:t xml:space="preserve">размещения информации на официальном сайте администрации </w:t>
      </w:r>
      <w:r w:rsidRPr="003664F9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Темрюкский район, сайте МФЦ.</w:t>
      </w:r>
    </w:p>
    <w:bookmarkEnd w:id="7"/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                      а также в иных формах;</w:t>
      </w:r>
      <w:proofErr w:type="gramEnd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2) отказывает в удовлетворении жалобы.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Не позднее дня, следующего за днем принятия решения, заявителю                          в письменной форме и по желанию заявителя в электронной форме направляется мотивированный ответ о результатах рассмотрения жалоб.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sub_153"/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в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bookmarkEnd w:id="9"/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При получении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обращение может быть оставлено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текст обращения не поддается прочтению, ответ                                на обращение не дается, о чем в течение семи дней со дня регистрации обращения сообщается заявителю, направившему обращение, если его фамилия и почтовый адрес поддаются прочтению.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в обращении заявителя содержится вопрос, на который заявителю многократно давались ответы по существу,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О данном решении уведомляется заявитель, направивший обращение.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ответ по существу поставленного в обращении вопроса                 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В случае если причины, по которым ответ по существу поставленных                        в обращении вопросов не мог быть дан, в последующем были устранены, заявитель вправе вновь направить повторное обращение.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sub_154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рассмотрения жалобы </w:t>
      </w:r>
      <w:r w:rsidRPr="00D45E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признаков состава административного правонарушения</w:t>
      </w:r>
      <w:proofErr w:type="gramEnd"/>
      <w:r w:rsidRPr="00D45E3F">
        <w:rPr>
          <w:rFonts w:ascii="Times New Roman" w:hAnsi="Times New Roman" w:cs="Times New Roman"/>
          <w:color w:val="000000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5.2. Заявители вправе обжаловать решения, принятые в ходе предоставления муниципальной услуги, действия (бездействия) должностных лиц органов, участвующих в предоставлении данной муниципальной услуги,                             в судебном порядке.</w:t>
      </w:r>
      <w:bookmarkEnd w:id="10"/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Гражданин, организация вправе оспорить в суде общей юрисдикции решение, действие (бездействие) органа местного самоуправления, должностного лица, или муниципального служащего, если считают, что нарушены их права и свободы. Гражданин, организация вправе обратиться непосредственно в суд или в вышестоящий в порядке подчиненности орган государственной власти, орган местного самоуправления, к должностному лицу, государственному или муниципальному служащему. 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Дела об оспаривании затрагивающих права и законные интересы лиц                    в сфере предпринимательской и иной экономической деятельности ненормативных правовых актов, решений и действий (бездействия) органов местного самоуправления, рассматриваются арбитражным судом.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E3F">
        <w:rPr>
          <w:rFonts w:ascii="Times New Roman" w:hAnsi="Times New Roman" w:cs="Times New Roman"/>
          <w:color w:val="000000"/>
          <w:sz w:val="28"/>
          <w:szCs w:val="28"/>
        </w:rPr>
        <w:t>Заявление может быть подано в арбитражный суд в течение трех месяцев со дня, когда гражданину, организации стало известно о нарушении их прав и законных интересов, если иное не установлено федеральным законом. Пропущенный по уважительной причине срок подачи заявления может быть восстановлен судом.</w:t>
      </w: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Pr="00D45E3F" w:rsidRDefault="00D45E3F" w:rsidP="00D45E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E3F" w:rsidRDefault="00F551DE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F551DE" w:rsidRPr="00D45E3F" w:rsidRDefault="00F551DE" w:rsidP="00D45E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Н.Г.</w:t>
      </w:r>
      <w:r w:rsidR="004D3F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Колодина</w:t>
      </w:r>
    </w:p>
    <w:p w:rsidR="00D45E3F" w:rsidRPr="00D45E3F" w:rsidRDefault="00D45E3F" w:rsidP="00D45E3F">
      <w:pPr>
        <w:rPr>
          <w:rFonts w:ascii="Times New Roman" w:hAnsi="Times New Roman" w:cs="Times New Roman"/>
          <w:sz w:val="28"/>
          <w:szCs w:val="28"/>
        </w:rPr>
      </w:pPr>
    </w:p>
    <w:p w:rsidR="00405244" w:rsidRDefault="00405244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D45E3F" w:rsidRDefault="00D45E3F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4557F5" w:rsidRDefault="004557F5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4557F5" w:rsidRDefault="004557F5" w:rsidP="0040524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0A5A64" w:rsidRPr="00D45E3F" w:rsidRDefault="000A5A64" w:rsidP="00405244">
      <w:pPr>
        <w:rPr>
          <w:rFonts w:ascii="Times New Roman" w:hAnsi="Times New Roman" w:cs="Times New Roman"/>
          <w:sz w:val="28"/>
          <w:szCs w:val="28"/>
        </w:rPr>
      </w:pPr>
    </w:p>
    <w:sectPr w:rsidR="000A5A64" w:rsidRPr="00D45E3F" w:rsidSect="00EC0AB5">
      <w:headerReference w:type="even" r:id="rId21"/>
      <w:headerReference w:type="default" r:id="rId22"/>
      <w:pgSz w:w="11906" w:h="16838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B4D" w:rsidRDefault="00420B4D">
      <w:r>
        <w:separator/>
      </w:r>
    </w:p>
  </w:endnote>
  <w:endnote w:type="continuationSeparator" w:id="0">
    <w:p w:rsidR="00420B4D" w:rsidRDefault="00420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B4D" w:rsidRDefault="00420B4D">
      <w:r>
        <w:separator/>
      </w:r>
    </w:p>
  </w:footnote>
  <w:footnote w:type="continuationSeparator" w:id="0">
    <w:p w:rsidR="00420B4D" w:rsidRDefault="00420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01" w:rsidRDefault="00544C32" w:rsidP="002C32B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A280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2801" w:rsidRDefault="007A280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01" w:rsidRPr="0090094F" w:rsidRDefault="00544C32" w:rsidP="002C32B2">
    <w:pPr>
      <w:pStyle w:val="aa"/>
      <w:framePr w:wrap="around" w:vAnchor="text" w:hAnchor="margin" w:xAlign="center" w:y="1"/>
      <w:rPr>
        <w:rStyle w:val="ab"/>
        <w:rFonts w:ascii="Times New Roman" w:hAnsi="Times New Roman" w:cs="Times New Roman"/>
        <w:sz w:val="28"/>
        <w:szCs w:val="28"/>
      </w:rPr>
    </w:pPr>
    <w:r w:rsidRPr="0090094F">
      <w:rPr>
        <w:rStyle w:val="ab"/>
        <w:rFonts w:ascii="Times New Roman" w:hAnsi="Times New Roman" w:cs="Times New Roman"/>
        <w:sz w:val="28"/>
        <w:szCs w:val="28"/>
      </w:rPr>
      <w:fldChar w:fldCharType="begin"/>
    </w:r>
    <w:r w:rsidR="007A2801" w:rsidRPr="0090094F">
      <w:rPr>
        <w:rStyle w:val="ab"/>
        <w:rFonts w:ascii="Times New Roman" w:hAnsi="Times New Roman" w:cs="Times New Roman"/>
        <w:sz w:val="28"/>
        <w:szCs w:val="28"/>
      </w:rPr>
      <w:instrText xml:space="preserve">PAGE  </w:instrText>
    </w:r>
    <w:r w:rsidRPr="0090094F">
      <w:rPr>
        <w:rStyle w:val="ab"/>
        <w:rFonts w:ascii="Times New Roman" w:hAnsi="Times New Roman" w:cs="Times New Roman"/>
        <w:sz w:val="28"/>
        <w:szCs w:val="28"/>
      </w:rPr>
      <w:fldChar w:fldCharType="separate"/>
    </w:r>
    <w:r w:rsidR="004D3F68">
      <w:rPr>
        <w:rStyle w:val="ab"/>
        <w:rFonts w:ascii="Times New Roman" w:hAnsi="Times New Roman" w:cs="Times New Roman"/>
        <w:noProof/>
        <w:sz w:val="28"/>
        <w:szCs w:val="28"/>
      </w:rPr>
      <w:t>2</w:t>
    </w:r>
    <w:r w:rsidRPr="0090094F">
      <w:rPr>
        <w:rStyle w:val="ab"/>
        <w:rFonts w:ascii="Times New Roman" w:hAnsi="Times New Roman" w:cs="Times New Roman"/>
        <w:sz w:val="28"/>
        <w:szCs w:val="28"/>
      </w:rPr>
      <w:fldChar w:fldCharType="end"/>
    </w:r>
  </w:p>
  <w:p w:rsidR="007A2801" w:rsidRDefault="007A280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244"/>
    <w:rsid w:val="000A5A64"/>
    <w:rsid w:val="000D157F"/>
    <w:rsid w:val="00132D53"/>
    <w:rsid w:val="001841A2"/>
    <w:rsid w:val="00281DDA"/>
    <w:rsid w:val="002C01D0"/>
    <w:rsid w:val="002C32B2"/>
    <w:rsid w:val="003E3E41"/>
    <w:rsid w:val="00405244"/>
    <w:rsid w:val="00420B4D"/>
    <w:rsid w:val="004557F5"/>
    <w:rsid w:val="00494ADD"/>
    <w:rsid w:val="004D3F68"/>
    <w:rsid w:val="00505063"/>
    <w:rsid w:val="00522573"/>
    <w:rsid w:val="00541BEB"/>
    <w:rsid w:val="00544C32"/>
    <w:rsid w:val="00557B78"/>
    <w:rsid w:val="00587BD4"/>
    <w:rsid w:val="00602021"/>
    <w:rsid w:val="0062433F"/>
    <w:rsid w:val="00674E55"/>
    <w:rsid w:val="00697A53"/>
    <w:rsid w:val="006B334C"/>
    <w:rsid w:val="006C3C9B"/>
    <w:rsid w:val="006D1F9F"/>
    <w:rsid w:val="007721CF"/>
    <w:rsid w:val="007A2801"/>
    <w:rsid w:val="007B7BB9"/>
    <w:rsid w:val="00804428"/>
    <w:rsid w:val="00845D9A"/>
    <w:rsid w:val="008573FE"/>
    <w:rsid w:val="008864F5"/>
    <w:rsid w:val="008D36E9"/>
    <w:rsid w:val="008E7530"/>
    <w:rsid w:val="0090094F"/>
    <w:rsid w:val="00981375"/>
    <w:rsid w:val="009B10F7"/>
    <w:rsid w:val="009D0F4C"/>
    <w:rsid w:val="00A63ED5"/>
    <w:rsid w:val="00A91C55"/>
    <w:rsid w:val="00B86610"/>
    <w:rsid w:val="00BA4432"/>
    <w:rsid w:val="00C2743B"/>
    <w:rsid w:val="00CB0CA2"/>
    <w:rsid w:val="00CE3C3E"/>
    <w:rsid w:val="00D041B8"/>
    <w:rsid w:val="00D45E3F"/>
    <w:rsid w:val="00D923AC"/>
    <w:rsid w:val="00DB2786"/>
    <w:rsid w:val="00DC50EF"/>
    <w:rsid w:val="00DD3C55"/>
    <w:rsid w:val="00E300CF"/>
    <w:rsid w:val="00E432B7"/>
    <w:rsid w:val="00E902D7"/>
    <w:rsid w:val="00EB665C"/>
    <w:rsid w:val="00EC0AB5"/>
    <w:rsid w:val="00F44B6C"/>
    <w:rsid w:val="00F5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244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D45E3F"/>
    <w:pPr>
      <w:tabs>
        <w:tab w:val="left" w:pos="0"/>
        <w:tab w:val="num" w:pos="432"/>
      </w:tabs>
      <w:suppressAutoHyphens/>
      <w:autoSpaceDN/>
      <w:adjustRightInd/>
      <w:spacing w:before="108" w:after="108"/>
      <w:ind w:left="432" w:hanging="432"/>
      <w:jc w:val="center"/>
      <w:outlineLvl w:val="0"/>
    </w:pPr>
    <w:rPr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81DDA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0524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0"/>
    </w:rPr>
  </w:style>
  <w:style w:type="paragraph" w:styleId="a4">
    <w:name w:val="Body Text"/>
    <w:basedOn w:val="a"/>
    <w:rsid w:val="00405244"/>
    <w:pPr>
      <w:spacing w:after="120"/>
    </w:pPr>
  </w:style>
  <w:style w:type="paragraph" w:styleId="a5">
    <w:name w:val="Body Text Indent"/>
    <w:basedOn w:val="a"/>
    <w:rsid w:val="00405244"/>
    <w:pPr>
      <w:spacing w:after="120"/>
      <w:ind w:left="283"/>
    </w:pPr>
  </w:style>
  <w:style w:type="paragraph" w:styleId="3">
    <w:name w:val="Body Text 3"/>
    <w:basedOn w:val="a"/>
    <w:rsid w:val="0040524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  <w:szCs w:val="24"/>
    </w:rPr>
  </w:style>
  <w:style w:type="paragraph" w:customStyle="1" w:styleId="a6">
    <w:name w:val="Знак"/>
    <w:basedOn w:val="a"/>
    <w:rsid w:val="00405244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7">
    <w:name w:val="Прижатый влево"/>
    <w:basedOn w:val="a"/>
    <w:next w:val="a"/>
    <w:rsid w:val="00405244"/>
    <w:pPr>
      <w:widowControl/>
    </w:pPr>
    <w:rPr>
      <w:rFonts w:cs="Times New Roman"/>
      <w:sz w:val="24"/>
      <w:szCs w:val="24"/>
    </w:rPr>
  </w:style>
  <w:style w:type="character" w:customStyle="1" w:styleId="a8">
    <w:name w:val="Гипертекстовая ссылка"/>
    <w:basedOn w:val="a0"/>
    <w:rsid w:val="00405244"/>
    <w:rPr>
      <w:b/>
      <w:bCs/>
      <w:color w:val="106BBE"/>
    </w:rPr>
  </w:style>
  <w:style w:type="table" w:styleId="a9">
    <w:name w:val="Table Grid"/>
    <w:basedOn w:val="a1"/>
    <w:uiPriority w:val="59"/>
    <w:rsid w:val="004052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90094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0094F"/>
  </w:style>
  <w:style w:type="paragraph" w:styleId="ac">
    <w:name w:val="footer"/>
    <w:basedOn w:val="a"/>
    <w:rsid w:val="0090094F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90094F"/>
    <w:rPr>
      <w:rFonts w:ascii="Tahoma" w:hAnsi="Tahoma" w:cs="Tahoma"/>
      <w:sz w:val="16"/>
      <w:szCs w:val="16"/>
    </w:rPr>
  </w:style>
  <w:style w:type="paragraph" w:customStyle="1" w:styleId="ae">
    <w:name w:val="Знак"/>
    <w:basedOn w:val="a"/>
    <w:rsid w:val="009D0F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character" w:styleId="af">
    <w:name w:val="Hyperlink"/>
    <w:basedOn w:val="a0"/>
    <w:rsid w:val="00D45E3F"/>
    <w:rPr>
      <w:color w:val="0000FF"/>
      <w:u w:val="single"/>
    </w:rPr>
  </w:style>
  <w:style w:type="paragraph" w:customStyle="1" w:styleId="10">
    <w:name w:val="нум список 1"/>
    <w:basedOn w:val="a"/>
    <w:rsid w:val="00D45E3F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0">
    <w:name w:val="Содержимое таблицы"/>
    <w:basedOn w:val="a"/>
    <w:rsid w:val="00D45E3F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1">
    <w:name w:val="марк список 1"/>
    <w:basedOn w:val="a"/>
    <w:rsid w:val="00D45E3F"/>
    <w:pPr>
      <w:widowControl/>
      <w:tabs>
        <w:tab w:val="left" w:pos="360"/>
      </w:tabs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af1">
    <w:name w:val="основной текст документа Знак"/>
    <w:basedOn w:val="a0"/>
    <w:link w:val="af2"/>
    <w:locked/>
    <w:rsid w:val="00D45E3F"/>
    <w:rPr>
      <w:sz w:val="24"/>
      <w:lang w:val="ru-RU" w:eastAsia="ar-SA" w:bidi="ar-SA"/>
    </w:rPr>
  </w:style>
  <w:style w:type="paragraph" w:customStyle="1" w:styleId="af2">
    <w:name w:val="основной текст документа"/>
    <w:basedOn w:val="a"/>
    <w:link w:val="af1"/>
    <w:rsid w:val="00D45E3F"/>
    <w:pPr>
      <w:widowControl/>
      <w:autoSpaceDE/>
      <w:autoSpaceDN/>
      <w:adjustRightInd/>
      <w:spacing w:before="120" w:after="12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3">
    <w:name w:val="Таблицы (моноширинный)"/>
    <w:basedOn w:val="a"/>
    <w:next w:val="a"/>
    <w:rsid w:val="00D45E3F"/>
    <w:pPr>
      <w:suppressAutoHyphens/>
      <w:autoSpaceDN/>
      <w:adjustRightInd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yle1">
    <w:name w:val="Style1"/>
    <w:basedOn w:val="a"/>
    <w:rsid w:val="00D45E3F"/>
    <w:pPr>
      <w:spacing w:line="317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D45E3F"/>
    <w:rPr>
      <w:rFonts w:ascii="Times New Roman" w:hAnsi="Times New Roman" w:cs="Times New Roman" w:hint="default"/>
      <w:sz w:val="26"/>
      <w:szCs w:val="26"/>
    </w:rPr>
  </w:style>
  <w:style w:type="paragraph" w:customStyle="1" w:styleId="12">
    <w:name w:val="1"/>
    <w:basedOn w:val="a"/>
    <w:rsid w:val="00D45E3F"/>
    <w:pPr>
      <w:widowControl/>
      <w:tabs>
        <w:tab w:val="left" w:pos="1134"/>
      </w:tabs>
      <w:autoSpaceDE/>
      <w:autoSpaceDN/>
      <w:adjustRightInd/>
      <w:spacing w:after="160" w:line="240" w:lineRule="exact"/>
    </w:pPr>
    <w:rPr>
      <w:rFonts w:ascii="Times New Roman" w:hAnsi="Times New Roman" w:cs="Times New Roman"/>
      <w:noProof/>
      <w:sz w:val="22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281DDA"/>
    <w:rPr>
      <w:rFonts w:ascii="Cambria" w:hAnsi="Cambria"/>
      <w:b/>
      <w:bCs/>
      <w:i/>
      <w:iCs/>
      <w:sz w:val="28"/>
      <w:szCs w:val="28"/>
    </w:rPr>
  </w:style>
  <w:style w:type="paragraph" w:customStyle="1" w:styleId="Style2">
    <w:name w:val="Style2"/>
    <w:basedOn w:val="a"/>
    <w:uiPriority w:val="99"/>
    <w:rsid w:val="007A2801"/>
    <w:pPr>
      <w:spacing w:line="359" w:lineRule="exact"/>
      <w:ind w:firstLine="52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7A280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93794.0/" TargetMode="External"/><Relationship Id="rId13" Type="http://schemas.openxmlformats.org/officeDocument/2006/relationships/hyperlink" Target="garantf1://12084522.54/" TargetMode="External"/><Relationship Id="rId18" Type="http://schemas.openxmlformats.org/officeDocument/2006/relationships/hyperlink" Target="garantf1://12084522.11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garantf1://12084522.0/" TargetMode="External"/><Relationship Id="rId12" Type="http://schemas.openxmlformats.org/officeDocument/2006/relationships/hyperlink" Target="garantf1://12077515.0/" TargetMode="External"/><Relationship Id="rId17" Type="http://schemas.openxmlformats.org/officeDocument/2006/relationships/hyperlink" Target="garantf1://12084522.54/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84522.54/" TargetMode="External"/><Relationship Id="rId20" Type="http://schemas.openxmlformats.org/officeDocument/2006/relationships/hyperlink" Target="file:///C:\Users\&#1053;&#1072;&#1089;&#1090;&#1103;\Downloads\&#1040;&#1076;&#1084;%20&#1088;&#1077;&#1075;&#1083;&#1072;&#1084;&#1077;&#1085;&#1090;%20&#1044;&#1054;&#1055;&#1054;&#1051;&#1053;&#1048;&#1058;&#1045;&#1051;&#1068;&#1053;&#1054;&#1045;%20&#1057;&#1054;&#1043;&#1051;&#1040;&#1064;&#1045;&#1053;&#1048;&#1045;%20&#1055;&#1054;&#1057;&#1045;&#1051;&#1045;&#1053;&#1048;&#1071;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84522.0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garantf1://70120262.0/" TargetMode="External"/><Relationship Id="rId23" Type="http://schemas.openxmlformats.org/officeDocument/2006/relationships/fontTable" Target="fontTable.xml"/><Relationship Id="rId10" Type="http://schemas.openxmlformats.org/officeDocument/2006/relationships/hyperlink" Target="garantf1://12084522.21/" TargetMode="External"/><Relationship Id="rId19" Type="http://schemas.openxmlformats.org/officeDocument/2006/relationships/hyperlink" Target="garantf1://12084522.5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77515.706/" TargetMode="External"/><Relationship Id="rId14" Type="http://schemas.openxmlformats.org/officeDocument/2006/relationships/hyperlink" Target="garantf1://12084522.21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12087</Words>
  <Characters>68899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80825</CharactersWithSpaces>
  <SharedDoc>false</SharedDoc>
  <HLinks>
    <vt:vector size="24" baseType="variant">
      <vt:variant>
        <vt:i4>73859178</vt:i4>
      </vt:variant>
      <vt:variant>
        <vt:i4>9</vt:i4>
      </vt:variant>
      <vt:variant>
        <vt:i4>0</vt:i4>
      </vt:variant>
      <vt:variant>
        <vt:i4>5</vt:i4>
      </vt:variant>
      <vt:variant>
        <vt:lpwstr>Адм регламент ДОПОЛНИТЕЛЬНОЕ СОГЛАШЕНИЕ ПОСЕЛЕНИЯ.doc</vt:lpwstr>
      </vt:variant>
      <vt:variant>
        <vt:lpwstr>sub_1200#sub_1200</vt:lpwstr>
      </vt:variant>
      <vt:variant>
        <vt:i4>6029324</vt:i4>
      </vt:variant>
      <vt:variant>
        <vt:i4>6</vt:i4>
      </vt:variant>
      <vt:variant>
        <vt:i4>0</vt:i4>
      </vt:variant>
      <vt:variant>
        <vt:i4>5</vt:i4>
      </vt:variant>
      <vt:variant>
        <vt:lpwstr>garantf1://12077515.706/</vt:lpwstr>
      </vt:variant>
      <vt:variant>
        <vt:lpwstr/>
      </vt:variant>
      <vt:variant>
        <vt:i4>1179660</vt:i4>
      </vt:variant>
      <vt:variant>
        <vt:i4>3</vt:i4>
      </vt:variant>
      <vt:variant>
        <vt:i4>0</vt:i4>
      </vt:variant>
      <vt:variant>
        <vt:i4>5</vt:i4>
      </vt:variant>
      <vt:variant>
        <vt:lpwstr>http://www.kavkazskaya.e-mfc.ru/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cp:lastModifiedBy>Настя</cp:lastModifiedBy>
  <cp:revision>13</cp:revision>
  <cp:lastPrinted>2015-03-30T09:18:00Z</cp:lastPrinted>
  <dcterms:created xsi:type="dcterms:W3CDTF">2016-02-11T05:39:00Z</dcterms:created>
  <dcterms:modified xsi:type="dcterms:W3CDTF">2016-06-29T12:37:00Z</dcterms:modified>
</cp:coreProperties>
</file>