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B2" w:rsidRPr="004529B2" w:rsidRDefault="004529B2" w:rsidP="004529B2">
      <w:pPr>
        <w:pStyle w:val="a3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4529B2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4529B2" w:rsidRDefault="004529B2" w:rsidP="004529B2">
      <w:pPr>
        <w:pStyle w:val="a3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4529B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529B2" w:rsidRDefault="004529B2" w:rsidP="004529B2">
      <w:pPr>
        <w:pStyle w:val="a3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4529B2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529B2" w:rsidRDefault="004529B2" w:rsidP="004529B2">
      <w:pPr>
        <w:pStyle w:val="a3"/>
        <w:ind w:left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4529B2">
        <w:rPr>
          <w:rFonts w:ascii="Times New Roman" w:hAnsi="Times New Roman" w:cs="Times New Roman"/>
          <w:sz w:val="28"/>
          <w:szCs w:val="28"/>
        </w:rPr>
        <w:t>«</w:t>
      </w:r>
      <w:r w:rsidRPr="004529B2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Предоставление порубочного билета и</w:t>
      </w:r>
    </w:p>
    <w:p w:rsidR="004529B2" w:rsidRPr="004529B2" w:rsidRDefault="004529B2" w:rsidP="004529B2">
      <w:pPr>
        <w:pStyle w:val="a3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4529B2">
        <w:rPr>
          <w:rFonts w:ascii="Times New Roman" w:hAnsi="Times New Roman" w:cs="Times New Roman"/>
          <w:color w:val="000000"/>
          <w:spacing w:val="-1"/>
          <w:sz w:val="28"/>
          <w:szCs w:val="28"/>
        </w:rPr>
        <w:t>(или) разрешения на пересадку деревьев и кустарников</w:t>
      </w:r>
      <w:r w:rsidRPr="004529B2">
        <w:rPr>
          <w:rFonts w:ascii="Times New Roman" w:hAnsi="Times New Roman" w:cs="Times New Roman"/>
          <w:sz w:val="28"/>
          <w:szCs w:val="28"/>
        </w:rPr>
        <w:t>»</w:t>
      </w:r>
    </w:p>
    <w:p w:rsidR="004529B2" w:rsidRDefault="004529B2" w:rsidP="004529B2">
      <w:pPr>
        <w:jc w:val="right"/>
      </w:pPr>
    </w:p>
    <w:p w:rsidR="004529B2" w:rsidRPr="004529B2" w:rsidRDefault="004529B2" w:rsidP="004529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529B2">
        <w:rPr>
          <w:rFonts w:ascii="Times New Roman" w:hAnsi="Times New Roman" w:cs="Times New Roman"/>
          <w:sz w:val="28"/>
          <w:szCs w:val="28"/>
        </w:rPr>
        <w:t>БЛОК-СХЕМА</w:t>
      </w:r>
    </w:p>
    <w:p w:rsidR="004529B2" w:rsidRPr="004529B2" w:rsidRDefault="004529B2" w:rsidP="004529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529B2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529B2" w:rsidRPr="004529B2" w:rsidRDefault="004529B2" w:rsidP="004529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854"/>
      </w:tblGrid>
      <w:tr w:rsidR="004529B2" w:rsidRPr="004529B2" w:rsidTr="00AD126A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B2" w:rsidRPr="004529B2" w:rsidRDefault="004529B2" w:rsidP="004529B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9B2">
              <w:rPr>
                <w:rFonts w:ascii="Times New Roman" w:hAnsi="Times New Roman" w:cs="Times New Roman"/>
                <w:sz w:val="28"/>
                <w:szCs w:val="28"/>
              </w:rPr>
              <w:t>Подача заявления заявителем в уполномоченный орган</w:t>
            </w:r>
          </w:p>
        </w:tc>
      </w:tr>
    </w:tbl>
    <w:p w:rsidR="004529B2" w:rsidRPr="004529B2" w:rsidRDefault="004529B2" w:rsidP="004529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529B2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28.45pt;margin-top:.85pt;width:0;height:18pt;z-index:251661312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854"/>
      </w:tblGrid>
      <w:tr w:rsidR="004529B2" w:rsidRPr="004529B2" w:rsidTr="00AD126A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B2" w:rsidRPr="004529B2" w:rsidRDefault="004529B2" w:rsidP="004529B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9B2">
              <w:rPr>
                <w:rFonts w:ascii="Times New Roman" w:hAnsi="Times New Roman" w:cs="Times New Roman"/>
                <w:sz w:val="28"/>
                <w:szCs w:val="28"/>
              </w:rPr>
              <w:t>Выезд комиссии по обследованию зеленых насаждений. Составление акта</w:t>
            </w:r>
            <w:r w:rsidRPr="004529B2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4529B2">
              <w:rPr>
                <w:rFonts w:ascii="Times New Roman" w:hAnsi="Times New Roman" w:cs="Times New Roman"/>
                <w:sz w:val="28"/>
                <w:szCs w:val="28"/>
              </w:rPr>
              <w:t>осмотра зеленых</w:t>
            </w:r>
            <w:r w:rsidRPr="004529B2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4529B2">
              <w:rPr>
                <w:rFonts w:ascii="Times New Roman" w:hAnsi="Times New Roman" w:cs="Times New Roman"/>
                <w:sz w:val="28"/>
                <w:szCs w:val="28"/>
              </w:rPr>
              <w:t>насаждений</w:t>
            </w:r>
          </w:p>
        </w:tc>
      </w:tr>
    </w:tbl>
    <w:p w:rsidR="004529B2" w:rsidRPr="004529B2" w:rsidRDefault="004529B2" w:rsidP="004529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529B2"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32" style="position:absolute;left:0;text-align:left;margin-left:228.45pt;margin-top:.1pt;width:0;height:18pt;z-index:251662336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854"/>
      </w:tblGrid>
      <w:tr w:rsidR="004529B2" w:rsidRPr="004529B2" w:rsidTr="00AD126A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B2" w:rsidRPr="004529B2" w:rsidRDefault="004529B2" w:rsidP="004529B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9B2">
              <w:rPr>
                <w:rFonts w:ascii="Times New Roman" w:hAnsi="Times New Roman" w:cs="Times New Roman"/>
                <w:sz w:val="28"/>
                <w:szCs w:val="28"/>
              </w:rPr>
              <w:t>Выезд комиссии по обследованию зеленых насаждений. Составление акта</w:t>
            </w:r>
            <w:r w:rsidRPr="004529B2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4529B2">
              <w:rPr>
                <w:rFonts w:ascii="Times New Roman" w:hAnsi="Times New Roman" w:cs="Times New Roman"/>
                <w:sz w:val="28"/>
                <w:szCs w:val="28"/>
              </w:rPr>
              <w:t>осмотра зеленых</w:t>
            </w:r>
            <w:r w:rsidRPr="004529B2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4529B2">
              <w:rPr>
                <w:rFonts w:ascii="Times New Roman" w:hAnsi="Times New Roman" w:cs="Times New Roman"/>
                <w:sz w:val="28"/>
                <w:szCs w:val="28"/>
              </w:rPr>
              <w:t>насаждений</w:t>
            </w:r>
          </w:p>
        </w:tc>
      </w:tr>
    </w:tbl>
    <w:p w:rsidR="004529B2" w:rsidRPr="004529B2" w:rsidRDefault="004529B2" w:rsidP="004529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529B2"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32" style="position:absolute;left:0;text-align:left;margin-left:228.45pt;margin-top:.15pt;width:0;height:18pt;z-index:251660288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854"/>
      </w:tblGrid>
      <w:tr w:rsidR="004529B2" w:rsidRPr="004529B2" w:rsidTr="00AD126A">
        <w:tc>
          <w:tcPr>
            <w:tcW w:w="9854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B2" w:rsidRPr="004529B2" w:rsidRDefault="004529B2" w:rsidP="004529B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9B2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0" type="#_x0000_t32" style="position:absolute;left:0;text-align:left;margin-left:228.45pt;margin-top:15.4pt;width:0;height:18pt;z-index:251664384" o:connectortype="straight">
                  <v:stroke endarrow="block"/>
                </v:shape>
              </w:pict>
            </w:r>
            <w:r w:rsidRPr="004529B2">
              <w:rPr>
                <w:rFonts w:ascii="Times New Roman" w:hAnsi="Times New Roman" w:cs="Times New Roman"/>
                <w:sz w:val="28"/>
                <w:szCs w:val="28"/>
              </w:rPr>
              <w:t>Принятие решения на основании акта</w:t>
            </w:r>
          </w:p>
        </w:tc>
      </w:tr>
    </w:tbl>
    <w:p w:rsidR="004529B2" w:rsidRPr="004529B2" w:rsidRDefault="004529B2" w:rsidP="004529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854"/>
      </w:tblGrid>
      <w:tr w:rsidR="004529B2" w:rsidRPr="004529B2" w:rsidTr="00AD126A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B2" w:rsidRPr="004529B2" w:rsidRDefault="004529B2" w:rsidP="004529B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9B2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1" type="#_x0000_t32" style="position:absolute;left:0;text-align:left;margin-left:228.45pt;margin-top:15pt;width:0;height:18pt;z-index:251665408" o:connectortype="straight">
                  <v:stroke endarrow="block"/>
                </v:shape>
              </w:pict>
            </w:r>
            <w:r w:rsidRPr="004529B2">
              <w:rPr>
                <w:rFonts w:ascii="Times New Roman" w:hAnsi="Times New Roman" w:cs="Times New Roman"/>
                <w:sz w:val="28"/>
                <w:szCs w:val="28"/>
              </w:rPr>
              <w:t>Информирование заявителя о принятом решении</w:t>
            </w:r>
          </w:p>
        </w:tc>
      </w:tr>
    </w:tbl>
    <w:p w:rsidR="004529B2" w:rsidRPr="004529B2" w:rsidRDefault="004529B2" w:rsidP="004529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854"/>
      </w:tblGrid>
      <w:tr w:rsidR="004529B2" w:rsidRPr="004529B2" w:rsidTr="00AD126A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B2" w:rsidRPr="004529B2" w:rsidRDefault="004529B2" w:rsidP="004529B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9B2">
              <w:rPr>
                <w:rFonts w:ascii="Times New Roman" w:hAnsi="Times New Roman" w:cs="Times New Roman"/>
                <w:sz w:val="28"/>
                <w:szCs w:val="28"/>
              </w:rPr>
              <w:t>Оформление и подписание документов о предоставлении</w:t>
            </w:r>
            <w:r w:rsidRPr="004529B2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4529B2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</w:t>
            </w:r>
          </w:p>
        </w:tc>
      </w:tr>
    </w:tbl>
    <w:p w:rsidR="004529B2" w:rsidRPr="004529B2" w:rsidRDefault="004529B2" w:rsidP="004529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529B2"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left:0;text-align:left;margin-left:228.45pt;margin-top:.7pt;width:0;height:18pt;z-index:251663360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854"/>
      </w:tblGrid>
      <w:tr w:rsidR="004529B2" w:rsidRPr="004529B2" w:rsidTr="00AD126A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B2" w:rsidRPr="004529B2" w:rsidRDefault="004529B2" w:rsidP="004529B2">
            <w:pPr>
              <w:pStyle w:val="a3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529B2">
              <w:rPr>
                <w:rFonts w:ascii="Times New Roman" w:hAnsi="Times New Roman" w:cs="Times New Roman"/>
                <w:sz w:val="28"/>
                <w:szCs w:val="28"/>
              </w:rPr>
              <w:t>Выдача результата предоставления муниципальной</w:t>
            </w:r>
            <w:r w:rsidRPr="004529B2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4529B2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</w:tr>
    </w:tbl>
    <w:p w:rsidR="004529B2" w:rsidRPr="004529B2" w:rsidRDefault="004529B2" w:rsidP="004529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529B2"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228.45pt;margin-top:2.15pt;width:0;height:18pt;z-index:251666432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854"/>
      </w:tblGrid>
      <w:tr w:rsidR="004529B2" w:rsidRPr="004529B2" w:rsidTr="00AD126A">
        <w:tc>
          <w:tcPr>
            <w:tcW w:w="9854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9B2" w:rsidRPr="004529B2" w:rsidRDefault="004529B2" w:rsidP="004529B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9B2">
              <w:rPr>
                <w:rFonts w:ascii="Times New Roman" w:hAnsi="Times New Roman" w:cs="Times New Roman"/>
                <w:sz w:val="28"/>
                <w:szCs w:val="28"/>
              </w:rPr>
              <w:t>Принятие решения на основании акта</w:t>
            </w:r>
          </w:p>
        </w:tc>
      </w:tr>
    </w:tbl>
    <w:p w:rsidR="004529B2" w:rsidRPr="004529B2" w:rsidRDefault="004529B2" w:rsidP="004529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9B2" w:rsidRPr="004529B2" w:rsidRDefault="004529B2" w:rsidP="004529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9B2" w:rsidRPr="004529B2" w:rsidRDefault="004529B2" w:rsidP="004529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9B2" w:rsidRPr="004529B2" w:rsidRDefault="004529B2" w:rsidP="004529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9B2" w:rsidRPr="004529B2" w:rsidRDefault="004529B2" w:rsidP="004529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9B2" w:rsidRPr="004529B2" w:rsidRDefault="004529B2" w:rsidP="004529B2">
      <w:pPr>
        <w:pStyle w:val="a3"/>
        <w:rPr>
          <w:rFonts w:ascii="Times New Roman" w:hAnsi="Times New Roman" w:cs="Times New Roman"/>
          <w:sz w:val="28"/>
          <w:szCs w:val="28"/>
        </w:rPr>
      </w:pPr>
      <w:r w:rsidRPr="004529B2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4529B2" w:rsidRPr="004529B2" w:rsidRDefault="004529B2" w:rsidP="004529B2">
      <w:pPr>
        <w:pStyle w:val="a3"/>
        <w:rPr>
          <w:rFonts w:ascii="Times New Roman" w:hAnsi="Times New Roman" w:cs="Times New Roman"/>
          <w:sz w:val="28"/>
          <w:szCs w:val="28"/>
        </w:rPr>
      </w:pPr>
      <w:r w:rsidRPr="004529B2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</w:t>
      </w:r>
      <w:proofErr w:type="spellStart"/>
      <w:r w:rsidRPr="004529B2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4529B2" w:rsidRPr="004529B2" w:rsidRDefault="004529B2" w:rsidP="004529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9B2" w:rsidRPr="004529B2" w:rsidRDefault="004529B2" w:rsidP="004529B2">
      <w:pPr>
        <w:ind w:left="4500"/>
        <w:rPr>
          <w:sz w:val="28"/>
          <w:szCs w:val="28"/>
        </w:rPr>
      </w:pPr>
    </w:p>
    <w:p w:rsidR="004529B2" w:rsidRDefault="004529B2" w:rsidP="004529B2">
      <w:pPr>
        <w:ind w:left="4500"/>
      </w:pPr>
    </w:p>
    <w:p w:rsidR="004529B2" w:rsidRDefault="004529B2" w:rsidP="004529B2">
      <w:pPr>
        <w:ind w:left="4500"/>
      </w:pPr>
    </w:p>
    <w:p w:rsidR="00000000" w:rsidRDefault="004529B2"/>
    <w:sectPr w:rsidR="00000000" w:rsidSect="004529B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29B2"/>
    <w:rsid w:val="00452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29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2</cp:revision>
  <dcterms:created xsi:type="dcterms:W3CDTF">2018-07-23T11:13:00Z</dcterms:created>
  <dcterms:modified xsi:type="dcterms:W3CDTF">2018-07-23T11:16:00Z</dcterms:modified>
</cp:coreProperties>
</file>