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7CC" w:rsidRDefault="005B1E14" w:rsidP="00D73F9C">
      <w:pPr>
        <w:jc w:val="center"/>
        <w:outlineLvl w:val="0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4.6pt;height:62.4pt;visibility:visible">
            <v:imagedata r:id="rId4" o:title=""/>
          </v:shape>
        </w:pict>
      </w:r>
    </w:p>
    <w:p w:rsidR="00D73F9C" w:rsidRPr="001B39A0" w:rsidRDefault="00D73F9C" w:rsidP="00D73F9C">
      <w:pPr>
        <w:jc w:val="center"/>
        <w:outlineLvl w:val="0"/>
      </w:pPr>
    </w:p>
    <w:p w:rsidR="001717CC" w:rsidRPr="001B39A0" w:rsidRDefault="001717CC" w:rsidP="00D9056F">
      <w:pPr>
        <w:jc w:val="center"/>
        <w:outlineLvl w:val="0"/>
        <w:rPr>
          <w:b/>
          <w:bCs/>
        </w:rPr>
      </w:pPr>
      <w:r w:rsidRPr="001B39A0">
        <w:rPr>
          <w:b/>
          <w:bCs/>
        </w:rPr>
        <w:t xml:space="preserve">СОВЕТ   </w:t>
      </w:r>
      <w:r>
        <w:rPr>
          <w:b/>
          <w:bCs/>
        </w:rPr>
        <w:t>ЗАПОРОЖСКОГО</w:t>
      </w:r>
      <w:r w:rsidRPr="001B39A0">
        <w:rPr>
          <w:b/>
          <w:bCs/>
        </w:rPr>
        <w:t xml:space="preserve">  СЕЛЬСКОГО  ПОСЕЛЕНИЯ</w:t>
      </w:r>
    </w:p>
    <w:p w:rsidR="001717CC" w:rsidRPr="001B39A0" w:rsidRDefault="001717CC" w:rsidP="00D9056F">
      <w:pPr>
        <w:jc w:val="center"/>
        <w:outlineLvl w:val="0"/>
        <w:rPr>
          <w:b/>
          <w:bCs/>
        </w:rPr>
      </w:pPr>
      <w:r w:rsidRPr="001B39A0">
        <w:rPr>
          <w:b/>
          <w:bCs/>
        </w:rPr>
        <w:t>ТЕМРЮКСКОГО РАЙОНА</w:t>
      </w:r>
    </w:p>
    <w:p w:rsidR="001717CC" w:rsidRPr="001B39A0" w:rsidRDefault="001717CC" w:rsidP="00D9056F">
      <w:pPr>
        <w:jc w:val="center"/>
        <w:rPr>
          <w:b/>
          <w:bCs/>
        </w:rPr>
      </w:pPr>
    </w:p>
    <w:p w:rsidR="001717CC" w:rsidRPr="00F60F8F" w:rsidRDefault="001717CC" w:rsidP="00D9056F">
      <w:pPr>
        <w:jc w:val="center"/>
        <w:outlineLvl w:val="0"/>
        <w:rPr>
          <w:b/>
          <w:bCs/>
          <w:lang w:val="en-US"/>
        </w:rPr>
      </w:pPr>
      <w:r w:rsidRPr="001B39A0">
        <w:rPr>
          <w:b/>
          <w:bCs/>
        </w:rPr>
        <w:t xml:space="preserve">РЕШЕНИЕ № </w:t>
      </w:r>
      <w:r w:rsidR="00F60F8F" w:rsidRPr="00F60F8F">
        <w:rPr>
          <w:b/>
          <w:bCs/>
        </w:rPr>
        <w:t>5</w:t>
      </w:r>
      <w:r w:rsidR="00F60F8F">
        <w:rPr>
          <w:b/>
          <w:bCs/>
          <w:lang w:val="en-US"/>
        </w:rPr>
        <w:t>9</w:t>
      </w:r>
    </w:p>
    <w:p w:rsidR="001717CC" w:rsidRPr="001B39A0" w:rsidRDefault="001717CC" w:rsidP="00D9056F">
      <w:pPr>
        <w:jc w:val="center"/>
        <w:outlineLvl w:val="0"/>
        <w:rPr>
          <w:b/>
          <w:bCs/>
        </w:rPr>
      </w:pPr>
    </w:p>
    <w:p w:rsidR="001717CC" w:rsidRPr="001B39A0" w:rsidRDefault="001717CC" w:rsidP="00D9056F">
      <w:pPr>
        <w:jc w:val="center"/>
        <w:rPr>
          <w:b/>
          <w:bCs/>
        </w:rPr>
      </w:pPr>
      <w:r w:rsidRPr="00D34942">
        <w:rPr>
          <w:b/>
          <w:bCs/>
        </w:rPr>
        <w:t xml:space="preserve"> </w:t>
      </w:r>
      <w:r w:rsidR="00AB1A52">
        <w:rPr>
          <w:b/>
          <w:bCs/>
          <w:lang w:val="en-US"/>
        </w:rPr>
        <w:t>XV</w:t>
      </w:r>
      <w:r w:rsidR="00AB1A52">
        <w:rPr>
          <w:b/>
          <w:bCs/>
        </w:rPr>
        <w:t xml:space="preserve"> </w:t>
      </w:r>
      <w:r w:rsidRPr="001B39A0">
        <w:rPr>
          <w:b/>
          <w:bCs/>
        </w:rPr>
        <w:t xml:space="preserve">сессия   </w:t>
      </w:r>
      <w:r w:rsidR="00AB1A52">
        <w:rPr>
          <w:b/>
          <w:bCs/>
        </w:rPr>
        <w:t xml:space="preserve">       </w:t>
      </w:r>
      <w:r w:rsidRPr="001B39A0">
        <w:rPr>
          <w:b/>
          <w:bCs/>
        </w:rPr>
        <w:t xml:space="preserve">                                                                                          </w:t>
      </w:r>
      <w:r w:rsidRPr="001B39A0">
        <w:rPr>
          <w:b/>
          <w:bCs/>
          <w:lang w:val="en-US"/>
        </w:rPr>
        <w:t>II</w:t>
      </w:r>
      <w:r w:rsidRPr="001B39A0">
        <w:rPr>
          <w:b/>
          <w:bCs/>
        </w:rPr>
        <w:t xml:space="preserve"> созыва</w:t>
      </w:r>
    </w:p>
    <w:p w:rsidR="001717CC" w:rsidRPr="001B39A0" w:rsidRDefault="001717CC" w:rsidP="00D9056F">
      <w:pPr>
        <w:jc w:val="center"/>
      </w:pPr>
    </w:p>
    <w:p w:rsidR="001717CC" w:rsidRPr="001B39A0" w:rsidRDefault="001717CC" w:rsidP="005A42DE">
      <w:r>
        <w:t>«2» июня</w:t>
      </w:r>
      <w:r w:rsidRPr="001B39A0">
        <w:t xml:space="preserve"> 201</w:t>
      </w:r>
      <w:r>
        <w:t>5</w:t>
      </w:r>
      <w:r w:rsidRPr="001B39A0">
        <w:t xml:space="preserve"> год       </w:t>
      </w:r>
      <w:r w:rsidR="00AB1A52">
        <w:t xml:space="preserve"> </w:t>
      </w:r>
      <w:r w:rsidRPr="001B39A0">
        <w:t xml:space="preserve">               </w:t>
      </w:r>
      <w:r>
        <w:t xml:space="preserve">                                                   </w:t>
      </w:r>
      <w:proofErr w:type="spellStart"/>
      <w:r>
        <w:t>ст-ца</w:t>
      </w:r>
      <w:proofErr w:type="spellEnd"/>
      <w:r>
        <w:t xml:space="preserve"> </w:t>
      </w:r>
      <w:proofErr w:type="gramStart"/>
      <w:r>
        <w:t>Запорожская</w:t>
      </w:r>
      <w:proofErr w:type="gramEnd"/>
    </w:p>
    <w:p w:rsidR="001717CC" w:rsidRDefault="001717CC" w:rsidP="00D9056F">
      <w:pPr>
        <w:jc w:val="center"/>
      </w:pPr>
    </w:p>
    <w:p w:rsidR="00D73F9C" w:rsidRPr="001B39A0" w:rsidRDefault="00D73F9C" w:rsidP="00D9056F">
      <w:pPr>
        <w:jc w:val="center"/>
      </w:pPr>
    </w:p>
    <w:p w:rsidR="001717CC" w:rsidRPr="001B39A0" w:rsidRDefault="001717CC" w:rsidP="00D9056F">
      <w:pPr>
        <w:jc w:val="center"/>
        <w:rPr>
          <w:b/>
          <w:bCs/>
        </w:rPr>
      </w:pPr>
      <w:r>
        <w:rPr>
          <w:b/>
          <w:bCs/>
        </w:rPr>
        <w:t>О муниципальной должности и лице, замещающем муниципальную должность</w:t>
      </w:r>
      <w:r w:rsidRPr="001B39A0">
        <w:rPr>
          <w:b/>
          <w:bCs/>
        </w:rPr>
        <w:t xml:space="preserve"> </w:t>
      </w:r>
      <w:r>
        <w:rPr>
          <w:b/>
          <w:bCs/>
        </w:rPr>
        <w:t>в</w:t>
      </w:r>
      <w:r w:rsidRPr="001B39A0">
        <w:rPr>
          <w:b/>
          <w:bCs/>
        </w:rPr>
        <w:t xml:space="preserve"> </w:t>
      </w:r>
      <w:r>
        <w:rPr>
          <w:b/>
          <w:bCs/>
        </w:rPr>
        <w:t>Запорожском сельском поселении</w:t>
      </w:r>
      <w:r w:rsidRPr="001B39A0">
        <w:rPr>
          <w:b/>
          <w:bCs/>
        </w:rPr>
        <w:t xml:space="preserve"> </w:t>
      </w:r>
    </w:p>
    <w:p w:rsidR="001717CC" w:rsidRPr="00797E22" w:rsidRDefault="001717CC" w:rsidP="005A42DE">
      <w:pPr>
        <w:jc w:val="center"/>
        <w:rPr>
          <w:b/>
          <w:bCs/>
        </w:rPr>
      </w:pPr>
      <w:r w:rsidRPr="001B39A0">
        <w:rPr>
          <w:b/>
          <w:bCs/>
        </w:rPr>
        <w:t>Темрюкского района</w:t>
      </w:r>
    </w:p>
    <w:p w:rsidR="001717CC" w:rsidRDefault="001717CC" w:rsidP="00D9056F">
      <w:pPr>
        <w:jc w:val="both"/>
      </w:pPr>
    </w:p>
    <w:p w:rsidR="00D73F9C" w:rsidRPr="001B39A0" w:rsidRDefault="00D73F9C" w:rsidP="00D9056F">
      <w:pPr>
        <w:jc w:val="both"/>
      </w:pPr>
    </w:p>
    <w:p w:rsidR="001717CC" w:rsidRDefault="001717CC" w:rsidP="00D9056F">
      <w:pPr>
        <w:ind w:firstLine="851"/>
        <w:jc w:val="both"/>
      </w:pPr>
      <w:proofErr w:type="gramStart"/>
      <w:r>
        <w:t>В целях определения статуса выборных должностных лиц местного самоуправления, действующих на постоянной основе, руководствуясь Федеральными законами от 6 октября 2003 года № 131-ФЗ «Об общих принципах организации местного самоуправления в Российской Федерации», от 25 декабря 2008 года №273-ФЗ «О противодействии коррупции», Законами Краснодарского края от 7 июня 2004 года № 717-КЗ «О местном самоуправлении в Краснодарском крае», а также Уставом Запорожского сельского</w:t>
      </w:r>
      <w:proofErr w:type="gramEnd"/>
      <w:r>
        <w:t xml:space="preserve"> поселения Темрюкского района, РЕШИЛ:</w:t>
      </w:r>
    </w:p>
    <w:p w:rsidR="001717CC" w:rsidRDefault="001717CC" w:rsidP="00D9056F">
      <w:pPr>
        <w:ind w:firstLine="851"/>
        <w:jc w:val="both"/>
      </w:pPr>
      <w:r>
        <w:t>1. Утвердить Положение о муниципальной должности и лице, замещающем муниципальную должность в Запорожском сельском поселении Темрюкского района (прилагается).</w:t>
      </w:r>
    </w:p>
    <w:p w:rsidR="001717CC" w:rsidRDefault="001717CC" w:rsidP="00D9056F">
      <w:pPr>
        <w:ind w:firstLine="851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начальника общего отдела А.Ю. Яковлеву.</w:t>
      </w:r>
    </w:p>
    <w:p w:rsidR="001717CC" w:rsidRDefault="001717CC" w:rsidP="00D9056F">
      <w:pPr>
        <w:ind w:firstLine="851"/>
        <w:jc w:val="both"/>
      </w:pPr>
      <w:r>
        <w:t>3. Решение вступает в силу со дня его обнародования.</w:t>
      </w:r>
    </w:p>
    <w:p w:rsidR="001717CC" w:rsidRDefault="001717CC" w:rsidP="00D9056F">
      <w:pPr>
        <w:ind w:firstLine="851"/>
        <w:jc w:val="both"/>
      </w:pPr>
    </w:p>
    <w:p w:rsidR="001717CC" w:rsidRDefault="001717CC" w:rsidP="00D9056F">
      <w:pPr>
        <w:ind w:firstLine="851"/>
        <w:jc w:val="both"/>
      </w:pPr>
    </w:p>
    <w:p w:rsidR="001717CC" w:rsidRDefault="001717CC" w:rsidP="00D9056F">
      <w:pPr>
        <w:ind w:firstLine="851"/>
        <w:jc w:val="both"/>
      </w:pPr>
    </w:p>
    <w:p w:rsidR="001717CC" w:rsidRDefault="001717CC" w:rsidP="00D9056F">
      <w:pPr>
        <w:ind w:firstLine="851"/>
        <w:jc w:val="both"/>
      </w:pPr>
    </w:p>
    <w:p w:rsidR="001717CC" w:rsidRDefault="001717CC" w:rsidP="00D7656F">
      <w:pPr>
        <w:jc w:val="both"/>
      </w:pPr>
      <w:r>
        <w:t xml:space="preserve">Председатель Совета </w:t>
      </w:r>
    </w:p>
    <w:p w:rsidR="001717CC" w:rsidRDefault="001717CC" w:rsidP="00D7656F">
      <w:pPr>
        <w:jc w:val="both"/>
      </w:pPr>
      <w:r>
        <w:t xml:space="preserve">Запорожского сельского </w:t>
      </w:r>
    </w:p>
    <w:p w:rsidR="001717CC" w:rsidRDefault="001717CC" w:rsidP="00D7656F">
      <w:pPr>
        <w:jc w:val="both"/>
      </w:pPr>
      <w:r>
        <w:t xml:space="preserve">поселения Темрюкского района                          </w:t>
      </w:r>
      <w:r w:rsidR="00D73F9C">
        <w:t xml:space="preserve">                                 И.Р</w:t>
      </w:r>
      <w:r>
        <w:t>. Абрамян</w:t>
      </w:r>
    </w:p>
    <w:p w:rsidR="001717CC" w:rsidRDefault="001717CC" w:rsidP="00D7656F">
      <w:pPr>
        <w:jc w:val="both"/>
      </w:pPr>
    </w:p>
    <w:p w:rsidR="00D73F9C" w:rsidRDefault="00D73F9C" w:rsidP="00D7656F">
      <w:pPr>
        <w:jc w:val="both"/>
      </w:pPr>
    </w:p>
    <w:p w:rsidR="00D73F9C" w:rsidRDefault="001717CC" w:rsidP="00D7656F">
      <w:pPr>
        <w:jc w:val="both"/>
      </w:pPr>
      <w:r>
        <w:t xml:space="preserve">Глава Запорожского сельского поселения </w:t>
      </w:r>
    </w:p>
    <w:p w:rsidR="001717CC" w:rsidRPr="00D7656F" w:rsidRDefault="001717CC" w:rsidP="00D7656F">
      <w:pPr>
        <w:jc w:val="both"/>
      </w:pPr>
      <w:r>
        <w:t xml:space="preserve">Темрюкского района                                     </w:t>
      </w:r>
      <w:r w:rsidR="00D73F9C">
        <w:t xml:space="preserve">                                 </w:t>
      </w:r>
      <w:r>
        <w:t xml:space="preserve">     </w:t>
      </w:r>
      <w:r w:rsidR="00D73F9C">
        <w:t xml:space="preserve"> </w:t>
      </w:r>
      <w:r>
        <w:t xml:space="preserve">Н.Г. </w:t>
      </w:r>
      <w:proofErr w:type="spellStart"/>
      <w:r>
        <w:t>Колодина</w:t>
      </w:r>
      <w:proofErr w:type="spellEnd"/>
    </w:p>
    <w:sectPr w:rsidR="001717CC" w:rsidRPr="00D7656F" w:rsidSect="00D73F9C">
      <w:pgSz w:w="11906" w:h="16838"/>
      <w:pgMar w:top="28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04CA"/>
    <w:rsid w:val="00044415"/>
    <w:rsid w:val="00075FF9"/>
    <w:rsid w:val="000A3A24"/>
    <w:rsid w:val="001107AE"/>
    <w:rsid w:val="00125802"/>
    <w:rsid w:val="00160A7D"/>
    <w:rsid w:val="001714AA"/>
    <w:rsid w:val="001717CC"/>
    <w:rsid w:val="00196BF6"/>
    <w:rsid w:val="00197767"/>
    <w:rsid w:val="001B39A0"/>
    <w:rsid w:val="001D7401"/>
    <w:rsid w:val="00241702"/>
    <w:rsid w:val="00260B42"/>
    <w:rsid w:val="00276448"/>
    <w:rsid w:val="0029723A"/>
    <w:rsid w:val="002D330D"/>
    <w:rsid w:val="002E14E7"/>
    <w:rsid w:val="00337465"/>
    <w:rsid w:val="003405F6"/>
    <w:rsid w:val="00354D4D"/>
    <w:rsid w:val="00365214"/>
    <w:rsid w:val="003A0CAE"/>
    <w:rsid w:val="003E4D01"/>
    <w:rsid w:val="003F63DD"/>
    <w:rsid w:val="00455F6A"/>
    <w:rsid w:val="00481DD0"/>
    <w:rsid w:val="004972FA"/>
    <w:rsid w:val="0052586D"/>
    <w:rsid w:val="0054551A"/>
    <w:rsid w:val="005622A1"/>
    <w:rsid w:val="005A42DE"/>
    <w:rsid w:val="005B1E14"/>
    <w:rsid w:val="005F4E5C"/>
    <w:rsid w:val="005F5DA4"/>
    <w:rsid w:val="006361AF"/>
    <w:rsid w:val="00691666"/>
    <w:rsid w:val="006C6D70"/>
    <w:rsid w:val="006E09B9"/>
    <w:rsid w:val="00763744"/>
    <w:rsid w:val="00777922"/>
    <w:rsid w:val="0078653E"/>
    <w:rsid w:val="00797E22"/>
    <w:rsid w:val="007C56B3"/>
    <w:rsid w:val="007F615E"/>
    <w:rsid w:val="00841204"/>
    <w:rsid w:val="00890B18"/>
    <w:rsid w:val="00926151"/>
    <w:rsid w:val="009967DC"/>
    <w:rsid w:val="009A560D"/>
    <w:rsid w:val="009C0A98"/>
    <w:rsid w:val="009D0DC6"/>
    <w:rsid w:val="00A004CA"/>
    <w:rsid w:val="00A33469"/>
    <w:rsid w:val="00A63F61"/>
    <w:rsid w:val="00AB1A52"/>
    <w:rsid w:val="00AD7AE7"/>
    <w:rsid w:val="00B107DD"/>
    <w:rsid w:val="00B24C7C"/>
    <w:rsid w:val="00B67DB1"/>
    <w:rsid w:val="00BB66A4"/>
    <w:rsid w:val="00BF5A1D"/>
    <w:rsid w:val="00C81BD7"/>
    <w:rsid w:val="00C92FE3"/>
    <w:rsid w:val="00D2751F"/>
    <w:rsid w:val="00D34942"/>
    <w:rsid w:val="00D63692"/>
    <w:rsid w:val="00D73F9C"/>
    <w:rsid w:val="00D7656F"/>
    <w:rsid w:val="00D9056F"/>
    <w:rsid w:val="00E131DC"/>
    <w:rsid w:val="00E139A1"/>
    <w:rsid w:val="00E165CC"/>
    <w:rsid w:val="00E54D18"/>
    <w:rsid w:val="00E7043C"/>
    <w:rsid w:val="00F02D93"/>
    <w:rsid w:val="00F52B18"/>
    <w:rsid w:val="00F60F8F"/>
    <w:rsid w:val="00FB09E7"/>
    <w:rsid w:val="00FD0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3E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004CA"/>
    <w:rPr>
      <w:color w:val="auto"/>
      <w:u w:val="single"/>
    </w:rPr>
  </w:style>
  <w:style w:type="paragraph" w:styleId="a4">
    <w:name w:val="Subtitle"/>
    <w:basedOn w:val="a"/>
    <w:link w:val="a5"/>
    <w:uiPriority w:val="99"/>
    <w:qFormat/>
    <w:rsid w:val="00D9056F"/>
    <w:pPr>
      <w:jc w:val="center"/>
    </w:pPr>
    <w:rPr>
      <w:b/>
      <w:bCs/>
      <w:lang w:eastAsia="ru-RU"/>
    </w:rPr>
  </w:style>
  <w:style w:type="character" w:customStyle="1" w:styleId="a5">
    <w:name w:val="Подзаголовок Знак"/>
    <w:basedOn w:val="a0"/>
    <w:link w:val="a4"/>
    <w:uiPriority w:val="99"/>
    <w:locked/>
    <w:rsid w:val="00D9056F"/>
    <w:rPr>
      <w:b/>
      <w:b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35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9503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9487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5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59495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5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35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359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35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35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9497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9502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5949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5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35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359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35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035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35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9501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9479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5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59488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5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35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35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359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Настя</cp:lastModifiedBy>
  <cp:revision>9</cp:revision>
  <cp:lastPrinted>2015-06-02T08:28:00Z</cp:lastPrinted>
  <dcterms:created xsi:type="dcterms:W3CDTF">2015-06-01T06:42:00Z</dcterms:created>
  <dcterms:modified xsi:type="dcterms:W3CDTF">2015-06-02T08:29:00Z</dcterms:modified>
</cp:coreProperties>
</file>