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0AF" w:rsidRDefault="000930AF" w:rsidP="000930AF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  <w:r>
        <w:rPr>
          <w:color w:val="000000"/>
          <w:sz w:val="28"/>
          <w:szCs w:val="28"/>
          <w:lang w:eastAsia="ru-RU"/>
        </w:rPr>
        <w:t>При предоставлении услуги через  «МФЦ»</w:t>
      </w:r>
    </w:p>
    <w:p w:rsidR="000930AF" w:rsidRDefault="000930AF" w:rsidP="000930AF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930AF" w:rsidRDefault="000930AF" w:rsidP="000930AF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p w:rsidR="000930AF" w:rsidRDefault="000930AF" w:rsidP="000930AF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Блок-схема</w:t>
      </w:r>
    </w:p>
    <w:p w:rsidR="000930AF" w:rsidRDefault="000930AF" w:rsidP="000930AF">
      <w:pPr>
        <w:pStyle w:val="ConsPlusNormal"/>
        <w:tabs>
          <w:tab w:val="left" w:pos="0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процедуры  выдачи разрешения на строительство, реконструкцию  объектов капитального строительства администрацией Запорожского сельского поселения Темрюкского района</w:t>
      </w:r>
    </w:p>
    <w:p w:rsidR="000930AF" w:rsidRDefault="000930AF" w:rsidP="000930AF">
      <w:pPr>
        <w:pStyle w:val="ConsPlusNormal"/>
        <w:tabs>
          <w:tab w:val="left" w:pos="0"/>
        </w:tabs>
        <w:ind w:firstLine="0"/>
        <w:rPr>
          <w:rFonts w:ascii="Times New Roman" w:hAnsi="Times New Roman"/>
          <w:b/>
          <w:sz w:val="28"/>
          <w:szCs w:val="28"/>
        </w:rPr>
      </w:pPr>
    </w:p>
    <w:p w:rsidR="000930AF" w:rsidRDefault="000930AF" w:rsidP="000930AF">
      <w:pPr>
        <w:pStyle w:val="ConsPlusNormal"/>
        <w:tabs>
          <w:tab w:val="left" w:pos="0"/>
        </w:tabs>
        <w:ind w:firstLine="0"/>
        <w:rPr>
          <w:rFonts w:ascii="Times New Roman" w:hAnsi="Times New Roman"/>
          <w:sz w:val="28"/>
          <w:szCs w:val="28"/>
        </w:rPr>
      </w:pPr>
    </w:p>
    <w:tbl>
      <w:tblPr>
        <w:tblW w:w="9765" w:type="dxa"/>
        <w:tblInd w:w="93" w:type="dxa"/>
        <w:tblLayout w:type="fixed"/>
        <w:tblLook w:val="04A0"/>
      </w:tblPr>
      <w:tblGrid>
        <w:gridCol w:w="1097"/>
        <w:gridCol w:w="1757"/>
        <w:gridCol w:w="926"/>
        <w:gridCol w:w="395"/>
        <w:gridCol w:w="533"/>
        <w:gridCol w:w="528"/>
        <w:gridCol w:w="736"/>
        <w:gridCol w:w="296"/>
        <w:gridCol w:w="887"/>
        <w:gridCol w:w="2610"/>
      </w:tblGrid>
      <w:tr w:rsidR="000930AF" w:rsidTr="000930AF">
        <w:trPr>
          <w:trHeight w:val="322"/>
        </w:trPr>
        <w:tc>
          <w:tcPr>
            <w:tcW w:w="9764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0AF" w:rsidRDefault="000930AF" w:rsidP="000930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Застройщик представляет в «МФЦ» заявление о выдаче разрешения на строительство, реконструкцию объектов капитального строительства с   приложением всех необходимых документов. Сотрудник «МФЦ» передает заявление с приложением всех необходимых документов в администрацию Запорожского сельского поселения Темрюкского района (дале</w:t>
            </w:r>
            <w:proofErr w:type="gramStart"/>
            <w:r>
              <w:rPr>
                <w:sz w:val="28"/>
                <w:szCs w:val="28"/>
              </w:rPr>
              <w:t>е-</w:t>
            </w:r>
            <w:proofErr w:type="gramEnd"/>
            <w:r>
              <w:rPr>
                <w:sz w:val="28"/>
                <w:szCs w:val="28"/>
              </w:rPr>
              <w:t xml:space="preserve"> Администрация) </w:t>
            </w:r>
          </w:p>
        </w:tc>
      </w:tr>
      <w:tr w:rsidR="000930AF" w:rsidTr="000930AF">
        <w:trPr>
          <w:trHeight w:val="322"/>
        </w:trPr>
        <w:tc>
          <w:tcPr>
            <w:tcW w:w="26422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AF" w:rsidRDefault="000930AF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0930AF" w:rsidTr="000930AF">
        <w:trPr>
          <w:trHeight w:val="322"/>
        </w:trPr>
        <w:tc>
          <w:tcPr>
            <w:tcW w:w="26422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AF" w:rsidRDefault="000930AF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0930AF" w:rsidTr="000930AF">
        <w:trPr>
          <w:trHeight w:val="255"/>
        </w:trPr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30AF" w:rsidRDefault="000930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</w:tr>
      <w:tr w:rsidR="000930AF" w:rsidTr="000930AF">
        <w:trPr>
          <w:trHeight w:val="322"/>
        </w:trPr>
        <w:tc>
          <w:tcPr>
            <w:tcW w:w="9764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0AF" w:rsidRDefault="000930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br/>
              <w:t>проводит проверку наличия документов, прилагаемых к заявлению</w:t>
            </w:r>
          </w:p>
        </w:tc>
      </w:tr>
      <w:tr w:rsidR="000930AF" w:rsidTr="000930AF">
        <w:trPr>
          <w:trHeight w:val="322"/>
        </w:trPr>
        <w:tc>
          <w:tcPr>
            <w:tcW w:w="26422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AF" w:rsidRDefault="000930AF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0930AF" w:rsidTr="000930AF">
        <w:trPr>
          <w:trHeight w:val="255"/>
        </w:trPr>
        <w:tc>
          <w:tcPr>
            <w:tcW w:w="109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1757" w:type="dxa"/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930AF" w:rsidRDefault="000930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0AF" w:rsidRDefault="000930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930AF" w:rsidRDefault="000930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930AF" w:rsidRDefault="000930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2610" w:type="dxa"/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</w:tr>
      <w:tr w:rsidR="000930AF" w:rsidTr="000930AF">
        <w:trPr>
          <w:trHeight w:val="255"/>
        </w:trPr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930AF" w:rsidRDefault="000930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930AF" w:rsidRDefault="000930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2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</w:tr>
      <w:tr w:rsidR="000930AF" w:rsidTr="000930AF">
        <w:trPr>
          <w:trHeight w:val="255"/>
        </w:trPr>
        <w:tc>
          <w:tcPr>
            <w:tcW w:w="4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0AF" w:rsidRDefault="000930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наличии всех документов: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0AF" w:rsidRDefault="000930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наличии не всех документов:</w:t>
            </w:r>
          </w:p>
        </w:tc>
      </w:tr>
      <w:tr w:rsidR="000930AF" w:rsidTr="000930AF">
        <w:trPr>
          <w:trHeight w:val="255"/>
        </w:trPr>
        <w:tc>
          <w:tcPr>
            <w:tcW w:w="10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930AF" w:rsidRDefault="000930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33" w:type="dxa"/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1032" w:type="dxa"/>
            <w:gridSpan w:val="2"/>
            <w:hideMark/>
          </w:tcPr>
          <w:p w:rsidR="000930AF" w:rsidRDefault="000930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26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</w:tr>
      <w:tr w:rsidR="000930AF" w:rsidTr="000930AF">
        <w:trPr>
          <w:trHeight w:val="255"/>
        </w:trPr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930AF" w:rsidRDefault="000930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33" w:type="dxa"/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930AF" w:rsidRDefault="000930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2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</w:tr>
      <w:tr w:rsidR="000930AF" w:rsidTr="000930AF">
        <w:trPr>
          <w:trHeight w:val="255"/>
        </w:trPr>
        <w:tc>
          <w:tcPr>
            <w:tcW w:w="417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0AF" w:rsidRDefault="000930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проводит регистрацию заявления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452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0AF" w:rsidRDefault="000930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отказывает застройщику в выдаче разрешения на строительство, реконструкцию объекта капитального строительства и возвращает все представленные им документы</w:t>
            </w:r>
          </w:p>
        </w:tc>
      </w:tr>
      <w:tr w:rsidR="000930AF" w:rsidTr="000930AF">
        <w:trPr>
          <w:trHeight w:val="255"/>
        </w:trPr>
        <w:tc>
          <w:tcPr>
            <w:tcW w:w="1615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AF" w:rsidRDefault="000930AF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9209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930AF" w:rsidRDefault="000930AF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0930AF" w:rsidTr="000930AF">
        <w:trPr>
          <w:trHeight w:val="255"/>
        </w:trPr>
        <w:tc>
          <w:tcPr>
            <w:tcW w:w="1615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AF" w:rsidRDefault="000930AF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9209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930AF" w:rsidRDefault="000930AF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0930AF" w:rsidTr="000930AF">
        <w:trPr>
          <w:trHeight w:val="255"/>
        </w:trPr>
        <w:tc>
          <w:tcPr>
            <w:tcW w:w="1615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AF" w:rsidRDefault="000930AF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9209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930AF" w:rsidRDefault="000930AF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0930AF" w:rsidTr="000930AF">
        <w:trPr>
          <w:trHeight w:val="255"/>
        </w:trPr>
        <w:tc>
          <w:tcPr>
            <w:tcW w:w="10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930AF" w:rsidRDefault="000930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</w:tr>
      <w:tr w:rsidR="000930AF" w:rsidTr="000930AF">
        <w:trPr>
          <w:trHeight w:val="255"/>
        </w:trPr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30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0AF" w:rsidRDefault="000930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930AF" w:rsidRDefault="000930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</w:tr>
      <w:tr w:rsidR="000930AF" w:rsidTr="000930AF">
        <w:trPr>
          <w:trHeight w:val="322"/>
        </w:trPr>
        <w:tc>
          <w:tcPr>
            <w:tcW w:w="9764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0AF" w:rsidRDefault="000930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</w:p>
          <w:p w:rsidR="000930AF" w:rsidRDefault="000930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проверку соответствия представленных документов:</w:t>
            </w:r>
            <w:r>
              <w:rPr>
                <w:sz w:val="28"/>
                <w:szCs w:val="28"/>
              </w:rPr>
              <w:br/>
              <w:t>1)требованиям градостроительного плана земельного участка, красным линиям;</w:t>
            </w:r>
            <w:r>
              <w:rPr>
                <w:sz w:val="28"/>
                <w:szCs w:val="28"/>
              </w:rPr>
              <w:br/>
              <w:t>2)требованиям, установленным в разрешении на отклонение от предельных параметров разрешенного строительства, реконструкции (при их наличии)</w:t>
            </w:r>
          </w:p>
        </w:tc>
      </w:tr>
      <w:tr w:rsidR="000930AF" w:rsidTr="000930AF">
        <w:trPr>
          <w:trHeight w:val="322"/>
        </w:trPr>
        <w:tc>
          <w:tcPr>
            <w:tcW w:w="26422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AF" w:rsidRDefault="000930AF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0930AF" w:rsidTr="000930AF">
        <w:trPr>
          <w:trHeight w:val="322"/>
        </w:trPr>
        <w:tc>
          <w:tcPr>
            <w:tcW w:w="26422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AF" w:rsidRDefault="000930AF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0930AF" w:rsidTr="000930AF">
        <w:trPr>
          <w:trHeight w:val="322"/>
        </w:trPr>
        <w:tc>
          <w:tcPr>
            <w:tcW w:w="26422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AF" w:rsidRDefault="000930AF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0930AF" w:rsidTr="000930AF">
        <w:trPr>
          <w:trHeight w:val="255"/>
        </w:trPr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930AF" w:rsidRDefault="000930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930AF" w:rsidRDefault="000930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</w:tr>
      <w:tr w:rsidR="000930AF" w:rsidTr="000930AF">
        <w:trPr>
          <w:trHeight w:val="255"/>
        </w:trPr>
        <w:tc>
          <w:tcPr>
            <w:tcW w:w="3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0AF" w:rsidRDefault="000930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соответствуют требованиям</w:t>
            </w:r>
          </w:p>
        </w:tc>
        <w:tc>
          <w:tcPr>
            <w:tcW w:w="92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0AF" w:rsidRDefault="000930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соответствуют требованиям</w:t>
            </w:r>
          </w:p>
        </w:tc>
      </w:tr>
      <w:tr w:rsidR="000930AF" w:rsidTr="000930AF">
        <w:trPr>
          <w:trHeight w:val="255"/>
        </w:trPr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930AF" w:rsidRDefault="000930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28" w:type="dxa"/>
            <w:gridSpan w:val="2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930AF" w:rsidRDefault="000930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</w:tr>
      <w:tr w:rsidR="000930AF" w:rsidTr="000930AF">
        <w:trPr>
          <w:trHeight w:val="255"/>
        </w:trPr>
        <w:tc>
          <w:tcPr>
            <w:tcW w:w="377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0AF" w:rsidRDefault="000930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выдаёт сотруднику  «МФЦ» два экземпляра разрешения  на строительство, </w:t>
            </w:r>
            <w:r>
              <w:rPr>
                <w:sz w:val="28"/>
                <w:szCs w:val="28"/>
              </w:rPr>
              <w:lastRenderedPageBreak/>
              <w:t>реконструкцию объекта капитального строительства.  Один  экземпляр остается в архиве Администрации, другой передается в ИСОГД муниципального образования Темрюкский район</w:t>
            </w:r>
          </w:p>
        </w:tc>
        <w:tc>
          <w:tcPr>
            <w:tcW w:w="92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452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0AF" w:rsidRDefault="000930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отказывает застройщику  в выдаче разрешения на строительство, реконструкцию и возвращает все представленные им </w:t>
            </w:r>
            <w:r>
              <w:rPr>
                <w:sz w:val="28"/>
                <w:szCs w:val="28"/>
              </w:rPr>
              <w:lastRenderedPageBreak/>
              <w:t>документы</w:t>
            </w:r>
          </w:p>
        </w:tc>
      </w:tr>
      <w:tr w:rsidR="000930AF" w:rsidTr="000930AF">
        <w:trPr>
          <w:trHeight w:val="255"/>
        </w:trPr>
        <w:tc>
          <w:tcPr>
            <w:tcW w:w="152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AF" w:rsidRDefault="000930AF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9209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930AF" w:rsidRDefault="000930AF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0930AF" w:rsidTr="000930AF">
        <w:trPr>
          <w:trHeight w:val="255"/>
        </w:trPr>
        <w:tc>
          <w:tcPr>
            <w:tcW w:w="152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AF" w:rsidRDefault="000930AF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9209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930AF" w:rsidRDefault="000930AF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0930AF" w:rsidTr="000930AF">
        <w:trPr>
          <w:trHeight w:val="255"/>
        </w:trPr>
        <w:tc>
          <w:tcPr>
            <w:tcW w:w="152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AF" w:rsidRDefault="000930AF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9209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930AF" w:rsidRDefault="000930AF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0930AF" w:rsidTr="000930AF">
        <w:trPr>
          <w:trHeight w:val="255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930AF" w:rsidRDefault="000930A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30AF" w:rsidRDefault="000930A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30AF" w:rsidRDefault="000930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30AF" w:rsidRDefault="000930A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30AF" w:rsidRDefault="000930A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30AF" w:rsidRDefault="000930AF">
            <w:pPr>
              <w:jc w:val="center"/>
              <w:rPr>
                <w:sz w:val="28"/>
                <w:szCs w:val="28"/>
              </w:rPr>
            </w:pPr>
          </w:p>
        </w:tc>
      </w:tr>
      <w:tr w:rsidR="000930AF" w:rsidTr="000930AF">
        <w:trPr>
          <w:trHeight w:val="255"/>
        </w:trPr>
        <w:tc>
          <w:tcPr>
            <w:tcW w:w="1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413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0AF" w:rsidRDefault="000930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направляет копию выданного разрешения на строительство в орган, уполномоченный на осуществление государственного строительного контроля и надзора (управление государственного строительного надзора Краснодарского края в Темрюкском районе)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1183" w:type="dxa"/>
            <w:gridSpan w:val="2"/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2610" w:type="dxa"/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</w:tr>
      <w:tr w:rsidR="000930AF" w:rsidTr="000930AF">
        <w:trPr>
          <w:trHeight w:val="255"/>
        </w:trPr>
        <w:tc>
          <w:tcPr>
            <w:tcW w:w="1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7449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930AF" w:rsidRDefault="000930AF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1183" w:type="dxa"/>
            <w:gridSpan w:val="2"/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2610" w:type="dxa"/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</w:tr>
      <w:tr w:rsidR="000930AF" w:rsidTr="000930AF">
        <w:trPr>
          <w:trHeight w:val="255"/>
        </w:trPr>
        <w:tc>
          <w:tcPr>
            <w:tcW w:w="1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7449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930AF" w:rsidRDefault="000930AF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1183" w:type="dxa"/>
            <w:gridSpan w:val="2"/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2610" w:type="dxa"/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</w:tr>
      <w:tr w:rsidR="000930AF" w:rsidTr="000930AF">
        <w:trPr>
          <w:trHeight w:val="2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744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AF" w:rsidRDefault="000930AF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1183" w:type="dxa"/>
            <w:gridSpan w:val="2"/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2610" w:type="dxa"/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</w:tr>
      <w:tr w:rsidR="000930AF" w:rsidTr="000930AF">
        <w:trPr>
          <w:trHeight w:val="2751"/>
        </w:trPr>
        <w:tc>
          <w:tcPr>
            <w:tcW w:w="10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7449" w:type="dxa"/>
            <w:gridSpan w:val="5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930AF" w:rsidRDefault="000930AF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1183" w:type="dxa"/>
            <w:gridSpan w:val="2"/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  <w:tc>
          <w:tcPr>
            <w:tcW w:w="2610" w:type="dxa"/>
            <w:noWrap/>
            <w:vAlign w:val="bottom"/>
          </w:tcPr>
          <w:p w:rsidR="000930AF" w:rsidRDefault="000930AF">
            <w:pPr>
              <w:rPr>
                <w:sz w:val="28"/>
                <w:szCs w:val="28"/>
              </w:rPr>
            </w:pPr>
          </w:p>
        </w:tc>
      </w:tr>
    </w:tbl>
    <w:p w:rsidR="000930AF" w:rsidRDefault="000930AF" w:rsidP="000930AF">
      <w:pPr>
        <w:pStyle w:val="ConsPlusNormal"/>
        <w:tabs>
          <w:tab w:val="left" w:pos="0"/>
        </w:tabs>
        <w:ind w:firstLine="0"/>
        <w:rPr>
          <w:rFonts w:ascii="Times New Roman" w:hAnsi="Times New Roman"/>
          <w:b/>
          <w:sz w:val="28"/>
          <w:szCs w:val="28"/>
        </w:rPr>
      </w:pPr>
    </w:p>
    <w:p w:rsidR="000930AF" w:rsidRDefault="000930AF" w:rsidP="000930AF">
      <w:pPr>
        <w:pStyle w:val="ConsPlusNormal"/>
        <w:tabs>
          <w:tab w:val="left" w:pos="0"/>
        </w:tabs>
        <w:ind w:firstLine="0"/>
        <w:rPr>
          <w:rFonts w:ascii="Times New Roman" w:hAnsi="Times New Roman"/>
          <w:b/>
          <w:sz w:val="28"/>
          <w:szCs w:val="28"/>
        </w:rPr>
      </w:pPr>
    </w:p>
    <w:p w:rsidR="000930AF" w:rsidRDefault="000930AF" w:rsidP="000930AF">
      <w:pPr>
        <w:pStyle w:val="ConsPlusNormal"/>
        <w:tabs>
          <w:tab w:val="left" w:pos="0"/>
        </w:tabs>
        <w:ind w:firstLine="0"/>
        <w:rPr>
          <w:rFonts w:ascii="Times New Roman" w:hAnsi="Times New Roman"/>
          <w:b/>
          <w:sz w:val="28"/>
          <w:szCs w:val="28"/>
        </w:rPr>
      </w:pPr>
    </w:p>
    <w:p w:rsidR="000930AF" w:rsidRDefault="000930AF" w:rsidP="000930AF">
      <w:pPr>
        <w:pStyle w:val="ConsPlusNormal"/>
        <w:tabs>
          <w:tab w:val="left" w:pos="0"/>
        </w:tabs>
        <w:ind w:firstLine="0"/>
        <w:rPr>
          <w:rFonts w:ascii="Times New Roman" w:hAnsi="Times New Roman"/>
          <w:b/>
          <w:sz w:val="28"/>
          <w:szCs w:val="28"/>
        </w:rPr>
      </w:pPr>
    </w:p>
    <w:p w:rsidR="000930AF" w:rsidRDefault="000930AF" w:rsidP="000930AF">
      <w:pPr>
        <w:pStyle w:val="a3"/>
        <w:rPr>
          <w:szCs w:val="28"/>
        </w:rPr>
      </w:pPr>
      <w:r>
        <w:rPr>
          <w:szCs w:val="28"/>
        </w:rPr>
        <w:t>Глава Запорожского сельского поселения</w:t>
      </w:r>
    </w:p>
    <w:p w:rsidR="000930AF" w:rsidRDefault="000930AF" w:rsidP="000930AF">
      <w:pPr>
        <w:pStyle w:val="a3"/>
        <w:rPr>
          <w:szCs w:val="28"/>
        </w:rPr>
      </w:pPr>
      <w:r>
        <w:rPr>
          <w:szCs w:val="28"/>
        </w:rPr>
        <w:t>Темрюкского района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А.Г. Толстокорый</w:t>
      </w:r>
    </w:p>
    <w:p w:rsidR="000930AF" w:rsidRDefault="000930AF" w:rsidP="000930AF">
      <w:pPr>
        <w:pStyle w:val="ConsPlusNormal"/>
        <w:tabs>
          <w:tab w:val="left" w:pos="0"/>
        </w:tabs>
        <w:ind w:firstLine="0"/>
        <w:rPr>
          <w:rFonts w:ascii="Times New Roman" w:hAnsi="Times New Roman"/>
          <w:b/>
          <w:sz w:val="28"/>
          <w:szCs w:val="28"/>
        </w:rPr>
      </w:pPr>
    </w:p>
    <w:p w:rsidR="000930AF" w:rsidRDefault="000930AF" w:rsidP="000930AF">
      <w:pPr>
        <w:pStyle w:val="ConsPlusNormal"/>
        <w:tabs>
          <w:tab w:val="left" w:pos="0"/>
        </w:tabs>
        <w:ind w:firstLine="0"/>
        <w:rPr>
          <w:rFonts w:ascii="Times New Roman" w:hAnsi="Times New Roman"/>
          <w:b/>
          <w:sz w:val="28"/>
          <w:szCs w:val="28"/>
        </w:rPr>
      </w:pPr>
    </w:p>
    <w:p w:rsidR="00DF0333" w:rsidRDefault="00DF0333"/>
    <w:sectPr w:rsidR="00DF0333" w:rsidSect="00DF0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0AF"/>
    <w:rsid w:val="000203FE"/>
    <w:rsid w:val="0005331C"/>
    <w:rsid w:val="000624DC"/>
    <w:rsid w:val="00082625"/>
    <w:rsid w:val="000920D7"/>
    <w:rsid w:val="000930AF"/>
    <w:rsid w:val="00094CFF"/>
    <w:rsid w:val="000A268D"/>
    <w:rsid w:val="000C09DF"/>
    <w:rsid w:val="000D5B1A"/>
    <w:rsid w:val="001371B2"/>
    <w:rsid w:val="00162095"/>
    <w:rsid w:val="001B0278"/>
    <w:rsid w:val="00211E7D"/>
    <w:rsid w:val="002268FD"/>
    <w:rsid w:val="002333A2"/>
    <w:rsid w:val="00241E9A"/>
    <w:rsid w:val="00250E6F"/>
    <w:rsid w:val="002820DA"/>
    <w:rsid w:val="00282FA8"/>
    <w:rsid w:val="00296600"/>
    <w:rsid w:val="002B568C"/>
    <w:rsid w:val="00362AA5"/>
    <w:rsid w:val="00372A4E"/>
    <w:rsid w:val="00381E5A"/>
    <w:rsid w:val="003821BE"/>
    <w:rsid w:val="003935BE"/>
    <w:rsid w:val="003B2AF1"/>
    <w:rsid w:val="003C14DB"/>
    <w:rsid w:val="003F1ED1"/>
    <w:rsid w:val="003F4DE9"/>
    <w:rsid w:val="00440DCD"/>
    <w:rsid w:val="00452134"/>
    <w:rsid w:val="00481F78"/>
    <w:rsid w:val="00493792"/>
    <w:rsid w:val="004C4269"/>
    <w:rsid w:val="004D1088"/>
    <w:rsid w:val="004E431F"/>
    <w:rsid w:val="0050764D"/>
    <w:rsid w:val="00567895"/>
    <w:rsid w:val="0058046D"/>
    <w:rsid w:val="005C3F6C"/>
    <w:rsid w:val="005F11DE"/>
    <w:rsid w:val="00614076"/>
    <w:rsid w:val="00616DDA"/>
    <w:rsid w:val="006230DA"/>
    <w:rsid w:val="00640A60"/>
    <w:rsid w:val="00654719"/>
    <w:rsid w:val="00661C4F"/>
    <w:rsid w:val="006819E0"/>
    <w:rsid w:val="00692CBB"/>
    <w:rsid w:val="00697A69"/>
    <w:rsid w:val="006A5969"/>
    <w:rsid w:val="006D3A3F"/>
    <w:rsid w:val="006F413D"/>
    <w:rsid w:val="006F52E8"/>
    <w:rsid w:val="00750688"/>
    <w:rsid w:val="00771647"/>
    <w:rsid w:val="0079064E"/>
    <w:rsid w:val="007A6B6F"/>
    <w:rsid w:val="007C3CCE"/>
    <w:rsid w:val="007D3362"/>
    <w:rsid w:val="007D3B7C"/>
    <w:rsid w:val="00807542"/>
    <w:rsid w:val="008123C8"/>
    <w:rsid w:val="00853950"/>
    <w:rsid w:val="00864274"/>
    <w:rsid w:val="008669C7"/>
    <w:rsid w:val="0087516A"/>
    <w:rsid w:val="00875945"/>
    <w:rsid w:val="00890A1D"/>
    <w:rsid w:val="00895633"/>
    <w:rsid w:val="008B7EBE"/>
    <w:rsid w:val="008C67E5"/>
    <w:rsid w:val="008D0009"/>
    <w:rsid w:val="008E07D3"/>
    <w:rsid w:val="008E30CC"/>
    <w:rsid w:val="008E4785"/>
    <w:rsid w:val="00922A9B"/>
    <w:rsid w:val="00971110"/>
    <w:rsid w:val="0097195B"/>
    <w:rsid w:val="00972AAE"/>
    <w:rsid w:val="009D1C2D"/>
    <w:rsid w:val="009F2A6A"/>
    <w:rsid w:val="00A06830"/>
    <w:rsid w:val="00A10131"/>
    <w:rsid w:val="00A14AF9"/>
    <w:rsid w:val="00A4127C"/>
    <w:rsid w:val="00A555F2"/>
    <w:rsid w:val="00A65590"/>
    <w:rsid w:val="00A82B17"/>
    <w:rsid w:val="00A91848"/>
    <w:rsid w:val="00AB2E53"/>
    <w:rsid w:val="00AF60E1"/>
    <w:rsid w:val="00B11B28"/>
    <w:rsid w:val="00B1424E"/>
    <w:rsid w:val="00B2698C"/>
    <w:rsid w:val="00B36CE2"/>
    <w:rsid w:val="00B43576"/>
    <w:rsid w:val="00B91FC8"/>
    <w:rsid w:val="00B97EC3"/>
    <w:rsid w:val="00BA5318"/>
    <w:rsid w:val="00BC53E5"/>
    <w:rsid w:val="00BF15AD"/>
    <w:rsid w:val="00BF70B6"/>
    <w:rsid w:val="00C72375"/>
    <w:rsid w:val="00C73821"/>
    <w:rsid w:val="00CA47F6"/>
    <w:rsid w:val="00CA5E58"/>
    <w:rsid w:val="00CB65F5"/>
    <w:rsid w:val="00CC7D6B"/>
    <w:rsid w:val="00CE424C"/>
    <w:rsid w:val="00CF658E"/>
    <w:rsid w:val="00D2013D"/>
    <w:rsid w:val="00D22371"/>
    <w:rsid w:val="00D26A50"/>
    <w:rsid w:val="00D4125F"/>
    <w:rsid w:val="00D652BD"/>
    <w:rsid w:val="00DA59D4"/>
    <w:rsid w:val="00DA6180"/>
    <w:rsid w:val="00DD1B36"/>
    <w:rsid w:val="00DD4C10"/>
    <w:rsid w:val="00DE0660"/>
    <w:rsid w:val="00DE3C31"/>
    <w:rsid w:val="00DF0333"/>
    <w:rsid w:val="00DF2E5C"/>
    <w:rsid w:val="00E1407C"/>
    <w:rsid w:val="00E93921"/>
    <w:rsid w:val="00EA1BB0"/>
    <w:rsid w:val="00EC1846"/>
    <w:rsid w:val="00EC483E"/>
    <w:rsid w:val="00EC4CB1"/>
    <w:rsid w:val="00ED4CC9"/>
    <w:rsid w:val="00F24577"/>
    <w:rsid w:val="00F43AF0"/>
    <w:rsid w:val="00F44941"/>
    <w:rsid w:val="00F55F8A"/>
    <w:rsid w:val="00F56202"/>
    <w:rsid w:val="00F70DF1"/>
    <w:rsid w:val="00F83ECA"/>
    <w:rsid w:val="00F85F3F"/>
    <w:rsid w:val="00FA6D2C"/>
    <w:rsid w:val="00FB06DA"/>
    <w:rsid w:val="00FC0275"/>
    <w:rsid w:val="00FC3024"/>
    <w:rsid w:val="00FF1489"/>
    <w:rsid w:val="00FF39AD"/>
    <w:rsid w:val="00FF3A3D"/>
    <w:rsid w:val="00FF7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0A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30AF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PlusNormal">
    <w:name w:val="ConsPlusNormal"/>
    <w:rsid w:val="000930AF"/>
    <w:pPr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ConsPlusTitle">
    <w:name w:val="ConsPlusTitle"/>
    <w:rsid w:val="000930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8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333</Words>
  <Characters>1903</Characters>
  <Application>Microsoft Office Word</Application>
  <DocSecurity>0</DocSecurity>
  <Lines>15</Lines>
  <Paragraphs>4</Paragraphs>
  <ScaleCrop>false</ScaleCrop>
  <Company/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2012-06-06T13:12:00Z</dcterms:created>
  <dcterms:modified xsi:type="dcterms:W3CDTF">2012-06-06T13:15:00Z</dcterms:modified>
</cp:coreProperties>
</file>